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112843C" w14:textId="1E46C36B" w:rsidR="00EE3BE1" w:rsidRPr="00653967" w:rsidRDefault="00A07C1B" w:rsidP="00EE3BE1">
      <w:pPr>
        <w:spacing w:after="0" w:line="276" w:lineRule="auto"/>
        <w:jc w:val="right"/>
        <w:rPr>
          <w:rFonts w:ascii="Calibri" w:eastAsia="Times New Roman" w:hAnsi="Calibri" w:cs="Calibri"/>
          <w:b/>
          <w:sz w:val="36"/>
          <w:szCs w:val="36"/>
          <w:lang w:eastAsia="es-MX"/>
        </w:rPr>
      </w:pPr>
      <w:r w:rsidRPr="00653967">
        <w:rPr>
          <w:rFonts w:ascii="Calibri" w:eastAsia="Times New Roman" w:hAnsi="Calibri" w:cs="Calibri"/>
          <w:b/>
          <w:sz w:val="36"/>
          <w:szCs w:val="36"/>
          <w:lang w:eastAsia="es-MX"/>
        </w:rPr>
        <w:t>L</w:t>
      </w:r>
      <w:r w:rsidR="003B5939" w:rsidRPr="00653967">
        <w:rPr>
          <w:rFonts w:ascii="Calibri" w:eastAsia="Times New Roman" w:hAnsi="Calibri" w:cs="Calibri"/>
          <w:b/>
          <w:sz w:val="36"/>
          <w:szCs w:val="36"/>
          <w:lang w:eastAsia="es-MX"/>
        </w:rPr>
        <w:t xml:space="preserve">a administración de la cadena de suministro sustentable y las pequeñas y medianas empresas de economías emergentes: caso </w:t>
      </w:r>
      <w:r w:rsidR="00EE3BE1" w:rsidRPr="00653967">
        <w:rPr>
          <w:rFonts w:ascii="Calibri" w:eastAsia="Times New Roman" w:hAnsi="Calibri" w:cs="Calibri"/>
          <w:b/>
          <w:sz w:val="36"/>
          <w:szCs w:val="36"/>
          <w:lang w:eastAsia="es-MX"/>
        </w:rPr>
        <w:t>México</w:t>
      </w:r>
    </w:p>
    <w:p w14:paraId="0E67B8AF" w14:textId="11826346" w:rsidR="00EE3BE1" w:rsidRDefault="00E10811" w:rsidP="00EE3BE1">
      <w:pPr>
        <w:spacing w:after="0" w:line="276" w:lineRule="auto"/>
        <w:jc w:val="right"/>
        <w:rPr>
          <w:rFonts w:ascii="Calibri" w:eastAsia="Times New Roman" w:hAnsi="Calibri" w:cs="Calibri"/>
          <w:b/>
          <w:i/>
          <w:sz w:val="28"/>
          <w:szCs w:val="36"/>
          <w:lang w:val="en-US" w:eastAsia="es-MX"/>
        </w:rPr>
      </w:pPr>
      <w:r w:rsidRPr="00383C12">
        <w:rPr>
          <w:rFonts w:ascii="Calibri" w:eastAsia="Times New Roman" w:hAnsi="Calibri" w:cs="Calibri"/>
          <w:b/>
          <w:i/>
          <w:sz w:val="28"/>
          <w:szCs w:val="36"/>
          <w:lang w:val="en-US" w:eastAsia="es-MX"/>
        </w:rPr>
        <w:br/>
      </w:r>
      <w:r w:rsidR="00210304" w:rsidRPr="00653967">
        <w:rPr>
          <w:rFonts w:ascii="Calibri" w:eastAsia="Times New Roman" w:hAnsi="Calibri" w:cs="Calibri"/>
          <w:b/>
          <w:i/>
          <w:sz w:val="28"/>
          <w:szCs w:val="36"/>
          <w:lang w:val="en-US" w:eastAsia="es-MX"/>
        </w:rPr>
        <w:t>The</w:t>
      </w:r>
      <w:r w:rsidR="00EE3BE1" w:rsidRPr="00653967">
        <w:rPr>
          <w:rFonts w:ascii="Calibri" w:eastAsia="Times New Roman" w:hAnsi="Calibri" w:cs="Calibri"/>
          <w:b/>
          <w:i/>
          <w:sz w:val="28"/>
          <w:szCs w:val="36"/>
          <w:lang w:val="en-US" w:eastAsia="es-MX"/>
        </w:rPr>
        <w:t xml:space="preserve"> Sustainable Supply Chain Management and the Small and medium-sized enterprises of emerging economies: The case of Mexico</w:t>
      </w:r>
    </w:p>
    <w:p w14:paraId="4CA350F6" w14:textId="52273504" w:rsidR="00E10811" w:rsidRPr="00CA6166" w:rsidRDefault="00E10811" w:rsidP="00EE3BE1">
      <w:pPr>
        <w:spacing w:after="0" w:line="276" w:lineRule="auto"/>
        <w:jc w:val="right"/>
        <w:rPr>
          <w:rFonts w:ascii="Calibri" w:eastAsia="Times New Roman" w:hAnsi="Calibri" w:cs="Calibri"/>
          <w:b/>
          <w:i/>
          <w:sz w:val="28"/>
          <w:szCs w:val="36"/>
          <w:lang w:eastAsia="es-MX"/>
        </w:rPr>
      </w:pPr>
      <w:r w:rsidRPr="00383C12">
        <w:rPr>
          <w:rFonts w:ascii="Calibri" w:eastAsia="Times New Roman" w:hAnsi="Calibri" w:cs="Calibri"/>
          <w:b/>
          <w:i/>
          <w:sz w:val="28"/>
          <w:szCs w:val="36"/>
          <w:lang w:eastAsia="es-MX"/>
        </w:rPr>
        <w:br/>
      </w:r>
      <w:r w:rsidRPr="00CA6166">
        <w:rPr>
          <w:rFonts w:ascii="Calibri" w:eastAsia="Times New Roman" w:hAnsi="Calibri" w:cs="Calibri"/>
          <w:b/>
          <w:i/>
          <w:sz w:val="28"/>
          <w:szCs w:val="36"/>
          <w:lang w:eastAsia="es-MX"/>
        </w:rPr>
        <w:t xml:space="preserve">A </w:t>
      </w:r>
      <w:proofErr w:type="spellStart"/>
      <w:r w:rsidRPr="00CA6166">
        <w:rPr>
          <w:rFonts w:ascii="Calibri" w:eastAsia="Times New Roman" w:hAnsi="Calibri" w:cs="Calibri"/>
          <w:b/>
          <w:i/>
          <w:sz w:val="28"/>
          <w:szCs w:val="36"/>
          <w:lang w:eastAsia="es-MX"/>
        </w:rPr>
        <w:t>administração</w:t>
      </w:r>
      <w:proofErr w:type="spellEnd"/>
      <w:r w:rsidRPr="00CA6166">
        <w:rPr>
          <w:rFonts w:ascii="Calibri" w:eastAsia="Times New Roman" w:hAnsi="Calibri" w:cs="Calibri"/>
          <w:b/>
          <w:i/>
          <w:sz w:val="28"/>
          <w:szCs w:val="36"/>
          <w:lang w:eastAsia="es-MX"/>
        </w:rPr>
        <w:t xml:space="preserve"> da </w:t>
      </w:r>
      <w:proofErr w:type="spellStart"/>
      <w:r w:rsidRPr="00CA6166">
        <w:rPr>
          <w:rFonts w:ascii="Calibri" w:eastAsia="Times New Roman" w:hAnsi="Calibri" w:cs="Calibri"/>
          <w:b/>
          <w:i/>
          <w:sz w:val="28"/>
          <w:szCs w:val="36"/>
          <w:lang w:eastAsia="es-MX"/>
        </w:rPr>
        <w:t>cadeia</w:t>
      </w:r>
      <w:proofErr w:type="spellEnd"/>
      <w:r w:rsidRPr="00CA6166">
        <w:rPr>
          <w:rFonts w:ascii="Calibri" w:eastAsia="Times New Roman" w:hAnsi="Calibri" w:cs="Calibri"/>
          <w:b/>
          <w:i/>
          <w:sz w:val="28"/>
          <w:szCs w:val="36"/>
          <w:lang w:eastAsia="es-MX"/>
        </w:rPr>
        <w:t xml:space="preserve"> de </w:t>
      </w:r>
      <w:proofErr w:type="spellStart"/>
      <w:r w:rsidRPr="00CA6166">
        <w:rPr>
          <w:rFonts w:ascii="Calibri" w:eastAsia="Times New Roman" w:hAnsi="Calibri" w:cs="Calibri"/>
          <w:b/>
          <w:i/>
          <w:sz w:val="28"/>
          <w:szCs w:val="36"/>
          <w:lang w:eastAsia="es-MX"/>
        </w:rPr>
        <w:t>suprimentos</w:t>
      </w:r>
      <w:proofErr w:type="spellEnd"/>
      <w:r w:rsidRPr="00CA6166">
        <w:rPr>
          <w:rFonts w:ascii="Calibri" w:eastAsia="Times New Roman" w:hAnsi="Calibri" w:cs="Calibri"/>
          <w:b/>
          <w:i/>
          <w:sz w:val="28"/>
          <w:szCs w:val="36"/>
          <w:lang w:eastAsia="es-MX"/>
        </w:rPr>
        <w:t xml:space="preserve"> </w:t>
      </w:r>
      <w:proofErr w:type="spellStart"/>
      <w:r w:rsidRPr="00CA6166">
        <w:rPr>
          <w:rFonts w:ascii="Calibri" w:eastAsia="Times New Roman" w:hAnsi="Calibri" w:cs="Calibri"/>
          <w:b/>
          <w:i/>
          <w:sz w:val="28"/>
          <w:szCs w:val="36"/>
          <w:lang w:eastAsia="es-MX"/>
        </w:rPr>
        <w:t>sustentável</w:t>
      </w:r>
      <w:proofErr w:type="spellEnd"/>
      <w:r w:rsidRPr="00CA6166">
        <w:rPr>
          <w:rFonts w:ascii="Calibri" w:eastAsia="Times New Roman" w:hAnsi="Calibri" w:cs="Calibri"/>
          <w:b/>
          <w:i/>
          <w:sz w:val="28"/>
          <w:szCs w:val="36"/>
          <w:lang w:eastAsia="es-MX"/>
        </w:rPr>
        <w:t xml:space="preserve"> e as </w:t>
      </w:r>
      <w:proofErr w:type="spellStart"/>
      <w:r w:rsidRPr="00CA6166">
        <w:rPr>
          <w:rFonts w:ascii="Calibri" w:eastAsia="Times New Roman" w:hAnsi="Calibri" w:cs="Calibri"/>
          <w:b/>
          <w:i/>
          <w:sz w:val="28"/>
          <w:szCs w:val="36"/>
          <w:lang w:eastAsia="es-MX"/>
        </w:rPr>
        <w:t>pequenas</w:t>
      </w:r>
      <w:proofErr w:type="spellEnd"/>
      <w:r w:rsidRPr="00CA6166">
        <w:rPr>
          <w:rFonts w:ascii="Calibri" w:eastAsia="Times New Roman" w:hAnsi="Calibri" w:cs="Calibri"/>
          <w:b/>
          <w:i/>
          <w:sz w:val="28"/>
          <w:szCs w:val="36"/>
          <w:lang w:eastAsia="es-MX"/>
        </w:rPr>
        <w:t xml:space="preserve"> e </w:t>
      </w:r>
      <w:proofErr w:type="spellStart"/>
      <w:r w:rsidRPr="00CA6166">
        <w:rPr>
          <w:rFonts w:ascii="Calibri" w:eastAsia="Times New Roman" w:hAnsi="Calibri" w:cs="Calibri"/>
          <w:b/>
          <w:i/>
          <w:sz w:val="28"/>
          <w:szCs w:val="36"/>
          <w:lang w:eastAsia="es-MX"/>
        </w:rPr>
        <w:t>médias</w:t>
      </w:r>
      <w:proofErr w:type="spellEnd"/>
      <w:r w:rsidRPr="00CA6166">
        <w:rPr>
          <w:rFonts w:ascii="Calibri" w:eastAsia="Times New Roman" w:hAnsi="Calibri" w:cs="Calibri"/>
          <w:b/>
          <w:i/>
          <w:sz w:val="28"/>
          <w:szCs w:val="36"/>
          <w:lang w:eastAsia="es-MX"/>
        </w:rPr>
        <w:t xml:space="preserve"> empresas de </w:t>
      </w:r>
      <w:proofErr w:type="spellStart"/>
      <w:r w:rsidRPr="00CA6166">
        <w:rPr>
          <w:rFonts w:ascii="Calibri" w:eastAsia="Times New Roman" w:hAnsi="Calibri" w:cs="Calibri"/>
          <w:b/>
          <w:i/>
          <w:sz w:val="28"/>
          <w:szCs w:val="36"/>
          <w:lang w:eastAsia="es-MX"/>
        </w:rPr>
        <w:t>economias</w:t>
      </w:r>
      <w:proofErr w:type="spellEnd"/>
      <w:r w:rsidRPr="00CA6166">
        <w:rPr>
          <w:rFonts w:ascii="Calibri" w:eastAsia="Times New Roman" w:hAnsi="Calibri" w:cs="Calibri"/>
          <w:b/>
          <w:i/>
          <w:sz w:val="28"/>
          <w:szCs w:val="36"/>
          <w:lang w:eastAsia="es-MX"/>
        </w:rPr>
        <w:t xml:space="preserve"> emergentes: caso do México</w:t>
      </w:r>
    </w:p>
    <w:p w14:paraId="3C24BE9B" w14:textId="6B898B8D" w:rsidR="00EE3BE1" w:rsidRPr="00CA6166" w:rsidRDefault="00EE3BE1" w:rsidP="00EE3BE1">
      <w:pPr>
        <w:spacing w:after="0" w:line="360" w:lineRule="auto"/>
        <w:jc w:val="right"/>
        <w:rPr>
          <w:rFonts w:ascii="Calibri" w:eastAsia="Times New Roman" w:hAnsi="Calibri" w:cs="Calibri"/>
          <w:b/>
          <w:sz w:val="24"/>
          <w:szCs w:val="28"/>
          <w:lang w:eastAsia="es-MX"/>
        </w:rPr>
      </w:pPr>
    </w:p>
    <w:p w14:paraId="34B901EF" w14:textId="77777777" w:rsidR="00B87232" w:rsidRPr="004F0732" w:rsidRDefault="00B87232" w:rsidP="00E10811">
      <w:pPr>
        <w:spacing w:after="0" w:line="276" w:lineRule="auto"/>
        <w:jc w:val="right"/>
        <w:rPr>
          <w:rFonts w:ascii="Calibri" w:eastAsia="Times New Roman" w:hAnsi="Calibri" w:cs="Calibri"/>
          <w:b/>
          <w:color w:val="000000"/>
          <w:sz w:val="24"/>
          <w:szCs w:val="28"/>
          <w:lang w:val="es-ES_tradnl" w:eastAsia="es-MX"/>
        </w:rPr>
      </w:pPr>
      <w:r w:rsidRPr="004F0732">
        <w:rPr>
          <w:rFonts w:ascii="Calibri" w:eastAsia="Times New Roman" w:hAnsi="Calibri" w:cs="Calibri"/>
          <w:b/>
          <w:color w:val="000000"/>
          <w:sz w:val="24"/>
          <w:szCs w:val="28"/>
          <w:lang w:val="es-ES_tradnl" w:eastAsia="es-MX"/>
        </w:rPr>
        <w:t>Yonatan López Santos</w:t>
      </w:r>
    </w:p>
    <w:p w14:paraId="388BEF9D" w14:textId="24882352" w:rsidR="00B87232" w:rsidRDefault="00B87232" w:rsidP="00E10811">
      <w:pPr>
        <w:spacing w:after="0" w:line="276" w:lineRule="auto"/>
        <w:jc w:val="right"/>
        <w:rPr>
          <w:rFonts w:ascii="Times New Roman" w:hAnsi="Times New Roman" w:cs="Times New Roman"/>
          <w:color w:val="000000"/>
          <w:sz w:val="24"/>
          <w:szCs w:val="24"/>
        </w:rPr>
      </w:pPr>
      <w:r w:rsidRPr="00E13E22">
        <w:rPr>
          <w:rFonts w:ascii="Times New Roman" w:hAnsi="Times New Roman" w:cs="Times New Roman"/>
          <w:color w:val="000000"/>
          <w:sz w:val="24"/>
          <w:szCs w:val="24"/>
        </w:rPr>
        <w:t>Universidad Popular Autónoma del Estado de Puebla</w:t>
      </w:r>
      <w:r w:rsidR="00383C12">
        <w:rPr>
          <w:rFonts w:ascii="Times New Roman" w:hAnsi="Times New Roman" w:cs="Times New Roman"/>
          <w:color w:val="000000"/>
          <w:sz w:val="24"/>
          <w:szCs w:val="24"/>
        </w:rPr>
        <w:t xml:space="preserve"> / </w:t>
      </w:r>
      <w:r w:rsidR="00383C12" w:rsidRPr="00383C12">
        <w:rPr>
          <w:rFonts w:ascii="Times New Roman" w:hAnsi="Times New Roman" w:cs="Times New Roman"/>
          <w:color w:val="000000"/>
          <w:sz w:val="24"/>
          <w:szCs w:val="24"/>
        </w:rPr>
        <w:t>Instituto Tecnológico Superior de Tepexi de Rodríguez</w:t>
      </w:r>
    </w:p>
    <w:p w14:paraId="6B741FF1" w14:textId="77777777" w:rsidR="00B87232" w:rsidRDefault="00B87232" w:rsidP="00E10811">
      <w:pPr>
        <w:spacing w:after="0" w:line="276" w:lineRule="auto"/>
        <w:jc w:val="right"/>
        <w:rPr>
          <w:rFonts w:ascii="Times New Roman" w:hAnsi="Times New Roman" w:cs="Times New Roman"/>
          <w:color w:val="000000"/>
          <w:sz w:val="24"/>
          <w:szCs w:val="24"/>
        </w:rPr>
      </w:pPr>
      <w:r w:rsidRPr="004F0732">
        <w:rPr>
          <w:rFonts w:ascii="Calibri" w:hAnsi="Calibri" w:cs="Calibri"/>
          <w:color w:val="FF0000"/>
          <w:sz w:val="24"/>
          <w:szCs w:val="24"/>
        </w:rPr>
        <w:t>yls_27@hotmail.com</w:t>
      </w:r>
    </w:p>
    <w:p w14:paraId="69677F03" w14:textId="77777777" w:rsidR="00570308" w:rsidRPr="00D57CD9" w:rsidRDefault="00570308" w:rsidP="00570308">
      <w:pPr>
        <w:spacing w:after="0" w:line="360" w:lineRule="auto"/>
        <w:jc w:val="right"/>
        <w:rPr>
          <w:rFonts w:ascii="Times New Roman" w:hAnsi="Times New Roman" w:cs="Times New Roman"/>
          <w:color w:val="000000"/>
          <w:sz w:val="24"/>
          <w:szCs w:val="24"/>
        </w:rPr>
      </w:pPr>
      <w:r w:rsidRPr="00D57CD9">
        <w:rPr>
          <w:rFonts w:ascii="Times New Roman" w:hAnsi="Times New Roman" w:cs="Times New Roman"/>
          <w:color w:val="000000"/>
          <w:sz w:val="24"/>
          <w:szCs w:val="24"/>
        </w:rPr>
        <w:t>https://orcid.org/0000-0001-8249-3256</w:t>
      </w:r>
    </w:p>
    <w:p w14:paraId="16BB9111" w14:textId="77777777" w:rsidR="00B87232" w:rsidRPr="00570308" w:rsidRDefault="00B87232" w:rsidP="00EE3BE1">
      <w:pPr>
        <w:spacing w:after="0" w:line="360" w:lineRule="auto"/>
        <w:jc w:val="right"/>
        <w:rPr>
          <w:rFonts w:ascii="Calibri" w:eastAsia="Times New Roman" w:hAnsi="Calibri" w:cs="Calibri"/>
          <w:b/>
          <w:sz w:val="24"/>
          <w:szCs w:val="28"/>
          <w:lang w:eastAsia="es-MX"/>
        </w:rPr>
      </w:pPr>
    </w:p>
    <w:p w14:paraId="51FB53C7" w14:textId="77777777" w:rsidR="00FC71D0" w:rsidRPr="00653967" w:rsidRDefault="00FC71D0" w:rsidP="00FC71D0">
      <w:pPr>
        <w:pStyle w:val="Ttulo1"/>
        <w:keepNext w:val="0"/>
        <w:keepLines w:val="0"/>
        <w:tabs>
          <w:tab w:val="clear" w:pos="216"/>
        </w:tabs>
        <w:jc w:val="left"/>
        <w:textAlignment w:val="baseline"/>
        <w:rPr>
          <w:rFonts w:ascii="Calibri" w:eastAsia="Times New Roman" w:hAnsi="Calibri" w:cs="Calibri"/>
          <w:b/>
          <w:smallCaps w:val="0"/>
          <w:noProof w:val="0"/>
          <w:sz w:val="28"/>
          <w:szCs w:val="28"/>
          <w:lang w:val="es-MX" w:eastAsia="es-MX"/>
        </w:rPr>
      </w:pPr>
      <w:r w:rsidRPr="00653967">
        <w:rPr>
          <w:rFonts w:ascii="Calibri" w:eastAsia="Times New Roman" w:hAnsi="Calibri" w:cs="Calibri"/>
          <w:b/>
          <w:smallCaps w:val="0"/>
          <w:noProof w:val="0"/>
          <w:sz w:val="28"/>
          <w:szCs w:val="28"/>
          <w:lang w:val="es-MX" w:eastAsia="es-MX"/>
        </w:rPr>
        <w:t>Resumen</w:t>
      </w:r>
    </w:p>
    <w:p w14:paraId="67DD2906" w14:textId="218960A9" w:rsidR="009A4F86" w:rsidRPr="00653967" w:rsidRDefault="00D16D75" w:rsidP="00F25640">
      <w:pPr>
        <w:pStyle w:val="NormalWeb"/>
        <w:spacing w:before="0" w:beforeAutospacing="0" w:after="0" w:afterAutospacing="0" w:line="360" w:lineRule="auto"/>
        <w:jc w:val="both"/>
      </w:pPr>
      <w:r>
        <w:t>L</w:t>
      </w:r>
      <w:r w:rsidR="00051713" w:rsidRPr="00653967">
        <w:t xml:space="preserve">a </w:t>
      </w:r>
      <w:r w:rsidRPr="00653967">
        <w:t xml:space="preserve">administración de la cadena de suministro sustentable </w:t>
      </w:r>
      <w:r w:rsidR="00051713" w:rsidRPr="00653967">
        <w:t>(</w:t>
      </w:r>
      <w:proofErr w:type="spellStart"/>
      <w:r w:rsidRPr="00D16D75">
        <w:rPr>
          <w:i/>
        </w:rPr>
        <w:t>sustainable</w:t>
      </w:r>
      <w:proofErr w:type="spellEnd"/>
      <w:r w:rsidRPr="00D16D75">
        <w:rPr>
          <w:i/>
        </w:rPr>
        <w:t xml:space="preserve"> </w:t>
      </w:r>
      <w:proofErr w:type="spellStart"/>
      <w:r w:rsidRPr="00D16D75">
        <w:rPr>
          <w:i/>
        </w:rPr>
        <w:t>supply</w:t>
      </w:r>
      <w:proofErr w:type="spellEnd"/>
      <w:r w:rsidRPr="00D16D75">
        <w:rPr>
          <w:i/>
        </w:rPr>
        <w:t xml:space="preserve"> </w:t>
      </w:r>
      <w:proofErr w:type="spellStart"/>
      <w:r w:rsidRPr="00D16D75">
        <w:rPr>
          <w:i/>
        </w:rPr>
        <w:t>chain</w:t>
      </w:r>
      <w:proofErr w:type="spellEnd"/>
      <w:r w:rsidRPr="00D16D75">
        <w:rPr>
          <w:i/>
        </w:rPr>
        <w:t xml:space="preserve"> </w:t>
      </w:r>
      <w:proofErr w:type="spellStart"/>
      <w:r w:rsidRPr="00D16D75">
        <w:rPr>
          <w:i/>
        </w:rPr>
        <w:t>management</w:t>
      </w:r>
      <w:proofErr w:type="spellEnd"/>
      <w:r w:rsidRPr="00653967">
        <w:t xml:space="preserve"> </w:t>
      </w:r>
      <w:r>
        <w:t xml:space="preserve">o </w:t>
      </w:r>
      <w:r w:rsidR="00051713" w:rsidRPr="00653967">
        <w:t xml:space="preserve">SSCM por sus siglas en inglés) </w:t>
      </w:r>
      <w:r>
        <w:t>es un tema de investigación que</w:t>
      </w:r>
      <w:r w:rsidR="00BF3F2B">
        <w:t xml:space="preserve"> </w:t>
      </w:r>
      <w:r w:rsidR="00051713" w:rsidRPr="00653967">
        <w:t xml:space="preserve">ha </w:t>
      </w:r>
      <w:r>
        <w:t>cobrado mayor interés</w:t>
      </w:r>
      <w:r w:rsidR="00BF3F2B">
        <w:t xml:space="preserve"> </w:t>
      </w:r>
      <w:r>
        <w:t>en los últimos años; sin embargo, todavía</w:t>
      </w:r>
      <w:r w:rsidR="00051713" w:rsidRPr="00653967">
        <w:t xml:space="preserve"> falta</w:t>
      </w:r>
      <w:r>
        <w:t>n</w:t>
      </w:r>
      <w:r w:rsidR="00051713" w:rsidRPr="00653967">
        <w:t xml:space="preserve"> estudios</w:t>
      </w:r>
      <w:r>
        <w:t xml:space="preserve"> que se enfoquen en </w:t>
      </w:r>
      <w:r w:rsidR="00051713" w:rsidRPr="00653967">
        <w:t xml:space="preserve">la SSCM y </w:t>
      </w:r>
      <w:r w:rsidR="00EF6B14" w:rsidRPr="00700F02">
        <w:t xml:space="preserve">en </w:t>
      </w:r>
      <w:r w:rsidRPr="00700F02">
        <w:t>las</w:t>
      </w:r>
      <w:r w:rsidR="00051713" w:rsidRPr="00700F02">
        <w:t xml:space="preserve"> </w:t>
      </w:r>
      <w:r w:rsidRPr="00700F02">
        <w:t xml:space="preserve">pequeñas y medianas empresas </w:t>
      </w:r>
      <w:r w:rsidR="00051713" w:rsidRPr="00700F02">
        <w:t>(</w:t>
      </w:r>
      <w:r w:rsidRPr="00700F02">
        <w:t>pymes</w:t>
      </w:r>
      <w:r w:rsidR="00051713" w:rsidRPr="00700F02">
        <w:t>) con inversión nacional</w:t>
      </w:r>
      <w:r w:rsidR="00EF6B14" w:rsidRPr="00700F02">
        <w:t>, principalmente</w:t>
      </w:r>
      <w:r w:rsidR="00051713" w:rsidRPr="00700F02">
        <w:t xml:space="preserve"> en economías emergentes como </w:t>
      </w:r>
      <w:r w:rsidR="00EF6B14" w:rsidRPr="00700F02">
        <w:t>la mexicana</w:t>
      </w:r>
      <w:r w:rsidR="00051713" w:rsidRPr="00700F02">
        <w:t xml:space="preserve">. </w:t>
      </w:r>
      <w:bookmarkStart w:id="0" w:name="_Hlk531546165"/>
      <w:r w:rsidR="00A80148" w:rsidRPr="00700F02">
        <w:rPr>
          <w:spacing w:val="-1"/>
          <w:lang w:eastAsia="x-none"/>
        </w:rPr>
        <w:t xml:space="preserve">Por esta razón, el objetivo de </w:t>
      </w:r>
      <w:r w:rsidR="009F47B7" w:rsidRPr="00700F02">
        <w:t>este</w:t>
      </w:r>
      <w:r w:rsidR="009F47B7" w:rsidRPr="00700F02">
        <w:rPr>
          <w:spacing w:val="-1"/>
          <w:lang w:eastAsia="x-none"/>
        </w:rPr>
        <w:t xml:space="preserve"> trabajo fue</w:t>
      </w:r>
      <w:r w:rsidR="00A80148" w:rsidRPr="00700F02">
        <w:rPr>
          <w:spacing w:val="-1"/>
          <w:lang w:eastAsia="x-none"/>
        </w:rPr>
        <w:t xml:space="preserve"> realizar una revisión literaria para conocer y comprender la situación en la que se </w:t>
      </w:r>
      <w:r w:rsidR="00A80148" w:rsidRPr="00700F02">
        <w:t>encuentran la SSCM y las</w:t>
      </w:r>
      <w:r w:rsidR="00A80148" w:rsidRPr="00D80BB6">
        <w:t xml:space="preserve"> pymes mexicanas con inversión nacional</w:t>
      </w:r>
      <w:r w:rsidR="009F47B7" w:rsidRPr="00D80BB6">
        <w:t xml:space="preserve">. </w:t>
      </w:r>
      <w:r w:rsidR="00A80148" w:rsidRPr="00A80148">
        <w:t xml:space="preserve">El método de investigación para lograr la revisión y alcanzar el objetivo fue </w:t>
      </w:r>
      <w:r w:rsidR="00F80E09">
        <w:t>por medio</w:t>
      </w:r>
      <w:r w:rsidR="00A80148" w:rsidRPr="00A80148">
        <w:t xml:space="preserve"> </w:t>
      </w:r>
      <w:r w:rsidR="009F47B7">
        <w:t xml:space="preserve">de </w:t>
      </w:r>
      <w:r w:rsidR="00A80148" w:rsidRPr="00A80148">
        <w:t>un análisis de contenido.</w:t>
      </w:r>
      <w:r w:rsidR="00A80148" w:rsidRPr="00D80BB6">
        <w:t xml:space="preserve"> </w:t>
      </w:r>
      <w:r w:rsidR="00EF6B14" w:rsidRPr="00D80BB6">
        <w:t>En síntesis,</w:t>
      </w:r>
      <w:r w:rsidR="00EF6B14" w:rsidRPr="00C02D6C">
        <w:rPr>
          <w:color w:val="FF0000"/>
          <w:spacing w:val="-1"/>
          <w:lang w:eastAsia="x-none"/>
        </w:rPr>
        <w:t xml:space="preserve"> </w:t>
      </w:r>
      <w:r w:rsidR="00EF6B14">
        <w:rPr>
          <w:spacing w:val="-1"/>
          <w:lang w:eastAsia="x-none"/>
        </w:rPr>
        <w:t>l</w:t>
      </w:r>
      <w:r w:rsidR="00EF6B14" w:rsidRPr="00653967">
        <w:t xml:space="preserve">os resultados </w:t>
      </w:r>
      <w:r w:rsidR="00EF6B14">
        <w:t xml:space="preserve">demuestran </w:t>
      </w:r>
      <w:r w:rsidR="00C423E1">
        <w:t xml:space="preserve">que </w:t>
      </w:r>
      <w:r w:rsidR="00EF6B14" w:rsidRPr="00653967">
        <w:t xml:space="preserve">aún existen varios vacíos </w:t>
      </w:r>
      <w:r w:rsidR="00EF6B14" w:rsidRPr="002F61DC">
        <w:t xml:space="preserve">teóricos </w:t>
      </w:r>
      <w:r w:rsidR="009F47B7" w:rsidRPr="002F61DC">
        <w:t>a</w:t>
      </w:r>
      <w:r w:rsidR="00EF6B14" w:rsidRPr="002F61DC">
        <w:t xml:space="preserve"> nivel estratégico, táctico y operacional, por lo cual </w:t>
      </w:r>
      <w:r w:rsidR="009F47B7" w:rsidRPr="002F61DC">
        <w:t xml:space="preserve">no </w:t>
      </w:r>
      <w:r w:rsidR="00EF6B14" w:rsidRPr="002F61DC">
        <w:t>es posible generalizar modelos conce</w:t>
      </w:r>
      <w:r w:rsidR="00EF6B14" w:rsidRPr="00653967">
        <w:t>ptuales y matemáticos</w:t>
      </w:r>
      <w:r w:rsidR="00EF6B14">
        <w:t xml:space="preserve">, </w:t>
      </w:r>
      <w:r w:rsidR="009F47B7">
        <w:t xml:space="preserve">ni tampoco es posible </w:t>
      </w:r>
      <w:r w:rsidR="009F47B7" w:rsidRPr="00D258DE">
        <w:t xml:space="preserve">generalizar dicha teoría </w:t>
      </w:r>
      <w:r w:rsidR="00EF6B14" w:rsidRPr="00D258DE">
        <w:t>entre economías emergentes y desarrollad</w:t>
      </w:r>
      <w:r w:rsidR="00085528" w:rsidRPr="00D258DE">
        <w:t>a</w:t>
      </w:r>
      <w:r w:rsidR="00EF6B14" w:rsidRPr="00D258DE">
        <w:t>s.</w:t>
      </w:r>
      <w:r w:rsidR="009F47B7" w:rsidRPr="00D258DE">
        <w:t xml:space="preserve"> </w:t>
      </w:r>
      <w:r w:rsidR="00EF6B14" w:rsidRPr="00D258DE">
        <w:t>En consecuencia, se deben concretar más investigaciones centradas en determinados sectores mexicanos</w:t>
      </w:r>
      <w:r w:rsidR="00C423E1" w:rsidRPr="00D258DE">
        <w:t xml:space="preserve"> </w:t>
      </w:r>
      <w:r w:rsidR="009F47B7" w:rsidRPr="00D258DE">
        <w:t xml:space="preserve">en los </w:t>
      </w:r>
      <w:r w:rsidR="00C423E1" w:rsidRPr="00D258DE">
        <w:t xml:space="preserve">que </w:t>
      </w:r>
      <w:r w:rsidR="00EF6B14" w:rsidRPr="00D258DE">
        <w:t xml:space="preserve">también </w:t>
      </w:r>
      <w:r w:rsidR="009F47B7" w:rsidRPr="00D258DE">
        <w:t xml:space="preserve">se puedan </w:t>
      </w:r>
      <w:r w:rsidR="00EF6B14" w:rsidRPr="00D258DE">
        <w:t>consider</w:t>
      </w:r>
      <w:r w:rsidR="009F47B7" w:rsidRPr="00D258DE">
        <w:t>ar</w:t>
      </w:r>
      <w:r w:rsidR="00EF6B14" w:rsidRPr="00D258DE">
        <w:t xml:space="preserve"> diversas metodologías para tener una perspectiva más profunda.</w:t>
      </w:r>
      <w:bookmarkEnd w:id="0"/>
      <w:r w:rsidR="00EF6B14" w:rsidRPr="00D258DE">
        <w:t xml:space="preserve"> Aun así, se</w:t>
      </w:r>
      <w:r w:rsidR="00EF6B14">
        <w:t xml:space="preserve"> puede asegurar que </w:t>
      </w:r>
      <w:r w:rsidR="009A4F86" w:rsidRPr="00653967">
        <w:t xml:space="preserve">la </w:t>
      </w:r>
      <w:r w:rsidR="009A4F86" w:rsidRPr="00653967">
        <w:lastRenderedPageBreak/>
        <w:t xml:space="preserve">incentivación de </w:t>
      </w:r>
      <w:r w:rsidR="00EF6B14">
        <w:t xml:space="preserve">la </w:t>
      </w:r>
      <w:r w:rsidR="009A4F86" w:rsidRPr="00653967">
        <w:t xml:space="preserve">SSCM en las </w:t>
      </w:r>
      <w:r w:rsidR="00EF6B14" w:rsidRPr="00653967">
        <w:t xml:space="preserve">pymes </w:t>
      </w:r>
      <w:r w:rsidR="009A4F86" w:rsidRPr="00653967">
        <w:t xml:space="preserve">mexicanas puede generar beneficios </w:t>
      </w:r>
      <w:r w:rsidR="001D2945" w:rsidRPr="00653967">
        <w:t>económicos</w:t>
      </w:r>
      <w:r w:rsidR="00C423E1">
        <w:t>, sociales y ambientales para</w:t>
      </w:r>
      <w:r w:rsidR="009A4F86" w:rsidRPr="00653967">
        <w:t xml:space="preserve"> los miembros de la cadena de suministro, dependiendo del sector y del caso de estudio.</w:t>
      </w:r>
    </w:p>
    <w:p w14:paraId="6654DB85" w14:textId="5D71BFBE" w:rsidR="00715B6D" w:rsidRPr="00653967" w:rsidRDefault="00715B6D" w:rsidP="00F25640">
      <w:pPr>
        <w:spacing w:after="0" w:line="360" w:lineRule="auto"/>
        <w:jc w:val="both"/>
        <w:rPr>
          <w:rFonts w:ascii="Times New Roman" w:eastAsia="Times New Roman" w:hAnsi="Times New Roman" w:cs="Times New Roman"/>
          <w:b/>
          <w:sz w:val="28"/>
          <w:szCs w:val="28"/>
          <w:lang w:eastAsia="es-MX"/>
        </w:rPr>
      </w:pPr>
      <w:r w:rsidRPr="00653967">
        <w:rPr>
          <w:rFonts w:ascii="Calibri" w:eastAsia="Times New Roman" w:hAnsi="Calibri" w:cs="Calibri"/>
          <w:b/>
          <w:sz w:val="28"/>
          <w:szCs w:val="28"/>
          <w:lang w:eastAsia="es-MX"/>
        </w:rPr>
        <w:t>Palabras clave:</w:t>
      </w:r>
      <w:r w:rsidRPr="00653967">
        <w:rPr>
          <w:rFonts w:ascii="Times New Roman" w:eastAsia="Times New Roman" w:hAnsi="Times New Roman" w:cs="Times New Roman"/>
          <w:b/>
          <w:sz w:val="28"/>
          <w:szCs w:val="28"/>
          <w:lang w:eastAsia="es-MX"/>
        </w:rPr>
        <w:t xml:space="preserve"> </w:t>
      </w:r>
      <w:r w:rsidR="003B5939" w:rsidRPr="00653967">
        <w:rPr>
          <w:rFonts w:ascii="Times New Roman" w:hAnsi="Times New Roman" w:cs="Times New Roman"/>
          <w:sz w:val="24"/>
          <w:szCs w:val="24"/>
        </w:rPr>
        <w:t xml:space="preserve">administración de la cadena de suministro sustentable </w:t>
      </w:r>
      <w:r w:rsidR="008D38D5" w:rsidRPr="00653967">
        <w:rPr>
          <w:rFonts w:ascii="Times New Roman" w:hAnsi="Times New Roman" w:cs="Times New Roman"/>
          <w:sz w:val="24"/>
          <w:szCs w:val="24"/>
        </w:rPr>
        <w:t>(SSCM),</w:t>
      </w:r>
      <w:r w:rsidRPr="00653967">
        <w:rPr>
          <w:rFonts w:ascii="Times New Roman" w:hAnsi="Times New Roman" w:cs="Times New Roman"/>
          <w:sz w:val="24"/>
          <w:szCs w:val="24"/>
        </w:rPr>
        <w:t xml:space="preserve"> </w:t>
      </w:r>
      <w:r w:rsidR="003B5939" w:rsidRPr="00653967">
        <w:rPr>
          <w:rFonts w:ascii="Times New Roman" w:hAnsi="Times New Roman" w:cs="Times New Roman"/>
          <w:sz w:val="24"/>
          <w:szCs w:val="24"/>
        </w:rPr>
        <w:t xml:space="preserve">pequeñas y medianas empresas </w:t>
      </w:r>
      <w:r w:rsidR="0071401F" w:rsidRPr="00653967">
        <w:rPr>
          <w:rFonts w:ascii="Times New Roman" w:hAnsi="Times New Roman" w:cs="Times New Roman"/>
          <w:sz w:val="24"/>
          <w:szCs w:val="24"/>
        </w:rPr>
        <w:t>(</w:t>
      </w:r>
      <w:r w:rsidR="003B5939" w:rsidRPr="00653967">
        <w:rPr>
          <w:rFonts w:ascii="Times New Roman" w:hAnsi="Times New Roman" w:cs="Times New Roman"/>
          <w:sz w:val="24"/>
          <w:szCs w:val="24"/>
        </w:rPr>
        <w:t>pymes</w:t>
      </w:r>
      <w:r w:rsidR="0071401F" w:rsidRPr="00653967">
        <w:rPr>
          <w:rFonts w:ascii="Times New Roman" w:hAnsi="Times New Roman" w:cs="Times New Roman"/>
          <w:sz w:val="24"/>
          <w:szCs w:val="24"/>
        </w:rPr>
        <w:t>)</w:t>
      </w:r>
      <w:r w:rsidR="008D38D5" w:rsidRPr="00653967">
        <w:rPr>
          <w:rFonts w:ascii="Times New Roman" w:hAnsi="Times New Roman" w:cs="Times New Roman"/>
          <w:sz w:val="24"/>
          <w:szCs w:val="24"/>
        </w:rPr>
        <w:t>,</w:t>
      </w:r>
      <w:r w:rsidRPr="00653967">
        <w:rPr>
          <w:rFonts w:ascii="Times New Roman" w:hAnsi="Times New Roman" w:cs="Times New Roman"/>
          <w:sz w:val="24"/>
          <w:szCs w:val="24"/>
        </w:rPr>
        <w:t xml:space="preserve"> </w:t>
      </w:r>
      <w:r w:rsidR="003B5939" w:rsidRPr="00925A62">
        <w:rPr>
          <w:rFonts w:ascii="Times New Roman" w:hAnsi="Times New Roman" w:cs="Times New Roman"/>
          <w:sz w:val="24"/>
          <w:szCs w:val="24"/>
        </w:rPr>
        <w:t>revisión de literatura</w:t>
      </w:r>
      <w:r w:rsidR="003B5939">
        <w:rPr>
          <w:rFonts w:ascii="Times New Roman" w:hAnsi="Times New Roman" w:cs="Times New Roman"/>
          <w:sz w:val="24"/>
          <w:szCs w:val="24"/>
        </w:rPr>
        <w:t>,</w:t>
      </w:r>
      <w:r w:rsidR="003B5939" w:rsidRPr="00653967">
        <w:rPr>
          <w:rFonts w:ascii="Times New Roman" w:hAnsi="Times New Roman" w:cs="Times New Roman"/>
          <w:sz w:val="24"/>
          <w:szCs w:val="24"/>
        </w:rPr>
        <w:t xml:space="preserve"> sustentabilidad</w:t>
      </w:r>
      <w:r w:rsidR="003B5939">
        <w:rPr>
          <w:rFonts w:ascii="Times New Roman" w:hAnsi="Times New Roman" w:cs="Times New Roman"/>
          <w:sz w:val="24"/>
          <w:szCs w:val="24"/>
        </w:rPr>
        <w:t>.</w:t>
      </w:r>
    </w:p>
    <w:p w14:paraId="28B66774" w14:textId="19B25E6C" w:rsidR="00715B6D" w:rsidRPr="00653967" w:rsidRDefault="00715B6D" w:rsidP="00925A62">
      <w:pPr>
        <w:spacing w:after="0" w:line="240" w:lineRule="auto"/>
        <w:jc w:val="both"/>
        <w:rPr>
          <w:rFonts w:ascii="Times New Roman" w:hAnsi="Times New Roman" w:cs="Times New Roman"/>
          <w:b/>
          <w:highlight w:val="yellow"/>
        </w:rPr>
      </w:pPr>
    </w:p>
    <w:p w14:paraId="19540E85" w14:textId="77777777" w:rsidR="00F25640" w:rsidRPr="00653967" w:rsidRDefault="00F25640" w:rsidP="00F25640">
      <w:pPr>
        <w:pStyle w:val="Ttulo1"/>
        <w:keepNext w:val="0"/>
        <w:keepLines w:val="0"/>
        <w:tabs>
          <w:tab w:val="clear" w:pos="216"/>
        </w:tabs>
        <w:jc w:val="left"/>
        <w:textAlignment w:val="baseline"/>
        <w:rPr>
          <w:rFonts w:ascii="Calibri" w:eastAsia="Times New Roman" w:hAnsi="Calibri" w:cs="Calibri"/>
          <w:b/>
          <w:smallCaps w:val="0"/>
          <w:noProof w:val="0"/>
          <w:sz w:val="28"/>
          <w:szCs w:val="28"/>
          <w:lang w:eastAsia="es-MX"/>
        </w:rPr>
      </w:pPr>
      <w:r w:rsidRPr="00653967">
        <w:rPr>
          <w:rFonts w:ascii="Calibri" w:eastAsia="Times New Roman" w:hAnsi="Calibri" w:cs="Calibri"/>
          <w:b/>
          <w:smallCaps w:val="0"/>
          <w:noProof w:val="0"/>
          <w:sz w:val="28"/>
          <w:szCs w:val="28"/>
          <w:lang w:eastAsia="es-MX"/>
        </w:rPr>
        <w:t>Abstract</w:t>
      </w:r>
    </w:p>
    <w:p w14:paraId="2C0D1142" w14:textId="3DD9C968" w:rsidR="00457CE4" w:rsidRPr="00457CE4" w:rsidRDefault="005C3DC3" w:rsidP="00457CE4">
      <w:pPr>
        <w:spacing w:after="0" w:line="360" w:lineRule="auto"/>
        <w:jc w:val="both"/>
        <w:rPr>
          <w:rFonts w:ascii="Times New Roman" w:hAnsi="Times New Roman" w:cs="Times New Roman"/>
          <w:sz w:val="24"/>
          <w:szCs w:val="24"/>
          <w:lang w:val="en-US"/>
        </w:rPr>
      </w:pPr>
      <w:r w:rsidRPr="005C3DC3">
        <w:rPr>
          <w:rFonts w:ascii="Times New Roman" w:hAnsi="Times New Roman" w:cs="Times New Roman"/>
          <w:sz w:val="24"/>
          <w:szCs w:val="24"/>
          <w:lang w:val="en-US"/>
        </w:rPr>
        <w:t xml:space="preserve">The </w:t>
      </w:r>
      <w:r>
        <w:rPr>
          <w:rFonts w:ascii="Times New Roman" w:hAnsi="Times New Roman" w:cs="Times New Roman"/>
          <w:sz w:val="24"/>
          <w:szCs w:val="24"/>
          <w:lang w:val="en-US"/>
        </w:rPr>
        <w:t>S</w:t>
      </w:r>
      <w:r w:rsidRPr="005C3DC3">
        <w:rPr>
          <w:rFonts w:ascii="Times New Roman" w:hAnsi="Times New Roman" w:cs="Times New Roman"/>
          <w:sz w:val="24"/>
          <w:szCs w:val="24"/>
          <w:lang w:val="en-US"/>
        </w:rPr>
        <w:t xml:space="preserve">ustainable </w:t>
      </w:r>
      <w:r>
        <w:rPr>
          <w:rFonts w:ascii="Times New Roman" w:hAnsi="Times New Roman" w:cs="Times New Roman"/>
          <w:sz w:val="24"/>
          <w:szCs w:val="24"/>
          <w:lang w:val="en-US"/>
        </w:rPr>
        <w:t>S</w:t>
      </w:r>
      <w:r w:rsidRPr="005C3DC3">
        <w:rPr>
          <w:rFonts w:ascii="Times New Roman" w:hAnsi="Times New Roman" w:cs="Times New Roman"/>
          <w:sz w:val="24"/>
          <w:szCs w:val="24"/>
          <w:lang w:val="en-US"/>
        </w:rPr>
        <w:t xml:space="preserve">upply </w:t>
      </w:r>
      <w:r>
        <w:rPr>
          <w:rFonts w:ascii="Times New Roman" w:hAnsi="Times New Roman" w:cs="Times New Roman"/>
          <w:sz w:val="24"/>
          <w:szCs w:val="24"/>
          <w:lang w:val="en-US"/>
        </w:rPr>
        <w:t>C</w:t>
      </w:r>
      <w:r w:rsidRPr="005C3DC3">
        <w:rPr>
          <w:rFonts w:ascii="Times New Roman" w:hAnsi="Times New Roman" w:cs="Times New Roman"/>
          <w:sz w:val="24"/>
          <w:szCs w:val="24"/>
          <w:lang w:val="en-US"/>
        </w:rPr>
        <w:t xml:space="preserve">hain </w:t>
      </w:r>
      <w:r>
        <w:rPr>
          <w:rFonts w:ascii="Times New Roman" w:hAnsi="Times New Roman" w:cs="Times New Roman"/>
          <w:sz w:val="24"/>
          <w:szCs w:val="24"/>
          <w:lang w:val="en-US"/>
        </w:rPr>
        <w:t>M</w:t>
      </w:r>
      <w:r w:rsidRPr="005C3DC3">
        <w:rPr>
          <w:rFonts w:ascii="Times New Roman" w:hAnsi="Times New Roman" w:cs="Times New Roman"/>
          <w:sz w:val="24"/>
          <w:szCs w:val="24"/>
          <w:lang w:val="en-US"/>
        </w:rPr>
        <w:t xml:space="preserve">anagement </w:t>
      </w:r>
      <w:r w:rsidR="00457CE4">
        <w:rPr>
          <w:rFonts w:ascii="Times New Roman" w:hAnsi="Times New Roman" w:cs="Times New Roman"/>
          <w:sz w:val="24"/>
          <w:szCs w:val="24"/>
          <w:lang w:val="en-US"/>
        </w:rPr>
        <w:t>(</w:t>
      </w:r>
      <w:r w:rsidRPr="005C3DC3">
        <w:rPr>
          <w:rFonts w:ascii="Times New Roman" w:hAnsi="Times New Roman" w:cs="Times New Roman"/>
          <w:sz w:val="24"/>
          <w:szCs w:val="24"/>
          <w:lang w:val="en-US"/>
        </w:rPr>
        <w:t>SSCM</w:t>
      </w:r>
      <w:r w:rsidR="00457CE4">
        <w:rPr>
          <w:rFonts w:ascii="Times New Roman" w:hAnsi="Times New Roman" w:cs="Times New Roman"/>
          <w:sz w:val="24"/>
          <w:szCs w:val="24"/>
          <w:lang w:val="en-US"/>
        </w:rPr>
        <w:t>)</w:t>
      </w:r>
      <w:r w:rsidRPr="005C3DC3">
        <w:rPr>
          <w:rFonts w:ascii="Times New Roman" w:hAnsi="Times New Roman" w:cs="Times New Roman"/>
          <w:sz w:val="24"/>
          <w:szCs w:val="24"/>
          <w:lang w:val="en-US"/>
        </w:rPr>
        <w:t xml:space="preserve"> is a research topic that has </w:t>
      </w:r>
      <w:r>
        <w:rPr>
          <w:rFonts w:ascii="Times New Roman" w:hAnsi="Times New Roman" w:cs="Times New Roman"/>
          <w:sz w:val="24"/>
          <w:szCs w:val="24"/>
          <w:lang w:val="en-US"/>
        </w:rPr>
        <w:t>taken</w:t>
      </w:r>
      <w:r w:rsidRPr="005C3DC3">
        <w:rPr>
          <w:rFonts w:ascii="Times New Roman" w:hAnsi="Times New Roman" w:cs="Times New Roman"/>
          <w:sz w:val="24"/>
          <w:szCs w:val="24"/>
          <w:lang w:val="en-US"/>
        </w:rPr>
        <w:t xml:space="preserve"> more interest in recent years; </w:t>
      </w:r>
      <w:r w:rsidR="00501C5D">
        <w:rPr>
          <w:rFonts w:ascii="Times New Roman" w:hAnsi="Times New Roman" w:cs="Times New Roman"/>
          <w:sz w:val="24"/>
          <w:szCs w:val="24"/>
          <w:lang w:val="en-US"/>
        </w:rPr>
        <w:t>h</w:t>
      </w:r>
      <w:r w:rsidRPr="005C3DC3">
        <w:rPr>
          <w:rFonts w:ascii="Times New Roman" w:hAnsi="Times New Roman" w:cs="Times New Roman"/>
          <w:sz w:val="24"/>
          <w:szCs w:val="24"/>
          <w:lang w:val="en-US"/>
        </w:rPr>
        <w:t xml:space="preserve">owever, there is still a lack of studies focusing on SSCM and </w:t>
      </w:r>
      <w:r w:rsidR="00457CE4">
        <w:rPr>
          <w:rFonts w:ascii="Times New Roman" w:hAnsi="Times New Roman" w:cs="Times New Roman"/>
          <w:sz w:val="24"/>
          <w:szCs w:val="24"/>
          <w:lang w:val="en-US"/>
        </w:rPr>
        <w:t>S</w:t>
      </w:r>
      <w:r w:rsidRPr="005C3DC3">
        <w:rPr>
          <w:rFonts w:ascii="Times New Roman" w:hAnsi="Times New Roman" w:cs="Times New Roman"/>
          <w:sz w:val="24"/>
          <w:szCs w:val="24"/>
          <w:lang w:val="en-US"/>
        </w:rPr>
        <w:t xml:space="preserve">mall and </w:t>
      </w:r>
      <w:r w:rsidR="00457CE4">
        <w:rPr>
          <w:rFonts w:ascii="Times New Roman" w:hAnsi="Times New Roman" w:cs="Times New Roman"/>
          <w:sz w:val="24"/>
          <w:szCs w:val="24"/>
          <w:lang w:val="en-US"/>
        </w:rPr>
        <w:t>M</w:t>
      </w:r>
      <w:r w:rsidRPr="005C3DC3">
        <w:rPr>
          <w:rFonts w:ascii="Times New Roman" w:hAnsi="Times New Roman" w:cs="Times New Roman"/>
          <w:sz w:val="24"/>
          <w:szCs w:val="24"/>
          <w:lang w:val="en-US"/>
        </w:rPr>
        <w:t xml:space="preserve">edium </w:t>
      </w:r>
      <w:r w:rsidR="00457CE4">
        <w:rPr>
          <w:rFonts w:ascii="Times New Roman" w:hAnsi="Times New Roman" w:cs="Times New Roman"/>
          <w:sz w:val="24"/>
          <w:szCs w:val="24"/>
          <w:lang w:val="en-US"/>
        </w:rPr>
        <w:t>E</w:t>
      </w:r>
      <w:r w:rsidRPr="005C3DC3">
        <w:rPr>
          <w:rFonts w:ascii="Times New Roman" w:hAnsi="Times New Roman" w:cs="Times New Roman"/>
          <w:sz w:val="24"/>
          <w:szCs w:val="24"/>
          <w:lang w:val="en-US"/>
        </w:rPr>
        <w:t>nterprises (SMEs) with national investment, mainly in emerging economies such as Mexico.</w:t>
      </w:r>
      <w:r w:rsidR="00DA0FA4">
        <w:rPr>
          <w:rFonts w:ascii="Times New Roman" w:hAnsi="Times New Roman" w:cs="Times New Roman"/>
          <w:sz w:val="24"/>
          <w:szCs w:val="24"/>
          <w:lang w:val="en-US"/>
        </w:rPr>
        <w:t xml:space="preserve"> </w:t>
      </w:r>
      <w:r w:rsidR="00051713" w:rsidRPr="00653967">
        <w:rPr>
          <w:rFonts w:ascii="Times New Roman" w:hAnsi="Times New Roman" w:cs="Times New Roman"/>
          <w:sz w:val="24"/>
          <w:szCs w:val="24"/>
          <w:lang w:val="en-US"/>
        </w:rPr>
        <w:t>That is why, t</w:t>
      </w:r>
      <w:r w:rsidR="00944ECB" w:rsidRPr="00653967">
        <w:rPr>
          <w:rFonts w:ascii="Times New Roman" w:hAnsi="Times New Roman" w:cs="Times New Roman"/>
          <w:sz w:val="24"/>
          <w:szCs w:val="24"/>
          <w:lang w:val="en-US"/>
        </w:rPr>
        <w:t xml:space="preserve">he objective </w:t>
      </w:r>
      <w:r w:rsidR="001B1528">
        <w:rPr>
          <w:rFonts w:ascii="Times New Roman" w:hAnsi="Times New Roman" w:cs="Times New Roman"/>
          <w:sz w:val="24"/>
          <w:szCs w:val="24"/>
          <w:lang w:val="en-US"/>
        </w:rPr>
        <w:t>was</w:t>
      </w:r>
      <w:r w:rsidR="00944ECB" w:rsidRPr="00653967">
        <w:rPr>
          <w:rFonts w:ascii="Times New Roman" w:hAnsi="Times New Roman" w:cs="Times New Roman"/>
          <w:sz w:val="24"/>
          <w:szCs w:val="24"/>
          <w:lang w:val="en-US"/>
        </w:rPr>
        <w:t xml:space="preserve"> to carry out a literature review to know and understand the Mexican situation according to </w:t>
      </w:r>
      <w:r w:rsidR="001B1528">
        <w:rPr>
          <w:rFonts w:ascii="Times New Roman" w:hAnsi="Times New Roman" w:cs="Times New Roman"/>
          <w:sz w:val="24"/>
          <w:szCs w:val="24"/>
          <w:lang w:val="en-US"/>
        </w:rPr>
        <w:t xml:space="preserve">the </w:t>
      </w:r>
      <w:r w:rsidR="00944ECB" w:rsidRPr="00653967">
        <w:rPr>
          <w:rFonts w:ascii="Times New Roman" w:hAnsi="Times New Roman" w:cs="Times New Roman"/>
          <w:sz w:val="24"/>
          <w:szCs w:val="24"/>
          <w:lang w:val="en-US"/>
        </w:rPr>
        <w:t xml:space="preserve">SSCM and </w:t>
      </w:r>
      <w:r w:rsidR="001B1528">
        <w:rPr>
          <w:rFonts w:ascii="Times New Roman" w:hAnsi="Times New Roman" w:cs="Times New Roman"/>
          <w:sz w:val="24"/>
          <w:szCs w:val="24"/>
          <w:lang w:val="en-US"/>
        </w:rPr>
        <w:t xml:space="preserve">the </w:t>
      </w:r>
      <w:r w:rsidR="00944ECB" w:rsidRPr="00653967">
        <w:rPr>
          <w:rFonts w:ascii="Times New Roman" w:hAnsi="Times New Roman" w:cs="Times New Roman"/>
          <w:sz w:val="24"/>
          <w:szCs w:val="24"/>
          <w:lang w:val="en-US"/>
        </w:rPr>
        <w:t>SMEs with national investment</w:t>
      </w:r>
      <w:r w:rsidR="001B1528">
        <w:rPr>
          <w:rFonts w:ascii="Times New Roman" w:hAnsi="Times New Roman" w:cs="Times New Roman"/>
          <w:sz w:val="24"/>
          <w:szCs w:val="24"/>
          <w:lang w:val="en-US"/>
        </w:rPr>
        <w:t xml:space="preserve">. </w:t>
      </w:r>
      <w:r w:rsidR="002B60D5" w:rsidRPr="00653967">
        <w:rPr>
          <w:rFonts w:ascii="Times New Roman" w:hAnsi="Times New Roman" w:cs="Times New Roman"/>
          <w:sz w:val="24"/>
          <w:szCs w:val="24"/>
          <w:lang w:val="en-US"/>
        </w:rPr>
        <w:t>The research method to achieve the review and the objective was through a content analysis.</w:t>
      </w:r>
      <w:r w:rsidR="009407E2" w:rsidRPr="00653967">
        <w:rPr>
          <w:rFonts w:ascii="Times New Roman" w:hAnsi="Times New Roman" w:cs="Times New Roman"/>
          <w:sz w:val="24"/>
          <w:szCs w:val="24"/>
          <w:lang w:val="en-US"/>
        </w:rPr>
        <w:t xml:space="preserve"> </w:t>
      </w:r>
      <w:r w:rsidR="0006729F">
        <w:rPr>
          <w:rFonts w:ascii="Times New Roman" w:hAnsi="Times New Roman" w:cs="Times New Roman"/>
          <w:sz w:val="24"/>
          <w:szCs w:val="24"/>
          <w:lang w:val="en-US"/>
        </w:rPr>
        <w:t xml:space="preserve">In summary, </w:t>
      </w:r>
      <w:r w:rsidR="00427B8B" w:rsidRPr="00427B8B">
        <w:rPr>
          <w:rFonts w:ascii="Times New Roman" w:hAnsi="Times New Roman" w:cs="Times New Roman"/>
          <w:sz w:val="24"/>
          <w:szCs w:val="24"/>
          <w:lang w:val="en-US"/>
        </w:rPr>
        <w:t xml:space="preserve">the results </w:t>
      </w:r>
      <w:r w:rsidR="00427B8B">
        <w:rPr>
          <w:rFonts w:ascii="Times New Roman" w:hAnsi="Times New Roman" w:cs="Times New Roman"/>
          <w:sz w:val="24"/>
          <w:szCs w:val="24"/>
          <w:lang w:val="en-US"/>
        </w:rPr>
        <w:t>s</w:t>
      </w:r>
      <w:r w:rsidR="00427B8B" w:rsidRPr="00427B8B">
        <w:rPr>
          <w:rFonts w:ascii="Times New Roman" w:hAnsi="Times New Roman" w:cs="Times New Roman"/>
          <w:sz w:val="24"/>
          <w:szCs w:val="24"/>
          <w:lang w:val="en-US"/>
        </w:rPr>
        <w:t>how that there are still several theoretical gaps at a strategic, tactical and operational level,</w:t>
      </w:r>
      <w:r w:rsidR="00427B8B">
        <w:rPr>
          <w:rFonts w:ascii="Times New Roman" w:hAnsi="Times New Roman" w:cs="Times New Roman"/>
          <w:sz w:val="24"/>
          <w:szCs w:val="24"/>
          <w:lang w:val="en-US"/>
        </w:rPr>
        <w:t xml:space="preserve"> therefore, it </w:t>
      </w:r>
      <w:r w:rsidR="00427B8B" w:rsidRPr="00427B8B">
        <w:rPr>
          <w:rFonts w:ascii="Times New Roman" w:hAnsi="Times New Roman" w:cs="Times New Roman"/>
          <w:sz w:val="24"/>
          <w:szCs w:val="24"/>
          <w:lang w:val="en-US"/>
        </w:rPr>
        <w:t>is not possible to generalize conceptual and mathematical models, nor is it possible to generalize this theory between emerging and developed economies.</w:t>
      </w:r>
      <w:r w:rsidR="00381A38">
        <w:rPr>
          <w:rFonts w:ascii="Times New Roman" w:hAnsi="Times New Roman" w:cs="Times New Roman"/>
          <w:sz w:val="24"/>
          <w:szCs w:val="24"/>
          <w:lang w:val="en-US"/>
        </w:rPr>
        <w:t xml:space="preserve"> </w:t>
      </w:r>
      <w:r w:rsidR="00457CE4" w:rsidRPr="00457CE4">
        <w:rPr>
          <w:rFonts w:ascii="Times New Roman" w:hAnsi="Times New Roman" w:cs="Times New Roman"/>
          <w:sz w:val="24"/>
          <w:szCs w:val="24"/>
          <w:lang w:val="en-US"/>
        </w:rPr>
        <w:t>Consequently, it is necessary to develop more research focused on certain Mexican sectors with different methodologies to have a deeper perspective. However, it is pointed out that</w:t>
      </w:r>
      <w:r w:rsidR="00D962AD">
        <w:rPr>
          <w:rFonts w:ascii="Times New Roman" w:hAnsi="Times New Roman" w:cs="Times New Roman"/>
          <w:sz w:val="24"/>
          <w:szCs w:val="24"/>
          <w:lang w:val="en-US"/>
        </w:rPr>
        <w:t xml:space="preserve"> </w:t>
      </w:r>
      <w:r w:rsidR="00D962AD" w:rsidRPr="00D962AD">
        <w:rPr>
          <w:rFonts w:ascii="Times New Roman" w:hAnsi="Times New Roman" w:cs="Times New Roman"/>
          <w:sz w:val="24"/>
          <w:szCs w:val="24"/>
          <w:lang w:val="en-US"/>
        </w:rPr>
        <w:t>incentivizing</w:t>
      </w:r>
      <w:r w:rsidR="00D962AD">
        <w:rPr>
          <w:rFonts w:ascii="Times New Roman" w:hAnsi="Times New Roman" w:cs="Times New Roman"/>
          <w:sz w:val="24"/>
          <w:szCs w:val="24"/>
          <w:lang w:val="en-US"/>
        </w:rPr>
        <w:t xml:space="preserve"> the</w:t>
      </w:r>
      <w:r w:rsidR="00457CE4" w:rsidRPr="00457CE4">
        <w:rPr>
          <w:rFonts w:ascii="Times New Roman" w:hAnsi="Times New Roman" w:cs="Times New Roman"/>
          <w:sz w:val="24"/>
          <w:szCs w:val="24"/>
          <w:lang w:val="en-US"/>
        </w:rPr>
        <w:t xml:space="preserve"> SSCM in Mexican SMEs may generate economic, social and environmental benefits for members of the supply chain, depending on the sector and the case study.</w:t>
      </w:r>
    </w:p>
    <w:p w14:paraId="60767846" w14:textId="22BB0B13" w:rsidR="00715B6D" w:rsidRDefault="00715B6D" w:rsidP="00F25640">
      <w:pPr>
        <w:spacing w:after="0" w:line="360" w:lineRule="auto"/>
        <w:jc w:val="both"/>
        <w:rPr>
          <w:rFonts w:ascii="Times New Roman" w:eastAsia="Times New Roman" w:hAnsi="Times New Roman" w:cs="Times New Roman"/>
          <w:sz w:val="24"/>
          <w:szCs w:val="24"/>
          <w:lang w:val="en-US" w:eastAsia="es-MX"/>
        </w:rPr>
      </w:pPr>
      <w:r w:rsidRPr="00653967">
        <w:rPr>
          <w:rFonts w:ascii="Calibri" w:eastAsia="Times New Roman" w:hAnsi="Calibri" w:cs="Calibri"/>
          <w:b/>
          <w:sz w:val="28"/>
          <w:szCs w:val="28"/>
          <w:lang w:val="en-US" w:eastAsia="es-MX"/>
        </w:rPr>
        <w:t>Keywords:</w:t>
      </w:r>
      <w:r w:rsidRPr="00653967">
        <w:rPr>
          <w:rFonts w:ascii="Times New Roman" w:eastAsia="Times New Roman" w:hAnsi="Times New Roman" w:cs="Times New Roman"/>
          <w:b/>
          <w:sz w:val="28"/>
          <w:szCs w:val="28"/>
          <w:lang w:val="en-US" w:eastAsia="es-MX"/>
        </w:rPr>
        <w:t xml:space="preserve"> </w:t>
      </w:r>
      <w:r w:rsidRPr="00653967">
        <w:rPr>
          <w:rFonts w:ascii="Times New Roman" w:eastAsia="Times New Roman" w:hAnsi="Times New Roman" w:cs="Times New Roman"/>
          <w:sz w:val="24"/>
          <w:szCs w:val="24"/>
          <w:lang w:val="en-US" w:eastAsia="es-MX"/>
        </w:rPr>
        <w:t xml:space="preserve">Sustainable Supply Chain </w:t>
      </w:r>
      <w:r w:rsidR="008D38D5" w:rsidRPr="00653967">
        <w:rPr>
          <w:rFonts w:ascii="Times New Roman" w:eastAsia="Times New Roman" w:hAnsi="Times New Roman" w:cs="Times New Roman"/>
          <w:sz w:val="24"/>
          <w:szCs w:val="24"/>
          <w:lang w:val="en-US" w:eastAsia="es-MX"/>
        </w:rPr>
        <w:t>Management (SSCM),</w:t>
      </w:r>
      <w:r w:rsidR="00C03262" w:rsidRPr="00653967">
        <w:rPr>
          <w:rFonts w:ascii="Times New Roman" w:eastAsia="Times New Roman" w:hAnsi="Times New Roman" w:cs="Times New Roman"/>
          <w:sz w:val="24"/>
          <w:szCs w:val="24"/>
          <w:lang w:val="en-US" w:eastAsia="es-MX"/>
        </w:rPr>
        <w:t xml:space="preserve"> </w:t>
      </w:r>
      <w:r w:rsidR="006A6B38" w:rsidRPr="00653967">
        <w:rPr>
          <w:rFonts w:ascii="Times New Roman" w:eastAsia="Times New Roman" w:hAnsi="Times New Roman" w:cs="Times New Roman"/>
          <w:sz w:val="24"/>
          <w:szCs w:val="24"/>
          <w:lang w:val="en-US" w:eastAsia="es-MX"/>
        </w:rPr>
        <w:t>Small and Medium Enter</w:t>
      </w:r>
      <w:r w:rsidR="008D38D5" w:rsidRPr="00653967">
        <w:rPr>
          <w:rFonts w:ascii="Times New Roman" w:eastAsia="Times New Roman" w:hAnsi="Times New Roman" w:cs="Times New Roman"/>
          <w:sz w:val="24"/>
          <w:szCs w:val="24"/>
          <w:lang w:val="en-US" w:eastAsia="es-MX"/>
        </w:rPr>
        <w:t>prises (SMEs),</w:t>
      </w:r>
      <w:r w:rsidR="00B11257" w:rsidRPr="00653967">
        <w:rPr>
          <w:rFonts w:ascii="Times New Roman" w:eastAsia="Times New Roman" w:hAnsi="Times New Roman" w:cs="Times New Roman"/>
          <w:sz w:val="24"/>
          <w:szCs w:val="24"/>
          <w:lang w:val="en-US" w:eastAsia="es-MX"/>
        </w:rPr>
        <w:t xml:space="preserve"> </w:t>
      </w:r>
      <w:r w:rsidR="00B95880" w:rsidRPr="00925A62">
        <w:rPr>
          <w:rFonts w:ascii="Times New Roman" w:eastAsia="Times New Roman" w:hAnsi="Times New Roman" w:cs="Times New Roman"/>
          <w:sz w:val="24"/>
          <w:szCs w:val="24"/>
          <w:lang w:val="en-US" w:eastAsia="es-MX"/>
        </w:rPr>
        <w:t>Literature Review</w:t>
      </w:r>
      <w:r w:rsidR="003B5939">
        <w:rPr>
          <w:rFonts w:ascii="Times New Roman" w:eastAsia="Times New Roman" w:hAnsi="Times New Roman" w:cs="Times New Roman"/>
          <w:sz w:val="24"/>
          <w:szCs w:val="24"/>
          <w:lang w:val="en-US" w:eastAsia="es-MX"/>
        </w:rPr>
        <w:t>,</w:t>
      </w:r>
      <w:r w:rsidR="003B5939" w:rsidRPr="003B5939">
        <w:rPr>
          <w:rFonts w:ascii="Times New Roman" w:eastAsia="Times New Roman" w:hAnsi="Times New Roman" w:cs="Times New Roman"/>
          <w:sz w:val="24"/>
          <w:szCs w:val="24"/>
          <w:lang w:val="en-US" w:eastAsia="es-MX"/>
        </w:rPr>
        <w:t xml:space="preserve"> </w:t>
      </w:r>
      <w:r w:rsidR="003B5939" w:rsidRPr="00653967">
        <w:rPr>
          <w:rFonts w:ascii="Times New Roman" w:eastAsia="Times New Roman" w:hAnsi="Times New Roman" w:cs="Times New Roman"/>
          <w:sz w:val="24"/>
          <w:szCs w:val="24"/>
          <w:lang w:val="en-US" w:eastAsia="es-MX"/>
        </w:rPr>
        <w:t>Sustainability</w:t>
      </w:r>
      <w:r w:rsidR="00F971A1" w:rsidRPr="00653967">
        <w:rPr>
          <w:rFonts w:ascii="Times New Roman" w:eastAsia="Times New Roman" w:hAnsi="Times New Roman" w:cs="Times New Roman"/>
          <w:sz w:val="24"/>
          <w:szCs w:val="24"/>
          <w:lang w:val="en-US" w:eastAsia="es-MX"/>
        </w:rPr>
        <w:t xml:space="preserve">. </w:t>
      </w:r>
    </w:p>
    <w:p w14:paraId="7CA4A9A5" w14:textId="540D25A9" w:rsidR="000B648A" w:rsidRDefault="000B648A" w:rsidP="00F25640">
      <w:pPr>
        <w:spacing w:after="0" w:line="360" w:lineRule="auto"/>
        <w:jc w:val="both"/>
        <w:rPr>
          <w:rFonts w:ascii="Times New Roman" w:eastAsia="Times New Roman" w:hAnsi="Times New Roman" w:cs="Times New Roman"/>
          <w:sz w:val="24"/>
          <w:szCs w:val="24"/>
          <w:lang w:val="en-US" w:eastAsia="es-MX"/>
        </w:rPr>
      </w:pPr>
    </w:p>
    <w:p w14:paraId="16CB56ED" w14:textId="77777777" w:rsidR="000B648A" w:rsidRDefault="000B648A" w:rsidP="00F25640">
      <w:pPr>
        <w:spacing w:after="0" w:line="360" w:lineRule="auto"/>
        <w:jc w:val="both"/>
        <w:rPr>
          <w:rFonts w:ascii="Calibri" w:eastAsia="Times New Roman" w:hAnsi="Calibri" w:cs="Calibri"/>
          <w:b/>
          <w:sz w:val="28"/>
          <w:szCs w:val="28"/>
          <w:lang w:eastAsia="es-MX"/>
        </w:rPr>
      </w:pPr>
    </w:p>
    <w:p w14:paraId="558770F3" w14:textId="77777777" w:rsidR="000B648A" w:rsidRDefault="000B648A" w:rsidP="00F25640">
      <w:pPr>
        <w:spacing w:after="0" w:line="360" w:lineRule="auto"/>
        <w:jc w:val="both"/>
        <w:rPr>
          <w:rFonts w:ascii="Calibri" w:eastAsia="Times New Roman" w:hAnsi="Calibri" w:cs="Calibri"/>
          <w:b/>
          <w:sz w:val="28"/>
          <w:szCs w:val="28"/>
          <w:lang w:eastAsia="es-MX"/>
        </w:rPr>
      </w:pPr>
    </w:p>
    <w:p w14:paraId="0018FFF5" w14:textId="77777777" w:rsidR="000B648A" w:rsidRDefault="000B648A" w:rsidP="00F25640">
      <w:pPr>
        <w:spacing w:after="0" w:line="360" w:lineRule="auto"/>
        <w:jc w:val="both"/>
        <w:rPr>
          <w:rFonts w:ascii="Calibri" w:eastAsia="Times New Roman" w:hAnsi="Calibri" w:cs="Calibri"/>
          <w:b/>
          <w:sz w:val="28"/>
          <w:szCs w:val="28"/>
          <w:lang w:eastAsia="es-MX"/>
        </w:rPr>
      </w:pPr>
    </w:p>
    <w:p w14:paraId="177BDE59" w14:textId="77777777" w:rsidR="000B648A" w:rsidRDefault="000B648A" w:rsidP="00F25640">
      <w:pPr>
        <w:spacing w:after="0" w:line="360" w:lineRule="auto"/>
        <w:jc w:val="both"/>
        <w:rPr>
          <w:rFonts w:ascii="Calibri" w:eastAsia="Times New Roman" w:hAnsi="Calibri" w:cs="Calibri"/>
          <w:b/>
          <w:sz w:val="28"/>
          <w:szCs w:val="28"/>
          <w:lang w:eastAsia="es-MX"/>
        </w:rPr>
      </w:pPr>
    </w:p>
    <w:p w14:paraId="56802579" w14:textId="77777777" w:rsidR="000B648A" w:rsidRDefault="000B648A" w:rsidP="00F25640">
      <w:pPr>
        <w:spacing w:after="0" w:line="360" w:lineRule="auto"/>
        <w:jc w:val="both"/>
        <w:rPr>
          <w:rFonts w:ascii="Calibri" w:eastAsia="Times New Roman" w:hAnsi="Calibri" w:cs="Calibri"/>
          <w:b/>
          <w:sz w:val="28"/>
          <w:szCs w:val="28"/>
          <w:lang w:eastAsia="es-MX"/>
        </w:rPr>
      </w:pPr>
    </w:p>
    <w:p w14:paraId="176AB504" w14:textId="060DB25C" w:rsidR="000B648A" w:rsidRPr="000B648A" w:rsidRDefault="000B648A" w:rsidP="00F25640">
      <w:pPr>
        <w:spacing w:after="0" w:line="360" w:lineRule="auto"/>
        <w:jc w:val="both"/>
        <w:rPr>
          <w:rFonts w:ascii="Calibri" w:eastAsia="Times New Roman" w:hAnsi="Calibri" w:cs="Calibri"/>
          <w:b/>
          <w:sz w:val="28"/>
          <w:szCs w:val="28"/>
          <w:lang w:eastAsia="es-MX"/>
        </w:rPr>
      </w:pPr>
      <w:r w:rsidRPr="000B648A">
        <w:rPr>
          <w:rFonts w:ascii="Calibri" w:eastAsia="Times New Roman" w:hAnsi="Calibri" w:cs="Calibri"/>
          <w:b/>
          <w:sz w:val="28"/>
          <w:szCs w:val="28"/>
          <w:lang w:eastAsia="es-MX"/>
        </w:rPr>
        <w:lastRenderedPageBreak/>
        <w:t>Resumo</w:t>
      </w:r>
    </w:p>
    <w:p w14:paraId="110E553B" w14:textId="77777777" w:rsidR="000B648A" w:rsidRPr="000B648A" w:rsidRDefault="000B648A" w:rsidP="000B648A">
      <w:pPr>
        <w:spacing w:after="0" w:line="360" w:lineRule="auto"/>
        <w:jc w:val="both"/>
        <w:rPr>
          <w:rFonts w:ascii="Times New Roman" w:eastAsia="Times New Roman" w:hAnsi="Times New Roman" w:cs="Times New Roman"/>
          <w:sz w:val="24"/>
          <w:szCs w:val="24"/>
          <w:lang w:val="en-US" w:eastAsia="es-MX"/>
        </w:rPr>
      </w:pPr>
      <w:r w:rsidRPr="000B648A">
        <w:rPr>
          <w:rFonts w:ascii="Times New Roman" w:eastAsia="Times New Roman" w:hAnsi="Times New Roman" w:cs="Times New Roman"/>
          <w:sz w:val="24"/>
          <w:szCs w:val="24"/>
          <w:lang w:val="en-US" w:eastAsia="es-MX"/>
        </w:rPr>
        <w:t xml:space="preserve">A </w:t>
      </w:r>
      <w:proofErr w:type="spellStart"/>
      <w:r w:rsidRPr="000B648A">
        <w:rPr>
          <w:rFonts w:ascii="Times New Roman" w:eastAsia="Times New Roman" w:hAnsi="Times New Roman" w:cs="Times New Roman"/>
          <w:sz w:val="24"/>
          <w:szCs w:val="24"/>
          <w:lang w:val="en-US" w:eastAsia="es-MX"/>
        </w:rPr>
        <w:t>administração</w:t>
      </w:r>
      <w:proofErr w:type="spellEnd"/>
      <w:r w:rsidRPr="000B648A">
        <w:rPr>
          <w:rFonts w:ascii="Times New Roman" w:eastAsia="Times New Roman" w:hAnsi="Times New Roman" w:cs="Times New Roman"/>
          <w:sz w:val="24"/>
          <w:szCs w:val="24"/>
          <w:lang w:val="en-US" w:eastAsia="es-MX"/>
        </w:rPr>
        <w:t xml:space="preserve"> da </w:t>
      </w:r>
      <w:proofErr w:type="spellStart"/>
      <w:r w:rsidRPr="000B648A">
        <w:rPr>
          <w:rFonts w:ascii="Times New Roman" w:eastAsia="Times New Roman" w:hAnsi="Times New Roman" w:cs="Times New Roman"/>
          <w:sz w:val="24"/>
          <w:szCs w:val="24"/>
          <w:lang w:val="en-US" w:eastAsia="es-MX"/>
        </w:rPr>
        <w:t>cadeia</w:t>
      </w:r>
      <w:proofErr w:type="spellEnd"/>
      <w:r w:rsidRPr="000B648A">
        <w:rPr>
          <w:rFonts w:ascii="Times New Roman" w:eastAsia="Times New Roman" w:hAnsi="Times New Roman" w:cs="Times New Roman"/>
          <w:sz w:val="24"/>
          <w:szCs w:val="24"/>
          <w:lang w:val="en-US" w:eastAsia="es-MX"/>
        </w:rPr>
        <w:t xml:space="preserve"> de </w:t>
      </w:r>
      <w:proofErr w:type="spellStart"/>
      <w:r w:rsidRPr="000B648A">
        <w:rPr>
          <w:rFonts w:ascii="Times New Roman" w:eastAsia="Times New Roman" w:hAnsi="Times New Roman" w:cs="Times New Roman"/>
          <w:sz w:val="24"/>
          <w:szCs w:val="24"/>
          <w:lang w:val="en-US" w:eastAsia="es-MX"/>
        </w:rPr>
        <w:t>abastecimento</w:t>
      </w:r>
      <w:proofErr w:type="spellEnd"/>
      <w:r w:rsidRPr="000B648A">
        <w:rPr>
          <w:rFonts w:ascii="Times New Roman" w:eastAsia="Times New Roman" w:hAnsi="Times New Roman" w:cs="Times New Roman"/>
          <w:sz w:val="24"/>
          <w:szCs w:val="24"/>
          <w:lang w:val="en-US" w:eastAsia="es-MX"/>
        </w:rPr>
        <w:t xml:space="preserve"> </w:t>
      </w:r>
      <w:proofErr w:type="spellStart"/>
      <w:r w:rsidRPr="000B648A">
        <w:rPr>
          <w:rFonts w:ascii="Times New Roman" w:eastAsia="Times New Roman" w:hAnsi="Times New Roman" w:cs="Times New Roman"/>
          <w:sz w:val="24"/>
          <w:szCs w:val="24"/>
          <w:lang w:val="en-US" w:eastAsia="es-MX"/>
        </w:rPr>
        <w:t>sustentável</w:t>
      </w:r>
      <w:proofErr w:type="spellEnd"/>
      <w:r w:rsidRPr="000B648A">
        <w:rPr>
          <w:rFonts w:ascii="Times New Roman" w:eastAsia="Times New Roman" w:hAnsi="Times New Roman" w:cs="Times New Roman"/>
          <w:sz w:val="24"/>
          <w:szCs w:val="24"/>
          <w:lang w:val="en-US" w:eastAsia="es-MX"/>
        </w:rPr>
        <w:t xml:space="preserve"> (SSCM por </w:t>
      </w:r>
      <w:proofErr w:type="spellStart"/>
      <w:r w:rsidRPr="000B648A">
        <w:rPr>
          <w:rFonts w:ascii="Times New Roman" w:eastAsia="Times New Roman" w:hAnsi="Times New Roman" w:cs="Times New Roman"/>
          <w:sz w:val="24"/>
          <w:szCs w:val="24"/>
          <w:lang w:val="en-US" w:eastAsia="es-MX"/>
        </w:rPr>
        <w:t>sua</w:t>
      </w:r>
      <w:proofErr w:type="spellEnd"/>
      <w:r w:rsidRPr="000B648A">
        <w:rPr>
          <w:rFonts w:ascii="Times New Roman" w:eastAsia="Times New Roman" w:hAnsi="Times New Roman" w:cs="Times New Roman"/>
          <w:sz w:val="24"/>
          <w:szCs w:val="24"/>
          <w:lang w:val="en-US" w:eastAsia="es-MX"/>
        </w:rPr>
        <w:t xml:space="preserve"> sigla </w:t>
      </w:r>
      <w:proofErr w:type="spellStart"/>
      <w:r w:rsidRPr="000B648A">
        <w:rPr>
          <w:rFonts w:ascii="Times New Roman" w:eastAsia="Times New Roman" w:hAnsi="Times New Roman" w:cs="Times New Roman"/>
          <w:sz w:val="24"/>
          <w:szCs w:val="24"/>
          <w:lang w:val="en-US" w:eastAsia="es-MX"/>
        </w:rPr>
        <w:t>em</w:t>
      </w:r>
      <w:proofErr w:type="spellEnd"/>
      <w:r w:rsidRPr="000B648A">
        <w:rPr>
          <w:rFonts w:ascii="Times New Roman" w:eastAsia="Times New Roman" w:hAnsi="Times New Roman" w:cs="Times New Roman"/>
          <w:sz w:val="24"/>
          <w:szCs w:val="24"/>
          <w:lang w:val="en-US" w:eastAsia="es-MX"/>
        </w:rPr>
        <w:t xml:space="preserve"> </w:t>
      </w:r>
      <w:proofErr w:type="spellStart"/>
      <w:r w:rsidRPr="000B648A">
        <w:rPr>
          <w:rFonts w:ascii="Times New Roman" w:eastAsia="Times New Roman" w:hAnsi="Times New Roman" w:cs="Times New Roman"/>
          <w:sz w:val="24"/>
          <w:szCs w:val="24"/>
          <w:lang w:val="en-US" w:eastAsia="es-MX"/>
        </w:rPr>
        <w:t>inglês</w:t>
      </w:r>
      <w:proofErr w:type="spellEnd"/>
      <w:r w:rsidRPr="000B648A">
        <w:rPr>
          <w:rFonts w:ascii="Times New Roman" w:eastAsia="Times New Roman" w:hAnsi="Times New Roman" w:cs="Times New Roman"/>
          <w:sz w:val="24"/>
          <w:szCs w:val="24"/>
          <w:lang w:val="en-US" w:eastAsia="es-MX"/>
        </w:rPr>
        <w:t xml:space="preserve">) é um </w:t>
      </w:r>
      <w:proofErr w:type="spellStart"/>
      <w:r w:rsidRPr="000B648A">
        <w:rPr>
          <w:rFonts w:ascii="Times New Roman" w:eastAsia="Times New Roman" w:hAnsi="Times New Roman" w:cs="Times New Roman"/>
          <w:sz w:val="24"/>
          <w:szCs w:val="24"/>
          <w:lang w:val="en-US" w:eastAsia="es-MX"/>
        </w:rPr>
        <w:t>tema</w:t>
      </w:r>
      <w:proofErr w:type="spellEnd"/>
      <w:r w:rsidRPr="000B648A">
        <w:rPr>
          <w:rFonts w:ascii="Times New Roman" w:eastAsia="Times New Roman" w:hAnsi="Times New Roman" w:cs="Times New Roman"/>
          <w:sz w:val="24"/>
          <w:szCs w:val="24"/>
          <w:lang w:val="en-US" w:eastAsia="es-MX"/>
        </w:rPr>
        <w:t xml:space="preserve"> de </w:t>
      </w:r>
      <w:proofErr w:type="spellStart"/>
      <w:r w:rsidRPr="000B648A">
        <w:rPr>
          <w:rFonts w:ascii="Times New Roman" w:eastAsia="Times New Roman" w:hAnsi="Times New Roman" w:cs="Times New Roman"/>
          <w:sz w:val="24"/>
          <w:szCs w:val="24"/>
          <w:lang w:val="en-US" w:eastAsia="es-MX"/>
        </w:rPr>
        <w:t>pesquisa</w:t>
      </w:r>
      <w:proofErr w:type="spellEnd"/>
      <w:r w:rsidRPr="000B648A">
        <w:rPr>
          <w:rFonts w:ascii="Times New Roman" w:eastAsia="Times New Roman" w:hAnsi="Times New Roman" w:cs="Times New Roman"/>
          <w:sz w:val="24"/>
          <w:szCs w:val="24"/>
          <w:lang w:val="en-US" w:eastAsia="es-MX"/>
        </w:rPr>
        <w:t xml:space="preserve"> que </w:t>
      </w:r>
      <w:proofErr w:type="spellStart"/>
      <w:r w:rsidRPr="000B648A">
        <w:rPr>
          <w:rFonts w:ascii="Times New Roman" w:eastAsia="Times New Roman" w:hAnsi="Times New Roman" w:cs="Times New Roman"/>
          <w:sz w:val="24"/>
          <w:szCs w:val="24"/>
          <w:lang w:val="en-US" w:eastAsia="es-MX"/>
        </w:rPr>
        <w:t>ganhou</w:t>
      </w:r>
      <w:proofErr w:type="spellEnd"/>
      <w:r w:rsidRPr="000B648A">
        <w:rPr>
          <w:rFonts w:ascii="Times New Roman" w:eastAsia="Times New Roman" w:hAnsi="Times New Roman" w:cs="Times New Roman"/>
          <w:sz w:val="24"/>
          <w:szCs w:val="24"/>
          <w:lang w:val="en-US" w:eastAsia="es-MX"/>
        </w:rPr>
        <w:t xml:space="preserve"> </w:t>
      </w:r>
      <w:proofErr w:type="spellStart"/>
      <w:r w:rsidRPr="000B648A">
        <w:rPr>
          <w:rFonts w:ascii="Times New Roman" w:eastAsia="Times New Roman" w:hAnsi="Times New Roman" w:cs="Times New Roman"/>
          <w:sz w:val="24"/>
          <w:szCs w:val="24"/>
          <w:lang w:val="en-US" w:eastAsia="es-MX"/>
        </w:rPr>
        <w:t>mais</w:t>
      </w:r>
      <w:proofErr w:type="spellEnd"/>
      <w:r w:rsidRPr="000B648A">
        <w:rPr>
          <w:rFonts w:ascii="Times New Roman" w:eastAsia="Times New Roman" w:hAnsi="Times New Roman" w:cs="Times New Roman"/>
          <w:sz w:val="24"/>
          <w:szCs w:val="24"/>
          <w:lang w:val="en-US" w:eastAsia="es-MX"/>
        </w:rPr>
        <w:t xml:space="preserve"> interesse </w:t>
      </w:r>
      <w:proofErr w:type="spellStart"/>
      <w:r w:rsidRPr="000B648A">
        <w:rPr>
          <w:rFonts w:ascii="Times New Roman" w:eastAsia="Times New Roman" w:hAnsi="Times New Roman" w:cs="Times New Roman"/>
          <w:sz w:val="24"/>
          <w:szCs w:val="24"/>
          <w:lang w:val="en-US" w:eastAsia="es-MX"/>
        </w:rPr>
        <w:t>nos</w:t>
      </w:r>
      <w:proofErr w:type="spellEnd"/>
      <w:r w:rsidRPr="000B648A">
        <w:rPr>
          <w:rFonts w:ascii="Times New Roman" w:eastAsia="Times New Roman" w:hAnsi="Times New Roman" w:cs="Times New Roman"/>
          <w:sz w:val="24"/>
          <w:szCs w:val="24"/>
          <w:lang w:val="en-US" w:eastAsia="es-MX"/>
        </w:rPr>
        <w:t xml:space="preserve"> </w:t>
      </w:r>
      <w:proofErr w:type="spellStart"/>
      <w:r w:rsidRPr="000B648A">
        <w:rPr>
          <w:rFonts w:ascii="Times New Roman" w:eastAsia="Times New Roman" w:hAnsi="Times New Roman" w:cs="Times New Roman"/>
          <w:sz w:val="24"/>
          <w:szCs w:val="24"/>
          <w:lang w:val="en-US" w:eastAsia="es-MX"/>
        </w:rPr>
        <w:t>últimos</w:t>
      </w:r>
      <w:proofErr w:type="spellEnd"/>
      <w:r w:rsidRPr="000B648A">
        <w:rPr>
          <w:rFonts w:ascii="Times New Roman" w:eastAsia="Times New Roman" w:hAnsi="Times New Roman" w:cs="Times New Roman"/>
          <w:sz w:val="24"/>
          <w:szCs w:val="24"/>
          <w:lang w:val="en-US" w:eastAsia="es-MX"/>
        </w:rPr>
        <w:t xml:space="preserve"> </w:t>
      </w:r>
      <w:proofErr w:type="spellStart"/>
      <w:r w:rsidRPr="000B648A">
        <w:rPr>
          <w:rFonts w:ascii="Times New Roman" w:eastAsia="Times New Roman" w:hAnsi="Times New Roman" w:cs="Times New Roman"/>
          <w:sz w:val="24"/>
          <w:szCs w:val="24"/>
          <w:lang w:val="en-US" w:eastAsia="es-MX"/>
        </w:rPr>
        <w:t>anos</w:t>
      </w:r>
      <w:proofErr w:type="spellEnd"/>
      <w:r w:rsidRPr="000B648A">
        <w:rPr>
          <w:rFonts w:ascii="Times New Roman" w:eastAsia="Times New Roman" w:hAnsi="Times New Roman" w:cs="Times New Roman"/>
          <w:sz w:val="24"/>
          <w:szCs w:val="24"/>
          <w:lang w:val="en-US" w:eastAsia="es-MX"/>
        </w:rPr>
        <w:t xml:space="preserve">; No </w:t>
      </w:r>
      <w:proofErr w:type="spellStart"/>
      <w:r w:rsidRPr="000B648A">
        <w:rPr>
          <w:rFonts w:ascii="Times New Roman" w:eastAsia="Times New Roman" w:hAnsi="Times New Roman" w:cs="Times New Roman"/>
          <w:sz w:val="24"/>
          <w:szCs w:val="24"/>
          <w:lang w:val="en-US" w:eastAsia="es-MX"/>
        </w:rPr>
        <w:t>entanto</w:t>
      </w:r>
      <w:proofErr w:type="spellEnd"/>
      <w:r w:rsidRPr="000B648A">
        <w:rPr>
          <w:rFonts w:ascii="Times New Roman" w:eastAsia="Times New Roman" w:hAnsi="Times New Roman" w:cs="Times New Roman"/>
          <w:sz w:val="24"/>
          <w:szCs w:val="24"/>
          <w:lang w:val="en-US" w:eastAsia="es-MX"/>
        </w:rPr>
        <w:t xml:space="preserve">, </w:t>
      </w:r>
      <w:proofErr w:type="spellStart"/>
      <w:r w:rsidRPr="000B648A">
        <w:rPr>
          <w:rFonts w:ascii="Times New Roman" w:eastAsia="Times New Roman" w:hAnsi="Times New Roman" w:cs="Times New Roman"/>
          <w:sz w:val="24"/>
          <w:szCs w:val="24"/>
          <w:lang w:val="en-US" w:eastAsia="es-MX"/>
        </w:rPr>
        <w:t>ainda</w:t>
      </w:r>
      <w:proofErr w:type="spellEnd"/>
      <w:r w:rsidRPr="000B648A">
        <w:rPr>
          <w:rFonts w:ascii="Times New Roman" w:eastAsia="Times New Roman" w:hAnsi="Times New Roman" w:cs="Times New Roman"/>
          <w:sz w:val="24"/>
          <w:szCs w:val="24"/>
          <w:lang w:val="en-US" w:eastAsia="es-MX"/>
        </w:rPr>
        <w:t xml:space="preserve"> </w:t>
      </w:r>
      <w:proofErr w:type="spellStart"/>
      <w:r w:rsidRPr="000B648A">
        <w:rPr>
          <w:rFonts w:ascii="Times New Roman" w:eastAsia="Times New Roman" w:hAnsi="Times New Roman" w:cs="Times New Roman"/>
          <w:sz w:val="24"/>
          <w:szCs w:val="24"/>
          <w:lang w:val="en-US" w:eastAsia="es-MX"/>
        </w:rPr>
        <w:t>faltam</w:t>
      </w:r>
      <w:proofErr w:type="spellEnd"/>
      <w:r w:rsidRPr="000B648A">
        <w:rPr>
          <w:rFonts w:ascii="Times New Roman" w:eastAsia="Times New Roman" w:hAnsi="Times New Roman" w:cs="Times New Roman"/>
          <w:sz w:val="24"/>
          <w:szCs w:val="24"/>
          <w:lang w:val="en-US" w:eastAsia="es-MX"/>
        </w:rPr>
        <w:t xml:space="preserve"> </w:t>
      </w:r>
      <w:proofErr w:type="spellStart"/>
      <w:r w:rsidRPr="000B648A">
        <w:rPr>
          <w:rFonts w:ascii="Times New Roman" w:eastAsia="Times New Roman" w:hAnsi="Times New Roman" w:cs="Times New Roman"/>
          <w:sz w:val="24"/>
          <w:szCs w:val="24"/>
          <w:lang w:val="en-US" w:eastAsia="es-MX"/>
        </w:rPr>
        <w:t>estudos</w:t>
      </w:r>
      <w:proofErr w:type="spellEnd"/>
      <w:r w:rsidRPr="000B648A">
        <w:rPr>
          <w:rFonts w:ascii="Times New Roman" w:eastAsia="Times New Roman" w:hAnsi="Times New Roman" w:cs="Times New Roman"/>
          <w:sz w:val="24"/>
          <w:szCs w:val="24"/>
          <w:lang w:val="en-US" w:eastAsia="es-MX"/>
        </w:rPr>
        <w:t xml:space="preserve"> </w:t>
      </w:r>
      <w:proofErr w:type="spellStart"/>
      <w:r w:rsidRPr="000B648A">
        <w:rPr>
          <w:rFonts w:ascii="Times New Roman" w:eastAsia="Times New Roman" w:hAnsi="Times New Roman" w:cs="Times New Roman"/>
          <w:sz w:val="24"/>
          <w:szCs w:val="24"/>
          <w:lang w:val="en-US" w:eastAsia="es-MX"/>
        </w:rPr>
        <w:t>focados</w:t>
      </w:r>
      <w:proofErr w:type="spellEnd"/>
      <w:r w:rsidRPr="000B648A">
        <w:rPr>
          <w:rFonts w:ascii="Times New Roman" w:eastAsia="Times New Roman" w:hAnsi="Times New Roman" w:cs="Times New Roman"/>
          <w:sz w:val="24"/>
          <w:szCs w:val="24"/>
          <w:lang w:val="en-US" w:eastAsia="es-MX"/>
        </w:rPr>
        <w:t xml:space="preserve"> </w:t>
      </w:r>
      <w:proofErr w:type="spellStart"/>
      <w:r w:rsidRPr="000B648A">
        <w:rPr>
          <w:rFonts w:ascii="Times New Roman" w:eastAsia="Times New Roman" w:hAnsi="Times New Roman" w:cs="Times New Roman"/>
          <w:sz w:val="24"/>
          <w:szCs w:val="24"/>
          <w:lang w:val="en-US" w:eastAsia="es-MX"/>
        </w:rPr>
        <w:t>em</w:t>
      </w:r>
      <w:proofErr w:type="spellEnd"/>
      <w:r w:rsidRPr="000B648A">
        <w:rPr>
          <w:rFonts w:ascii="Times New Roman" w:eastAsia="Times New Roman" w:hAnsi="Times New Roman" w:cs="Times New Roman"/>
          <w:sz w:val="24"/>
          <w:szCs w:val="24"/>
          <w:lang w:val="en-US" w:eastAsia="es-MX"/>
        </w:rPr>
        <w:t xml:space="preserve"> SSCM e </w:t>
      </w:r>
      <w:proofErr w:type="spellStart"/>
      <w:r w:rsidRPr="000B648A">
        <w:rPr>
          <w:rFonts w:ascii="Times New Roman" w:eastAsia="Times New Roman" w:hAnsi="Times New Roman" w:cs="Times New Roman"/>
          <w:sz w:val="24"/>
          <w:szCs w:val="24"/>
          <w:lang w:val="en-US" w:eastAsia="es-MX"/>
        </w:rPr>
        <w:t>pequenas</w:t>
      </w:r>
      <w:proofErr w:type="spellEnd"/>
      <w:r w:rsidRPr="000B648A">
        <w:rPr>
          <w:rFonts w:ascii="Times New Roman" w:eastAsia="Times New Roman" w:hAnsi="Times New Roman" w:cs="Times New Roman"/>
          <w:sz w:val="24"/>
          <w:szCs w:val="24"/>
          <w:lang w:val="en-US" w:eastAsia="es-MX"/>
        </w:rPr>
        <w:t xml:space="preserve"> e </w:t>
      </w:r>
      <w:proofErr w:type="spellStart"/>
      <w:r w:rsidRPr="000B648A">
        <w:rPr>
          <w:rFonts w:ascii="Times New Roman" w:eastAsia="Times New Roman" w:hAnsi="Times New Roman" w:cs="Times New Roman"/>
          <w:sz w:val="24"/>
          <w:szCs w:val="24"/>
          <w:lang w:val="en-US" w:eastAsia="es-MX"/>
        </w:rPr>
        <w:t>médias</w:t>
      </w:r>
      <w:proofErr w:type="spellEnd"/>
      <w:r w:rsidRPr="000B648A">
        <w:rPr>
          <w:rFonts w:ascii="Times New Roman" w:eastAsia="Times New Roman" w:hAnsi="Times New Roman" w:cs="Times New Roman"/>
          <w:sz w:val="24"/>
          <w:szCs w:val="24"/>
          <w:lang w:val="en-US" w:eastAsia="es-MX"/>
        </w:rPr>
        <w:t xml:space="preserve"> </w:t>
      </w:r>
      <w:proofErr w:type="spellStart"/>
      <w:r w:rsidRPr="000B648A">
        <w:rPr>
          <w:rFonts w:ascii="Times New Roman" w:eastAsia="Times New Roman" w:hAnsi="Times New Roman" w:cs="Times New Roman"/>
          <w:sz w:val="24"/>
          <w:szCs w:val="24"/>
          <w:lang w:val="en-US" w:eastAsia="es-MX"/>
        </w:rPr>
        <w:t>empresas</w:t>
      </w:r>
      <w:proofErr w:type="spellEnd"/>
      <w:r w:rsidRPr="000B648A">
        <w:rPr>
          <w:rFonts w:ascii="Times New Roman" w:eastAsia="Times New Roman" w:hAnsi="Times New Roman" w:cs="Times New Roman"/>
          <w:sz w:val="24"/>
          <w:szCs w:val="24"/>
          <w:lang w:val="en-US" w:eastAsia="es-MX"/>
        </w:rPr>
        <w:t xml:space="preserve"> (PMEs) com </w:t>
      </w:r>
      <w:proofErr w:type="spellStart"/>
      <w:r w:rsidRPr="000B648A">
        <w:rPr>
          <w:rFonts w:ascii="Times New Roman" w:eastAsia="Times New Roman" w:hAnsi="Times New Roman" w:cs="Times New Roman"/>
          <w:sz w:val="24"/>
          <w:szCs w:val="24"/>
          <w:lang w:val="en-US" w:eastAsia="es-MX"/>
        </w:rPr>
        <w:t>investimento</w:t>
      </w:r>
      <w:proofErr w:type="spellEnd"/>
      <w:r w:rsidRPr="000B648A">
        <w:rPr>
          <w:rFonts w:ascii="Times New Roman" w:eastAsia="Times New Roman" w:hAnsi="Times New Roman" w:cs="Times New Roman"/>
          <w:sz w:val="24"/>
          <w:szCs w:val="24"/>
          <w:lang w:val="en-US" w:eastAsia="es-MX"/>
        </w:rPr>
        <w:t xml:space="preserve"> </w:t>
      </w:r>
      <w:proofErr w:type="spellStart"/>
      <w:r w:rsidRPr="000B648A">
        <w:rPr>
          <w:rFonts w:ascii="Times New Roman" w:eastAsia="Times New Roman" w:hAnsi="Times New Roman" w:cs="Times New Roman"/>
          <w:sz w:val="24"/>
          <w:szCs w:val="24"/>
          <w:lang w:val="en-US" w:eastAsia="es-MX"/>
        </w:rPr>
        <w:t>nacional</w:t>
      </w:r>
      <w:proofErr w:type="spellEnd"/>
      <w:r w:rsidRPr="000B648A">
        <w:rPr>
          <w:rFonts w:ascii="Times New Roman" w:eastAsia="Times New Roman" w:hAnsi="Times New Roman" w:cs="Times New Roman"/>
          <w:sz w:val="24"/>
          <w:szCs w:val="24"/>
          <w:lang w:val="en-US" w:eastAsia="es-MX"/>
        </w:rPr>
        <w:t xml:space="preserve">, </w:t>
      </w:r>
      <w:proofErr w:type="spellStart"/>
      <w:r w:rsidRPr="000B648A">
        <w:rPr>
          <w:rFonts w:ascii="Times New Roman" w:eastAsia="Times New Roman" w:hAnsi="Times New Roman" w:cs="Times New Roman"/>
          <w:sz w:val="24"/>
          <w:szCs w:val="24"/>
          <w:lang w:val="en-US" w:eastAsia="es-MX"/>
        </w:rPr>
        <w:t>principalmente</w:t>
      </w:r>
      <w:proofErr w:type="spellEnd"/>
      <w:r w:rsidRPr="000B648A">
        <w:rPr>
          <w:rFonts w:ascii="Times New Roman" w:eastAsia="Times New Roman" w:hAnsi="Times New Roman" w:cs="Times New Roman"/>
          <w:sz w:val="24"/>
          <w:szCs w:val="24"/>
          <w:lang w:val="en-US" w:eastAsia="es-MX"/>
        </w:rPr>
        <w:t xml:space="preserve"> </w:t>
      </w:r>
      <w:proofErr w:type="spellStart"/>
      <w:r w:rsidRPr="000B648A">
        <w:rPr>
          <w:rFonts w:ascii="Times New Roman" w:eastAsia="Times New Roman" w:hAnsi="Times New Roman" w:cs="Times New Roman"/>
          <w:sz w:val="24"/>
          <w:szCs w:val="24"/>
          <w:lang w:val="en-US" w:eastAsia="es-MX"/>
        </w:rPr>
        <w:t>em</w:t>
      </w:r>
      <w:proofErr w:type="spellEnd"/>
      <w:r w:rsidRPr="000B648A">
        <w:rPr>
          <w:rFonts w:ascii="Times New Roman" w:eastAsia="Times New Roman" w:hAnsi="Times New Roman" w:cs="Times New Roman"/>
          <w:sz w:val="24"/>
          <w:szCs w:val="24"/>
          <w:lang w:val="en-US" w:eastAsia="es-MX"/>
        </w:rPr>
        <w:t xml:space="preserve"> </w:t>
      </w:r>
      <w:proofErr w:type="spellStart"/>
      <w:r w:rsidRPr="000B648A">
        <w:rPr>
          <w:rFonts w:ascii="Times New Roman" w:eastAsia="Times New Roman" w:hAnsi="Times New Roman" w:cs="Times New Roman"/>
          <w:sz w:val="24"/>
          <w:szCs w:val="24"/>
          <w:lang w:val="en-US" w:eastAsia="es-MX"/>
        </w:rPr>
        <w:t>economias</w:t>
      </w:r>
      <w:proofErr w:type="spellEnd"/>
      <w:r w:rsidRPr="000B648A">
        <w:rPr>
          <w:rFonts w:ascii="Times New Roman" w:eastAsia="Times New Roman" w:hAnsi="Times New Roman" w:cs="Times New Roman"/>
          <w:sz w:val="24"/>
          <w:szCs w:val="24"/>
          <w:lang w:val="en-US" w:eastAsia="es-MX"/>
        </w:rPr>
        <w:t xml:space="preserve"> </w:t>
      </w:r>
      <w:proofErr w:type="spellStart"/>
      <w:r w:rsidRPr="000B648A">
        <w:rPr>
          <w:rFonts w:ascii="Times New Roman" w:eastAsia="Times New Roman" w:hAnsi="Times New Roman" w:cs="Times New Roman"/>
          <w:sz w:val="24"/>
          <w:szCs w:val="24"/>
          <w:lang w:val="en-US" w:eastAsia="es-MX"/>
        </w:rPr>
        <w:t>emergentes</w:t>
      </w:r>
      <w:proofErr w:type="spellEnd"/>
      <w:r w:rsidRPr="000B648A">
        <w:rPr>
          <w:rFonts w:ascii="Times New Roman" w:eastAsia="Times New Roman" w:hAnsi="Times New Roman" w:cs="Times New Roman"/>
          <w:sz w:val="24"/>
          <w:szCs w:val="24"/>
          <w:lang w:val="en-US" w:eastAsia="es-MX"/>
        </w:rPr>
        <w:t xml:space="preserve"> </w:t>
      </w:r>
      <w:proofErr w:type="spellStart"/>
      <w:r w:rsidRPr="000B648A">
        <w:rPr>
          <w:rFonts w:ascii="Times New Roman" w:eastAsia="Times New Roman" w:hAnsi="Times New Roman" w:cs="Times New Roman"/>
          <w:sz w:val="24"/>
          <w:szCs w:val="24"/>
          <w:lang w:val="en-US" w:eastAsia="es-MX"/>
        </w:rPr>
        <w:t>como</w:t>
      </w:r>
      <w:proofErr w:type="spellEnd"/>
      <w:r w:rsidRPr="000B648A">
        <w:rPr>
          <w:rFonts w:ascii="Times New Roman" w:eastAsia="Times New Roman" w:hAnsi="Times New Roman" w:cs="Times New Roman"/>
          <w:sz w:val="24"/>
          <w:szCs w:val="24"/>
          <w:lang w:val="en-US" w:eastAsia="es-MX"/>
        </w:rPr>
        <w:t xml:space="preserve"> o México. Por </w:t>
      </w:r>
      <w:proofErr w:type="spellStart"/>
      <w:r w:rsidRPr="000B648A">
        <w:rPr>
          <w:rFonts w:ascii="Times New Roman" w:eastAsia="Times New Roman" w:hAnsi="Times New Roman" w:cs="Times New Roman"/>
          <w:sz w:val="24"/>
          <w:szCs w:val="24"/>
          <w:lang w:val="en-US" w:eastAsia="es-MX"/>
        </w:rPr>
        <w:t>esta</w:t>
      </w:r>
      <w:proofErr w:type="spellEnd"/>
      <w:r w:rsidRPr="000B648A">
        <w:rPr>
          <w:rFonts w:ascii="Times New Roman" w:eastAsia="Times New Roman" w:hAnsi="Times New Roman" w:cs="Times New Roman"/>
          <w:sz w:val="24"/>
          <w:szCs w:val="24"/>
          <w:lang w:val="en-US" w:eastAsia="es-MX"/>
        </w:rPr>
        <w:t xml:space="preserve"> </w:t>
      </w:r>
      <w:proofErr w:type="spellStart"/>
      <w:r w:rsidRPr="000B648A">
        <w:rPr>
          <w:rFonts w:ascii="Times New Roman" w:eastAsia="Times New Roman" w:hAnsi="Times New Roman" w:cs="Times New Roman"/>
          <w:sz w:val="24"/>
          <w:szCs w:val="24"/>
          <w:lang w:val="en-US" w:eastAsia="es-MX"/>
        </w:rPr>
        <w:t>razão</w:t>
      </w:r>
      <w:proofErr w:type="spellEnd"/>
      <w:r w:rsidRPr="000B648A">
        <w:rPr>
          <w:rFonts w:ascii="Times New Roman" w:eastAsia="Times New Roman" w:hAnsi="Times New Roman" w:cs="Times New Roman"/>
          <w:sz w:val="24"/>
          <w:szCs w:val="24"/>
          <w:lang w:val="en-US" w:eastAsia="es-MX"/>
        </w:rPr>
        <w:t xml:space="preserve">, o </w:t>
      </w:r>
      <w:proofErr w:type="spellStart"/>
      <w:r w:rsidRPr="000B648A">
        <w:rPr>
          <w:rFonts w:ascii="Times New Roman" w:eastAsia="Times New Roman" w:hAnsi="Times New Roman" w:cs="Times New Roman"/>
          <w:sz w:val="24"/>
          <w:szCs w:val="24"/>
          <w:lang w:val="en-US" w:eastAsia="es-MX"/>
        </w:rPr>
        <w:t>objetivo</w:t>
      </w:r>
      <w:proofErr w:type="spellEnd"/>
      <w:r w:rsidRPr="000B648A">
        <w:rPr>
          <w:rFonts w:ascii="Times New Roman" w:eastAsia="Times New Roman" w:hAnsi="Times New Roman" w:cs="Times New Roman"/>
          <w:sz w:val="24"/>
          <w:szCs w:val="24"/>
          <w:lang w:val="en-US" w:eastAsia="es-MX"/>
        </w:rPr>
        <w:t xml:space="preserve"> </w:t>
      </w:r>
      <w:proofErr w:type="spellStart"/>
      <w:r w:rsidRPr="000B648A">
        <w:rPr>
          <w:rFonts w:ascii="Times New Roman" w:eastAsia="Times New Roman" w:hAnsi="Times New Roman" w:cs="Times New Roman"/>
          <w:sz w:val="24"/>
          <w:szCs w:val="24"/>
          <w:lang w:val="en-US" w:eastAsia="es-MX"/>
        </w:rPr>
        <w:t>deste</w:t>
      </w:r>
      <w:proofErr w:type="spellEnd"/>
      <w:r w:rsidRPr="000B648A">
        <w:rPr>
          <w:rFonts w:ascii="Times New Roman" w:eastAsia="Times New Roman" w:hAnsi="Times New Roman" w:cs="Times New Roman"/>
          <w:sz w:val="24"/>
          <w:szCs w:val="24"/>
          <w:lang w:val="en-US" w:eastAsia="es-MX"/>
        </w:rPr>
        <w:t xml:space="preserve"> </w:t>
      </w:r>
      <w:proofErr w:type="spellStart"/>
      <w:r w:rsidRPr="000B648A">
        <w:rPr>
          <w:rFonts w:ascii="Times New Roman" w:eastAsia="Times New Roman" w:hAnsi="Times New Roman" w:cs="Times New Roman"/>
          <w:sz w:val="24"/>
          <w:szCs w:val="24"/>
          <w:lang w:val="en-US" w:eastAsia="es-MX"/>
        </w:rPr>
        <w:t>trabalho</w:t>
      </w:r>
      <w:proofErr w:type="spellEnd"/>
      <w:r w:rsidRPr="000B648A">
        <w:rPr>
          <w:rFonts w:ascii="Times New Roman" w:eastAsia="Times New Roman" w:hAnsi="Times New Roman" w:cs="Times New Roman"/>
          <w:sz w:val="24"/>
          <w:szCs w:val="24"/>
          <w:lang w:val="en-US" w:eastAsia="es-MX"/>
        </w:rPr>
        <w:t xml:space="preserve"> </w:t>
      </w:r>
      <w:proofErr w:type="spellStart"/>
      <w:r w:rsidRPr="000B648A">
        <w:rPr>
          <w:rFonts w:ascii="Times New Roman" w:eastAsia="Times New Roman" w:hAnsi="Times New Roman" w:cs="Times New Roman"/>
          <w:sz w:val="24"/>
          <w:szCs w:val="24"/>
          <w:lang w:val="en-US" w:eastAsia="es-MX"/>
        </w:rPr>
        <w:t>foi</w:t>
      </w:r>
      <w:proofErr w:type="spellEnd"/>
      <w:r w:rsidRPr="000B648A">
        <w:rPr>
          <w:rFonts w:ascii="Times New Roman" w:eastAsia="Times New Roman" w:hAnsi="Times New Roman" w:cs="Times New Roman"/>
          <w:sz w:val="24"/>
          <w:szCs w:val="24"/>
          <w:lang w:val="en-US" w:eastAsia="es-MX"/>
        </w:rPr>
        <w:t xml:space="preserve"> </w:t>
      </w:r>
      <w:proofErr w:type="spellStart"/>
      <w:r w:rsidRPr="000B648A">
        <w:rPr>
          <w:rFonts w:ascii="Times New Roman" w:eastAsia="Times New Roman" w:hAnsi="Times New Roman" w:cs="Times New Roman"/>
          <w:sz w:val="24"/>
          <w:szCs w:val="24"/>
          <w:lang w:val="en-US" w:eastAsia="es-MX"/>
        </w:rPr>
        <w:t>realizar</w:t>
      </w:r>
      <w:proofErr w:type="spellEnd"/>
      <w:r w:rsidRPr="000B648A">
        <w:rPr>
          <w:rFonts w:ascii="Times New Roman" w:eastAsia="Times New Roman" w:hAnsi="Times New Roman" w:cs="Times New Roman"/>
          <w:sz w:val="24"/>
          <w:szCs w:val="24"/>
          <w:lang w:val="en-US" w:eastAsia="es-MX"/>
        </w:rPr>
        <w:t xml:space="preserve"> </w:t>
      </w:r>
      <w:proofErr w:type="spellStart"/>
      <w:r w:rsidRPr="000B648A">
        <w:rPr>
          <w:rFonts w:ascii="Times New Roman" w:eastAsia="Times New Roman" w:hAnsi="Times New Roman" w:cs="Times New Roman"/>
          <w:sz w:val="24"/>
          <w:szCs w:val="24"/>
          <w:lang w:val="en-US" w:eastAsia="es-MX"/>
        </w:rPr>
        <w:t>uma</w:t>
      </w:r>
      <w:proofErr w:type="spellEnd"/>
      <w:r w:rsidRPr="000B648A">
        <w:rPr>
          <w:rFonts w:ascii="Times New Roman" w:eastAsia="Times New Roman" w:hAnsi="Times New Roman" w:cs="Times New Roman"/>
          <w:sz w:val="24"/>
          <w:szCs w:val="24"/>
          <w:lang w:val="en-US" w:eastAsia="es-MX"/>
        </w:rPr>
        <w:t xml:space="preserve"> </w:t>
      </w:r>
      <w:proofErr w:type="spellStart"/>
      <w:r w:rsidRPr="000B648A">
        <w:rPr>
          <w:rFonts w:ascii="Times New Roman" w:eastAsia="Times New Roman" w:hAnsi="Times New Roman" w:cs="Times New Roman"/>
          <w:sz w:val="24"/>
          <w:szCs w:val="24"/>
          <w:lang w:val="en-US" w:eastAsia="es-MX"/>
        </w:rPr>
        <w:t>revisão</w:t>
      </w:r>
      <w:proofErr w:type="spellEnd"/>
      <w:r w:rsidRPr="000B648A">
        <w:rPr>
          <w:rFonts w:ascii="Times New Roman" w:eastAsia="Times New Roman" w:hAnsi="Times New Roman" w:cs="Times New Roman"/>
          <w:sz w:val="24"/>
          <w:szCs w:val="24"/>
          <w:lang w:val="en-US" w:eastAsia="es-MX"/>
        </w:rPr>
        <w:t xml:space="preserve"> </w:t>
      </w:r>
      <w:proofErr w:type="spellStart"/>
      <w:r w:rsidRPr="000B648A">
        <w:rPr>
          <w:rFonts w:ascii="Times New Roman" w:eastAsia="Times New Roman" w:hAnsi="Times New Roman" w:cs="Times New Roman"/>
          <w:sz w:val="24"/>
          <w:szCs w:val="24"/>
          <w:lang w:val="en-US" w:eastAsia="es-MX"/>
        </w:rPr>
        <w:t>literária</w:t>
      </w:r>
      <w:proofErr w:type="spellEnd"/>
      <w:r w:rsidRPr="000B648A">
        <w:rPr>
          <w:rFonts w:ascii="Times New Roman" w:eastAsia="Times New Roman" w:hAnsi="Times New Roman" w:cs="Times New Roman"/>
          <w:sz w:val="24"/>
          <w:szCs w:val="24"/>
          <w:lang w:val="en-US" w:eastAsia="es-MX"/>
        </w:rPr>
        <w:t xml:space="preserve"> para </w:t>
      </w:r>
      <w:proofErr w:type="spellStart"/>
      <w:r w:rsidRPr="000B648A">
        <w:rPr>
          <w:rFonts w:ascii="Times New Roman" w:eastAsia="Times New Roman" w:hAnsi="Times New Roman" w:cs="Times New Roman"/>
          <w:sz w:val="24"/>
          <w:szCs w:val="24"/>
          <w:lang w:val="en-US" w:eastAsia="es-MX"/>
        </w:rPr>
        <w:t>conhecer</w:t>
      </w:r>
      <w:proofErr w:type="spellEnd"/>
      <w:r w:rsidRPr="000B648A">
        <w:rPr>
          <w:rFonts w:ascii="Times New Roman" w:eastAsia="Times New Roman" w:hAnsi="Times New Roman" w:cs="Times New Roman"/>
          <w:sz w:val="24"/>
          <w:szCs w:val="24"/>
          <w:lang w:val="en-US" w:eastAsia="es-MX"/>
        </w:rPr>
        <w:t xml:space="preserve"> e </w:t>
      </w:r>
      <w:proofErr w:type="spellStart"/>
      <w:r w:rsidRPr="000B648A">
        <w:rPr>
          <w:rFonts w:ascii="Times New Roman" w:eastAsia="Times New Roman" w:hAnsi="Times New Roman" w:cs="Times New Roman"/>
          <w:sz w:val="24"/>
          <w:szCs w:val="24"/>
          <w:lang w:val="en-US" w:eastAsia="es-MX"/>
        </w:rPr>
        <w:t>compreender</w:t>
      </w:r>
      <w:proofErr w:type="spellEnd"/>
      <w:r w:rsidRPr="000B648A">
        <w:rPr>
          <w:rFonts w:ascii="Times New Roman" w:eastAsia="Times New Roman" w:hAnsi="Times New Roman" w:cs="Times New Roman"/>
          <w:sz w:val="24"/>
          <w:szCs w:val="24"/>
          <w:lang w:val="en-US" w:eastAsia="es-MX"/>
        </w:rPr>
        <w:t xml:space="preserve"> a </w:t>
      </w:r>
      <w:proofErr w:type="spellStart"/>
      <w:r w:rsidRPr="000B648A">
        <w:rPr>
          <w:rFonts w:ascii="Times New Roman" w:eastAsia="Times New Roman" w:hAnsi="Times New Roman" w:cs="Times New Roman"/>
          <w:sz w:val="24"/>
          <w:szCs w:val="24"/>
          <w:lang w:val="en-US" w:eastAsia="es-MX"/>
        </w:rPr>
        <w:t>situação</w:t>
      </w:r>
      <w:proofErr w:type="spellEnd"/>
      <w:r w:rsidRPr="000B648A">
        <w:rPr>
          <w:rFonts w:ascii="Times New Roman" w:eastAsia="Times New Roman" w:hAnsi="Times New Roman" w:cs="Times New Roman"/>
          <w:sz w:val="24"/>
          <w:szCs w:val="24"/>
          <w:lang w:val="en-US" w:eastAsia="es-MX"/>
        </w:rPr>
        <w:t xml:space="preserve"> </w:t>
      </w:r>
      <w:proofErr w:type="spellStart"/>
      <w:r w:rsidRPr="000B648A">
        <w:rPr>
          <w:rFonts w:ascii="Times New Roman" w:eastAsia="Times New Roman" w:hAnsi="Times New Roman" w:cs="Times New Roman"/>
          <w:sz w:val="24"/>
          <w:szCs w:val="24"/>
          <w:lang w:val="en-US" w:eastAsia="es-MX"/>
        </w:rPr>
        <w:t>em</w:t>
      </w:r>
      <w:proofErr w:type="spellEnd"/>
      <w:r w:rsidRPr="000B648A">
        <w:rPr>
          <w:rFonts w:ascii="Times New Roman" w:eastAsia="Times New Roman" w:hAnsi="Times New Roman" w:cs="Times New Roman"/>
          <w:sz w:val="24"/>
          <w:szCs w:val="24"/>
          <w:lang w:val="en-US" w:eastAsia="es-MX"/>
        </w:rPr>
        <w:t xml:space="preserve"> que as PMEs do MSC e do México </w:t>
      </w:r>
      <w:proofErr w:type="spellStart"/>
      <w:r w:rsidRPr="000B648A">
        <w:rPr>
          <w:rFonts w:ascii="Times New Roman" w:eastAsia="Times New Roman" w:hAnsi="Times New Roman" w:cs="Times New Roman"/>
          <w:sz w:val="24"/>
          <w:szCs w:val="24"/>
          <w:lang w:val="en-US" w:eastAsia="es-MX"/>
        </w:rPr>
        <w:t>são</w:t>
      </w:r>
      <w:proofErr w:type="spellEnd"/>
      <w:r w:rsidRPr="000B648A">
        <w:rPr>
          <w:rFonts w:ascii="Times New Roman" w:eastAsia="Times New Roman" w:hAnsi="Times New Roman" w:cs="Times New Roman"/>
          <w:sz w:val="24"/>
          <w:szCs w:val="24"/>
          <w:lang w:val="en-US" w:eastAsia="es-MX"/>
        </w:rPr>
        <w:t xml:space="preserve"> </w:t>
      </w:r>
      <w:proofErr w:type="spellStart"/>
      <w:r w:rsidRPr="000B648A">
        <w:rPr>
          <w:rFonts w:ascii="Times New Roman" w:eastAsia="Times New Roman" w:hAnsi="Times New Roman" w:cs="Times New Roman"/>
          <w:sz w:val="24"/>
          <w:szCs w:val="24"/>
          <w:lang w:val="en-US" w:eastAsia="es-MX"/>
        </w:rPr>
        <w:t>encontradas</w:t>
      </w:r>
      <w:proofErr w:type="spellEnd"/>
      <w:r w:rsidRPr="000B648A">
        <w:rPr>
          <w:rFonts w:ascii="Times New Roman" w:eastAsia="Times New Roman" w:hAnsi="Times New Roman" w:cs="Times New Roman"/>
          <w:sz w:val="24"/>
          <w:szCs w:val="24"/>
          <w:lang w:val="en-US" w:eastAsia="es-MX"/>
        </w:rPr>
        <w:t xml:space="preserve"> com </w:t>
      </w:r>
      <w:proofErr w:type="spellStart"/>
      <w:r w:rsidRPr="000B648A">
        <w:rPr>
          <w:rFonts w:ascii="Times New Roman" w:eastAsia="Times New Roman" w:hAnsi="Times New Roman" w:cs="Times New Roman"/>
          <w:sz w:val="24"/>
          <w:szCs w:val="24"/>
          <w:lang w:val="en-US" w:eastAsia="es-MX"/>
        </w:rPr>
        <w:t>investimento</w:t>
      </w:r>
      <w:proofErr w:type="spellEnd"/>
      <w:r w:rsidRPr="000B648A">
        <w:rPr>
          <w:rFonts w:ascii="Times New Roman" w:eastAsia="Times New Roman" w:hAnsi="Times New Roman" w:cs="Times New Roman"/>
          <w:sz w:val="24"/>
          <w:szCs w:val="24"/>
          <w:lang w:val="en-US" w:eastAsia="es-MX"/>
        </w:rPr>
        <w:t xml:space="preserve"> </w:t>
      </w:r>
      <w:proofErr w:type="spellStart"/>
      <w:r w:rsidRPr="000B648A">
        <w:rPr>
          <w:rFonts w:ascii="Times New Roman" w:eastAsia="Times New Roman" w:hAnsi="Times New Roman" w:cs="Times New Roman"/>
          <w:sz w:val="24"/>
          <w:szCs w:val="24"/>
          <w:lang w:val="en-US" w:eastAsia="es-MX"/>
        </w:rPr>
        <w:t>nacional</w:t>
      </w:r>
      <w:proofErr w:type="spellEnd"/>
      <w:r w:rsidRPr="000B648A">
        <w:rPr>
          <w:rFonts w:ascii="Times New Roman" w:eastAsia="Times New Roman" w:hAnsi="Times New Roman" w:cs="Times New Roman"/>
          <w:sz w:val="24"/>
          <w:szCs w:val="24"/>
          <w:lang w:val="en-US" w:eastAsia="es-MX"/>
        </w:rPr>
        <w:t xml:space="preserve">. O </w:t>
      </w:r>
      <w:proofErr w:type="spellStart"/>
      <w:r w:rsidRPr="000B648A">
        <w:rPr>
          <w:rFonts w:ascii="Times New Roman" w:eastAsia="Times New Roman" w:hAnsi="Times New Roman" w:cs="Times New Roman"/>
          <w:sz w:val="24"/>
          <w:szCs w:val="24"/>
          <w:lang w:val="en-US" w:eastAsia="es-MX"/>
        </w:rPr>
        <w:t>método</w:t>
      </w:r>
      <w:proofErr w:type="spellEnd"/>
      <w:r w:rsidRPr="000B648A">
        <w:rPr>
          <w:rFonts w:ascii="Times New Roman" w:eastAsia="Times New Roman" w:hAnsi="Times New Roman" w:cs="Times New Roman"/>
          <w:sz w:val="24"/>
          <w:szCs w:val="24"/>
          <w:lang w:val="en-US" w:eastAsia="es-MX"/>
        </w:rPr>
        <w:t xml:space="preserve"> de </w:t>
      </w:r>
      <w:proofErr w:type="spellStart"/>
      <w:r w:rsidRPr="000B648A">
        <w:rPr>
          <w:rFonts w:ascii="Times New Roman" w:eastAsia="Times New Roman" w:hAnsi="Times New Roman" w:cs="Times New Roman"/>
          <w:sz w:val="24"/>
          <w:szCs w:val="24"/>
          <w:lang w:val="en-US" w:eastAsia="es-MX"/>
        </w:rPr>
        <w:t>pesquisa</w:t>
      </w:r>
      <w:proofErr w:type="spellEnd"/>
      <w:r w:rsidRPr="000B648A">
        <w:rPr>
          <w:rFonts w:ascii="Times New Roman" w:eastAsia="Times New Roman" w:hAnsi="Times New Roman" w:cs="Times New Roman"/>
          <w:sz w:val="24"/>
          <w:szCs w:val="24"/>
          <w:lang w:val="en-US" w:eastAsia="es-MX"/>
        </w:rPr>
        <w:t xml:space="preserve"> para </w:t>
      </w:r>
      <w:proofErr w:type="spellStart"/>
      <w:r w:rsidRPr="000B648A">
        <w:rPr>
          <w:rFonts w:ascii="Times New Roman" w:eastAsia="Times New Roman" w:hAnsi="Times New Roman" w:cs="Times New Roman"/>
          <w:sz w:val="24"/>
          <w:szCs w:val="24"/>
          <w:lang w:val="en-US" w:eastAsia="es-MX"/>
        </w:rPr>
        <w:t>alcançar</w:t>
      </w:r>
      <w:proofErr w:type="spellEnd"/>
      <w:r w:rsidRPr="000B648A">
        <w:rPr>
          <w:rFonts w:ascii="Times New Roman" w:eastAsia="Times New Roman" w:hAnsi="Times New Roman" w:cs="Times New Roman"/>
          <w:sz w:val="24"/>
          <w:szCs w:val="24"/>
          <w:lang w:val="en-US" w:eastAsia="es-MX"/>
        </w:rPr>
        <w:t xml:space="preserve"> a </w:t>
      </w:r>
      <w:proofErr w:type="spellStart"/>
      <w:r w:rsidRPr="000B648A">
        <w:rPr>
          <w:rFonts w:ascii="Times New Roman" w:eastAsia="Times New Roman" w:hAnsi="Times New Roman" w:cs="Times New Roman"/>
          <w:sz w:val="24"/>
          <w:szCs w:val="24"/>
          <w:lang w:val="en-US" w:eastAsia="es-MX"/>
        </w:rPr>
        <w:t>revisão</w:t>
      </w:r>
      <w:proofErr w:type="spellEnd"/>
      <w:r w:rsidRPr="000B648A">
        <w:rPr>
          <w:rFonts w:ascii="Times New Roman" w:eastAsia="Times New Roman" w:hAnsi="Times New Roman" w:cs="Times New Roman"/>
          <w:sz w:val="24"/>
          <w:szCs w:val="24"/>
          <w:lang w:val="en-US" w:eastAsia="es-MX"/>
        </w:rPr>
        <w:t xml:space="preserve"> e </w:t>
      </w:r>
      <w:proofErr w:type="spellStart"/>
      <w:r w:rsidRPr="000B648A">
        <w:rPr>
          <w:rFonts w:ascii="Times New Roman" w:eastAsia="Times New Roman" w:hAnsi="Times New Roman" w:cs="Times New Roman"/>
          <w:sz w:val="24"/>
          <w:szCs w:val="24"/>
          <w:lang w:val="en-US" w:eastAsia="es-MX"/>
        </w:rPr>
        <w:t>atingir</w:t>
      </w:r>
      <w:proofErr w:type="spellEnd"/>
      <w:r w:rsidRPr="000B648A">
        <w:rPr>
          <w:rFonts w:ascii="Times New Roman" w:eastAsia="Times New Roman" w:hAnsi="Times New Roman" w:cs="Times New Roman"/>
          <w:sz w:val="24"/>
          <w:szCs w:val="24"/>
          <w:lang w:val="en-US" w:eastAsia="es-MX"/>
        </w:rPr>
        <w:t xml:space="preserve"> o </w:t>
      </w:r>
      <w:proofErr w:type="spellStart"/>
      <w:r w:rsidRPr="000B648A">
        <w:rPr>
          <w:rFonts w:ascii="Times New Roman" w:eastAsia="Times New Roman" w:hAnsi="Times New Roman" w:cs="Times New Roman"/>
          <w:sz w:val="24"/>
          <w:szCs w:val="24"/>
          <w:lang w:val="en-US" w:eastAsia="es-MX"/>
        </w:rPr>
        <w:t>objetivo</w:t>
      </w:r>
      <w:proofErr w:type="spellEnd"/>
      <w:r w:rsidRPr="000B648A">
        <w:rPr>
          <w:rFonts w:ascii="Times New Roman" w:eastAsia="Times New Roman" w:hAnsi="Times New Roman" w:cs="Times New Roman"/>
          <w:sz w:val="24"/>
          <w:szCs w:val="24"/>
          <w:lang w:val="en-US" w:eastAsia="es-MX"/>
        </w:rPr>
        <w:t xml:space="preserve"> </w:t>
      </w:r>
      <w:proofErr w:type="spellStart"/>
      <w:r w:rsidRPr="000B648A">
        <w:rPr>
          <w:rFonts w:ascii="Times New Roman" w:eastAsia="Times New Roman" w:hAnsi="Times New Roman" w:cs="Times New Roman"/>
          <w:sz w:val="24"/>
          <w:szCs w:val="24"/>
          <w:lang w:val="en-US" w:eastAsia="es-MX"/>
        </w:rPr>
        <w:t>foi</w:t>
      </w:r>
      <w:proofErr w:type="spellEnd"/>
      <w:r w:rsidRPr="000B648A">
        <w:rPr>
          <w:rFonts w:ascii="Times New Roman" w:eastAsia="Times New Roman" w:hAnsi="Times New Roman" w:cs="Times New Roman"/>
          <w:sz w:val="24"/>
          <w:szCs w:val="24"/>
          <w:lang w:val="en-US" w:eastAsia="es-MX"/>
        </w:rPr>
        <w:t xml:space="preserve"> </w:t>
      </w:r>
      <w:proofErr w:type="spellStart"/>
      <w:r w:rsidRPr="000B648A">
        <w:rPr>
          <w:rFonts w:ascii="Times New Roman" w:eastAsia="Times New Roman" w:hAnsi="Times New Roman" w:cs="Times New Roman"/>
          <w:sz w:val="24"/>
          <w:szCs w:val="24"/>
          <w:lang w:val="en-US" w:eastAsia="es-MX"/>
        </w:rPr>
        <w:t>através</w:t>
      </w:r>
      <w:proofErr w:type="spellEnd"/>
      <w:r w:rsidRPr="000B648A">
        <w:rPr>
          <w:rFonts w:ascii="Times New Roman" w:eastAsia="Times New Roman" w:hAnsi="Times New Roman" w:cs="Times New Roman"/>
          <w:sz w:val="24"/>
          <w:szCs w:val="24"/>
          <w:lang w:val="en-US" w:eastAsia="es-MX"/>
        </w:rPr>
        <w:t xml:space="preserve"> de </w:t>
      </w:r>
      <w:proofErr w:type="spellStart"/>
      <w:r w:rsidRPr="000B648A">
        <w:rPr>
          <w:rFonts w:ascii="Times New Roman" w:eastAsia="Times New Roman" w:hAnsi="Times New Roman" w:cs="Times New Roman"/>
          <w:sz w:val="24"/>
          <w:szCs w:val="24"/>
          <w:lang w:val="en-US" w:eastAsia="es-MX"/>
        </w:rPr>
        <w:t>uma</w:t>
      </w:r>
      <w:proofErr w:type="spellEnd"/>
      <w:r w:rsidRPr="000B648A">
        <w:rPr>
          <w:rFonts w:ascii="Times New Roman" w:eastAsia="Times New Roman" w:hAnsi="Times New Roman" w:cs="Times New Roman"/>
          <w:sz w:val="24"/>
          <w:szCs w:val="24"/>
          <w:lang w:val="en-US" w:eastAsia="es-MX"/>
        </w:rPr>
        <w:t xml:space="preserve"> </w:t>
      </w:r>
      <w:proofErr w:type="spellStart"/>
      <w:r w:rsidRPr="000B648A">
        <w:rPr>
          <w:rFonts w:ascii="Times New Roman" w:eastAsia="Times New Roman" w:hAnsi="Times New Roman" w:cs="Times New Roman"/>
          <w:sz w:val="24"/>
          <w:szCs w:val="24"/>
          <w:lang w:val="en-US" w:eastAsia="es-MX"/>
        </w:rPr>
        <w:t>análise</w:t>
      </w:r>
      <w:proofErr w:type="spellEnd"/>
      <w:r w:rsidRPr="000B648A">
        <w:rPr>
          <w:rFonts w:ascii="Times New Roman" w:eastAsia="Times New Roman" w:hAnsi="Times New Roman" w:cs="Times New Roman"/>
          <w:sz w:val="24"/>
          <w:szCs w:val="24"/>
          <w:lang w:val="en-US" w:eastAsia="es-MX"/>
        </w:rPr>
        <w:t xml:space="preserve"> de </w:t>
      </w:r>
      <w:proofErr w:type="spellStart"/>
      <w:r w:rsidRPr="000B648A">
        <w:rPr>
          <w:rFonts w:ascii="Times New Roman" w:eastAsia="Times New Roman" w:hAnsi="Times New Roman" w:cs="Times New Roman"/>
          <w:sz w:val="24"/>
          <w:szCs w:val="24"/>
          <w:lang w:val="en-US" w:eastAsia="es-MX"/>
        </w:rPr>
        <w:t>conteúdo</w:t>
      </w:r>
      <w:proofErr w:type="spellEnd"/>
      <w:r w:rsidRPr="000B648A">
        <w:rPr>
          <w:rFonts w:ascii="Times New Roman" w:eastAsia="Times New Roman" w:hAnsi="Times New Roman" w:cs="Times New Roman"/>
          <w:sz w:val="24"/>
          <w:szCs w:val="24"/>
          <w:lang w:val="en-US" w:eastAsia="es-MX"/>
        </w:rPr>
        <w:t xml:space="preserve">. </w:t>
      </w:r>
      <w:proofErr w:type="spellStart"/>
      <w:r w:rsidRPr="000B648A">
        <w:rPr>
          <w:rFonts w:ascii="Times New Roman" w:eastAsia="Times New Roman" w:hAnsi="Times New Roman" w:cs="Times New Roman"/>
          <w:sz w:val="24"/>
          <w:szCs w:val="24"/>
          <w:lang w:val="en-US" w:eastAsia="es-MX"/>
        </w:rPr>
        <w:t>Em</w:t>
      </w:r>
      <w:proofErr w:type="spellEnd"/>
      <w:r w:rsidRPr="000B648A">
        <w:rPr>
          <w:rFonts w:ascii="Times New Roman" w:eastAsia="Times New Roman" w:hAnsi="Times New Roman" w:cs="Times New Roman"/>
          <w:sz w:val="24"/>
          <w:szCs w:val="24"/>
          <w:lang w:val="en-US" w:eastAsia="es-MX"/>
        </w:rPr>
        <w:t xml:space="preserve"> </w:t>
      </w:r>
      <w:proofErr w:type="spellStart"/>
      <w:r w:rsidRPr="000B648A">
        <w:rPr>
          <w:rFonts w:ascii="Times New Roman" w:eastAsia="Times New Roman" w:hAnsi="Times New Roman" w:cs="Times New Roman"/>
          <w:sz w:val="24"/>
          <w:szCs w:val="24"/>
          <w:lang w:val="en-US" w:eastAsia="es-MX"/>
        </w:rPr>
        <w:t>suma</w:t>
      </w:r>
      <w:proofErr w:type="spellEnd"/>
      <w:r w:rsidRPr="000B648A">
        <w:rPr>
          <w:rFonts w:ascii="Times New Roman" w:eastAsia="Times New Roman" w:hAnsi="Times New Roman" w:cs="Times New Roman"/>
          <w:sz w:val="24"/>
          <w:szCs w:val="24"/>
          <w:lang w:val="en-US" w:eastAsia="es-MX"/>
        </w:rPr>
        <w:t xml:space="preserve">, </w:t>
      </w:r>
      <w:proofErr w:type="spellStart"/>
      <w:r w:rsidRPr="000B648A">
        <w:rPr>
          <w:rFonts w:ascii="Times New Roman" w:eastAsia="Times New Roman" w:hAnsi="Times New Roman" w:cs="Times New Roman"/>
          <w:sz w:val="24"/>
          <w:szCs w:val="24"/>
          <w:lang w:val="en-US" w:eastAsia="es-MX"/>
        </w:rPr>
        <w:t>os</w:t>
      </w:r>
      <w:proofErr w:type="spellEnd"/>
      <w:r w:rsidRPr="000B648A">
        <w:rPr>
          <w:rFonts w:ascii="Times New Roman" w:eastAsia="Times New Roman" w:hAnsi="Times New Roman" w:cs="Times New Roman"/>
          <w:sz w:val="24"/>
          <w:szCs w:val="24"/>
          <w:lang w:val="en-US" w:eastAsia="es-MX"/>
        </w:rPr>
        <w:t xml:space="preserve"> </w:t>
      </w:r>
      <w:proofErr w:type="spellStart"/>
      <w:r w:rsidRPr="000B648A">
        <w:rPr>
          <w:rFonts w:ascii="Times New Roman" w:eastAsia="Times New Roman" w:hAnsi="Times New Roman" w:cs="Times New Roman"/>
          <w:sz w:val="24"/>
          <w:szCs w:val="24"/>
          <w:lang w:val="en-US" w:eastAsia="es-MX"/>
        </w:rPr>
        <w:t>resultados</w:t>
      </w:r>
      <w:proofErr w:type="spellEnd"/>
      <w:r w:rsidRPr="000B648A">
        <w:rPr>
          <w:rFonts w:ascii="Times New Roman" w:eastAsia="Times New Roman" w:hAnsi="Times New Roman" w:cs="Times New Roman"/>
          <w:sz w:val="24"/>
          <w:szCs w:val="24"/>
          <w:lang w:val="en-US" w:eastAsia="es-MX"/>
        </w:rPr>
        <w:t xml:space="preserve"> </w:t>
      </w:r>
      <w:proofErr w:type="spellStart"/>
      <w:r w:rsidRPr="000B648A">
        <w:rPr>
          <w:rFonts w:ascii="Times New Roman" w:eastAsia="Times New Roman" w:hAnsi="Times New Roman" w:cs="Times New Roman"/>
          <w:sz w:val="24"/>
          <w:szCs w:val="24"/>
          <w:lang w:val="en-US" w:eastAsia="es-MX"/>
        </w:rPr>
        <w:t>mostram</w:t>
      </w:r>
      <w:proofErr w:type="spellEnd"/>
      <w:r w:rsidRPr="000B648A">
        <w:rPr>
          <w:rFonts w:ascii="Times New Roman" w:eastAsia="Times New Roman" w:hAnsi="Times New Roman" w:cs="Times New Roman"/>
          <w:sz w:val="24"/>
          <w:szCs w:val="24"/>
          <w:lang w:val="en-US" w:eastAsia="es-MX"/>
        </w:rPr>
        <w:t xml:space="preserve"> que </w:t>
      </w:r>
      <w:proofErr w:type="spellStart"/>
      <w:r w:rsidRPr="000B648A">
        <w:rPr>
          <w:rFonts w:ascii="Times New Roman" w:eastAsia="Times New Roman" w:hAnsi="Times New Roman" w:cs="Times New Roman"/>
          <w:sz w:val="24"/>
          <w:szCs w:val="24"/>
          <w:lang w:val="en-US" w:eastAsia="es-MX"/>
        </w:rPr>
        <w:t>ainda</w:t>
      </w:r>
      <w:proofErr w:type="spellEnd"/>
      <w:r w:rsidRPr="000B648A">
        <w:rPr>
          <w:rFonts w:ascii="Times New Roman" w:eastAsia="Times New Roman" w:hAnsi="Times New Roman" w:cs="Times New Roman"/>
          <w:sz w:val="24"/>
          <w:szCs w:val="24"/>
          <w:lang w:val="en-US" w:eastAsia="es-MX"/>
        </w:rPr>
        <w:t xml:space="preserve"> </w:t>
      </w:r>
      <w:proofErr w:type="spellStart"/>
      <w:r w:rsidRPr="000B648A">
        <w:rPr>
          <w:rFonts w:ascii="Times New Roman" w:eastAsia="Times New Roman" w:hAnsi="Times New Roman" w:cs="Times New Roman"/>
          <w:sz w:val="24"/>
          <w:szCs w:val="24"/>
          <w:lang w:val="en-US" w:eastAsia="es-MX"/>
        </w:rPr>
        <w:t>existem</w:t>
      </w:r>
      <w:proofErr w:type="spellEnd"/>
      <w:r w:rsidRPr="000B648A">
        <w:rPr>
          <w:rFonts w:ascii="Times New Roman" w:eastAsia="Times New Roman" w:hAnsi="Times New Roman" w:cs="Times New Roman"/>
          <w:sz w:val="24"/>
          <w:szCs w:val="24"/>
          <w:lang w:val="en-US" w:eastAsia="es-MX"/>
        </w:rPr>
        <w:t xml:space="preserve"> </w:t>
      </w:r>
      <w:proofErr w:type="spellStart"/>
      <w:r w:rsidRPr="000B648A">
        <w:rPr>
          <w:rFonts w:ascii="Times New Roman" w:eastAsia="Times New Roman" w:hAnsi="Times New Roman" w:cs="Times New Roman"/>
          <w:sz w:val="24"/>
          <w:szCs w:val="24"/>
          <w:lang w:val="en-US" w:eastAsia="es-MX"/>
        </w:rPr>
        <w:t>várias</w:t>
      </w:r>
      <w:proofErr w:type="spellEnd"/>
      <w:r w:rsidRPr="000B648A">
        <w:rPr>
          <w:rFonts w:ascii="Times New Roman" w:eastAsia="Times New Roman" w:hAnsi="Times New Roman" w:cs="Times New Roman"/>
          <w:sz w:val="24"/>
          <w:szCs w:val="24"/>
          <w:lang w:val="en-US" w:eastAsia="es-MX"/>
        </w:rPr>
        <w:t xml:space="preserve"> lacunas </w:t>
      </w:r>
      <w:proofErr w:type="spellStart"/>
      <w:r w:rsidRPr="000B648A">
        <w:rPr>
          <w:rFonts w:ascii="Times New Roman" w:eastAsia="Times New Roman" w:hAnsi="Times New Roman" w:cs="Times New Roman"/>
          <w:sz w:val="24"/>
          <w:szCs w:val="24"/>
          <w:lang w:val="en-US" w:eastAsia="es-MX"/>
        </w:rPr>
        <w:t>teóricas</w:t>
      </w:r>
      <w:proofErr w:type="spellEnd"/>
      <w:r w:rsidRPr="000B648A">
        <w:rPr>
          <w:rFonts w:ascii="Times New Roman" w:eastAsia="Times New Roman" w:hAnsi="Times New Roman" w:cs="Times New Roman"/>
          <w:sz w:val="24"/>
          <w:szCs w:val="24"/>
          <w:lang w:val="en-US" w:eastAsia="es-MX"/>
        </w:rPr>
        <w:t xml:space="preserve"> </w:t>
      </w:r>
      <w:proofErr w:type="spellStart"/>
      <w:r w:rsidRPr="000B648A">
        <w:rPr>
          <w:rFonts w:ascii="Times New Roman" w:eastAsia="Times New Roman" w:hAnsi="Times New Roman" w:cs="Times New Roman"/>
          <w:sz w:val="24"/>
          <w:szCs w:val="24"/>
          <w:lang w:val="en-US" w:eastAsia="es-MX"/>
        </w:rPr>
        <w:t>em</w:t>
      </w:r>
      <w:proofErr w:type="spellEnd"/>
      <w:r w:rsidRPr="000B648A">
        <w:rPr>
          <w:rFonts w:ascii="Times New Roman" w:eastAsia="Times New Roman" w:hAnsi="Times New Roman" w:cs="Times New Roman"/>
          <w:sz w:val="24"/>
          <w:szCs w:val="24"/>
          <w:lang w:val="en-US" w:eastAsia="es-MX"/>
        </w:rPr>
        <w:t xml:space="preserve"> </w:t>
      </w:r>
      <w:proofErr w:type="spellStart"/>
      <w:r w:rsidRPr="000B648A">
        <w:rPr>
          <w:rFonts w:ascii="Times New Roman" w:eastAsia="Times New Roman" w:hAnsi="Times New Roman" w:cs="Times New Roman"/>
          <w:sz w:val="24"/>
          <w:szCs w:val="24"/>
          <w:lang w:val="en-US" w:eastAsia="es-MX"/>
        </w:rPr>
        <w:t>nível</w:t>
      </w:r>
      <w:proofErr w:type="spellEnd"/>
      <w:r w:rsidRPr="000B648A">
        <w:rPr>
          <w:rFonts w:ascii="Times New Roman" w:eastAsia="Times New Roman" w:hAnsi="Times New Roman" w:cs="Times New Roman"/>
          <w:sz w:val="24"/>
          <w:szCs w:val="24"/>
          <w:lang w:val="en-US" w:eastAsia="es-MX"/>
        </w:rPr>
        <w:t xml:space="preserve"> </w:t>
      </w:r>
      <w:proofErr w:type="spellStart"/>
      <w:r w:rsidRPr="000B648A">
        <w:rPr>
          <w:rFonts w:ascii="Times New Roman" w:eastAsia="Times New Roman" w:hAnsi="Times New Roman" w:cs="Times New Roman"/>
          <w:sz w:val="24"/>
          <w:szCs w:val="24"/>
          <w:lang w:val="en-US" w:eastAsia="es-MX"/>
        </w:rPr>
        <w:t>estratégico</w:t>
      </w:r>
      <w:proofErr w:type="spellEnd"/>
      <w:r w:rsidRPr="000B648A">
        <w:rPr>
          <w:rFonts w:ascii="Times New Roman" w:eastAsia="Times New Roman" w:hAnsi="Times New Roman" w:cs="Times New Roman"/>
          <w:sz w:val="24"/>
          <w:szCs w:val="24"/>
          <w:lang w:val="en-US" w:eastAsia="es-MX"/>
        </w:rPr>
        <w:t xml:space="preserve">, </w:t>
      </w:r>
      <w:proofErr w:type="spellStart"/>
      <w:r w:rsidRPr="000B648A">
        <w:rPr>
          <w:rFonts w:ascii="Times New Roman" w:eastAsia="Times New Roman" w:hAnsi="Times New Roman" w:cs="Times New Roman"/>
          <w:sz w:val="24"/>
          <w:szCs w:val="24"/>
          <w:lang w:val="en-US" w:eastAsia="es-MX"/>
        </w:rPr>
        <w:t>tático</w:t>
      </w:r>
      <w:proofErr w:type="spellEnd"/>
      <w:r w:rsidRPr="000B648A">
        <w:rPr>
          <w:rFonts w:ascii="Times New Roman" w:eastAsia="Times New Roman" w:hAnsi="Times New Roman" w:cs="Times New Roman"/>
          <w:sz w:val="24"/>
          <w:szCs w:val="24"/>
          <w:lang w:val="en-US" w:eastAsia="es-MX"/>
        </w:rPr>
        <w:t xml:space="preserve"> e </w:t>
      </w:r>
      <w:proofErr w:type="spellStart"/>
      <w:r w:rsidRPr="000B648A">
        <w:rPr>
          <w:rFonts w:ascii="Times New Roman" w:eastAsia="Times New Roman" w:hAnsi="Times New Roman" w:cs="Times New Roman"/>
          <w:sz w:val="24"/>
          <w:szCs w:val="24"/>
          <w:lang w:val="en-US" w:eastAsia="es-MX"/>
        </w:rPr>
        <w:t>operacional</w:t>
      </w:r>
      <w:proofErr w:type="spellEnd"/>
      <w:r w:rsidRPr="000B648A">
        <w:rPr>
          <w:rFonts w:ascii="Times New Roman" w:eastAsia="Times New Roman" w:hAnsi="Times New Roman" w:cs="Times New Roman"/>
          <w:sz w:val="24"/>
          <w:szCs w:val="24"/>
          <w:lang w:val="en-US" w:eastAsia="es-MX"/>
        </w:rPr>
        <w:t xml:space="preserve">, para as </w:t>
      </w:r>
      <w:proofErr w:type="spellStart"/>
      <w:r w:rsidRPr="000B648A">
        <w:rPr>
          <w:rFonts w:ascii="Times New Roman" w:eastAsia="Times New Roman" w:hAnsi="Times New Roman" w:cs="Times New Roman"/>
          <w:sz w:val="24"/>
          <w:szCs w:val="24"/>
          <w:lang w:val="en-US" w:eastAsia="es-MX"/>
        </w:rPr>
        <w:t>quais</w:t>
      </w:r>
      <w:proofErr w:type="spellEnd"/>
      <w:r w:rsidRPr="000B648A">
        <w:rPr>
          <w:rFonts w:ascii="Times New Roman" w:eastAsia="Times New Roman" w:hAnsi="Times New Roman" w:cs="Times New Roman"/>
          <w:sz w:val="24"/>
          <w:szCs w:val="24"/>
          <w:lang w:val="en-US" w:eastAsia="es-MX"/>
        </w:rPr>
        <w:t xml:space="preserve"> </w:t>
      </w:r>
      <w:proofErr w:type="spellStart"/>
      <w:r w:rsidRPr="000B648A">
        <w:rPr>
          <w:rFonts w:ascii="Times New Roman" w:eastAsia="Times New Roman" w:hAnsi="Times New Roman" w:cs="Times New Roman"/>
          <w:sz w:val="24"/>
          <w:szCs w:val="24"/>
          <w:lang w:val="en-US" w:eastAsia="es-MX"/>
        </w:rPr>
        <w:t>não</w:t>
      </w:r>
      <w:proofErr w:type="spellEnd"/>
      <w:r w:rsidRPr="000B648A">
        <w:rPr>
          <w:rFonts w:ascii="Times New Roman" w:eastAsia="Times New Roman" w:hAnsi="Times New Roman" w:cs="Times New Roman"/>
          <w:sz w:val="24"/>
          <w:szCs w:val="24"/>
          <w:lang w:val="en-US" w:eastAsia="es-MX"/>
        </w:rPr>
        <w:t xml:space="preserve"> é </w:t>
      </w:r>
      <w:proofErr w:type="spellStart"/>
      <w:r w:rsidRPr="000B648A">
        <w:rPr>
          <w:rFonts w:ascii="Times New Roman" w:eastAsia="Times New Roman" w:hAnsi="Times New Roman" w:cs="Times New Roman"/>
          <w:sz w:val="24"/>
          <w:szCs w:val="24"/>
          <w:lang w:val="en-US" w:eastAsia="es-MX"/>
        </w:rPr>
        <w:t>possível</w:t>
      </w:r>
      <w:proofErr w:type="spellEnd"/>
      <w:r w:rsidRPr="000B648A">
        <w:rPr>
          <w:rFonts w:ascii="Times New Roman" w:eastAsia="Times New Roman" w:hAnsi="Times New Roman" w:cs="Times New Roman"/>
          <w:sz w:val="24"/>
          <w:szCs w:val="24"/>
          <w:lang w:val="en-US" w:eastAsia="es-MX"/>
        </w:rPr>
        <w:t xml:space="preserve"> </w:t>
      </w:r>
      <w:proofErr w:type="spellStart"/>
      <w:r w:rsidRPr="000B648A">
        <w:rPr>
          <w:rFonts w:ascii="Times New Roman" w:eastAsia="Times New Roman" w:hAnsi="Times New Roman" w:cs="Times New Roman"/>
          <w:sz w:val="24"/>
          <w:szCs w:val="24"/>
          <w:lang w:val="en-US" w:eastAsia="es-MX"/>
        </w:rPr>
        <w:t>generalizar</w:t>
      </w:r>
      <w:proofErr w:type="spellEnd"/>
      <w:r w:rsidRPr="000B648A">
        <w:rPr>
          <w:rFonts w:ascii="Times New Roman" w:eastAsia="Times New Roman" w:hAnsi="Times New Roman" w:cs="Times New Roman"/>
          <w:sz w:val="24"/>
          <w:szCs w:val="24"/>
          <w:lang w:val="en-US" w:eastAsia="es-MX"/>
        </w:rPr>
        <w:t xml:space="preserve"> </w:t>
      </w:r>
      <w:proofErr w:type="spellStart"/>
      <w:r w:rsidRPr="000B648A">
        <w:rPr>
          <w:rFonts w:ascii="Times New Roman" w:eastAsia="Times New Roman" w:hAnsi="Times New Roman" w:cs="Times New Roman"/>
          <w:sz w:val="24"/>
          <w:szCs w:val="24"/>
          <w:lang w:val="en-US" w:eastAsia="es-MX"/>
        </w:rPr>
        <w:t>modelos</w:t>
      </w:r>
      <w:proofErr w:type="spellEnd"/>
      <w:r w:rsidRPr="000B648A">
        <w:rPr>
          <w:rFonts w:ascii="Times New Roman" w:eastAsia="Times New Roman" w:hAnsi="Times New Roman" w:cs="Times New Roman"/>
          <w:sz w:val="24"/>
          <w:szCs w:val="24"/>
          <w:lang w:val="en-US" w:eastAsia="es-MX"/>
        </w:rPr>
        <w:t xml:space="preserve"> </w:t>
      </w:r>
      <w:proofErr w:type="spellStart"/>
      <w:r w:rsidRPr="000B648A">
        <w:rPr>
          <w:rFonts w:ascii="Times New Roman" w:eastAsia="Times New Roman" w:hAnsi="Times New Roman" w:cs="Times New Roman"/>
          <w:sz w:val="24"/>
          <w:szCs w:val="24"/>
          <w:lang w:val="en-US" w:eastAsia="es-MX"/>
        </w:rPr>
        <w:t>conceituais</w:t>
      </w:r>
      <w:proofErr w:type="spellEnd"/>
      <w:r w:rsidRPr="000B648A">
        <w:rPr>
          <w:rFonts w:ascii="Times New Roman" w:eastAsia="Times New Roman" w:hAnsi="Times New Roman" w:cs="Times New Roman"/>
          <w:sz w:val="24"/>
          <w:szCs w:val="24"/>
          <w:lang w:val="en-US" w:eastAsia="es-MX"/>
        </w:rPr>
        <w:t xml:space="preserve"> e </w:t>
      </w:r>
      <w:proofErr w:type="spellStart"/>
      <w:r w:rsidRPr="000B648A">
        <w:rPr>
          <w:rFonts w:ascii="Times New Roman" w:eastAsia="Times New Roman" w:hAnsi="Times New Roman" w:cs="Times New Roman"/>
          <w:sz w:val="24"/>
          <w:szCs w:val="24"/>
          <w:lang w:val="en-US" w:eastAsia="es-MX"/>
        </w:rPr>
        <w:t>matemáticos</w:t>
      </w:r>
      <w:proofErr w:type="spellEnd"/>
      <w:r w:rsidRPr="000B648A">
        <w:rPr>
          <w:rFonts w:ascii="Times New Roman" w:eastAsia="Times New Roman" w:hAnsi="Times New Roman" w:cs="Times New Roman"/>
          <w:sz w:val="24"/>
          <w:szCs w:val="24"/>
          <w:lang w:val="en-US" w:eastAsia="es-MX"/>
        </w:rPr>
        <w:t xml:space="preserve">, </w:t>
      </w:r>
      <w:proofErr w:type="spellStart"/>
      <w:r w:rsidRPr="000B648A">
        <w:rPr>
          <w:rFonts w:ascii="Times New Roman" w:eastAsia="Times New Roman" w:hAnsi="Times New Roman" w:cs="Times New Roman"/>
          <w:sz w:val="24"/>
          <w:szCs w:val="24"/>
          <w:lang w:val="en-US" w:eastAsia="es-MX"/>
        </w:rPr>
        <w:t>nem</w:t>
      </w:r>
      <w:proofErr w:type="spellEnd"/>
      <w:r w:rsidRPr="000B648A">
        <w:rPr>
          <w:rFonts w:ascii="Times New Roman" w:eastAsia="Times New Roman" w:hAnsi="Times New Roman" w:cs="Times New Roman"/>
          <w:sz w:val="24"/>
          <w:szCs w:val="24"/>
          <w:lang w:val="en-US" w:eastAsia="es-MX"/>
        </w:rPr>
        <w:t xml:space="preserve"> é </w:t>
      </w:r>
      <w:proofErr w:type="spellStart"/>
      <w:r w:rsidRPr="000B648A">
        <w:rPr>
          <w:rFonts w:ascii="Times New Roman" w:eastAsia="Times New Roman" w:hAnsi="Times New Roman" w:cs="Times New Roman"/>
          <w:sz w:val="24"/>
          <w:szCs w:val="24"/>
          <w:lang w:val="en-US" w:eastAsia="es-MX"/>
        </w:rPr>
        <w:t>possível</w:t>
      </w:r>
      <w:proofErr w:type="spellEnd"/>
      <w:r w:rsidRPr="000B648A">
        <w:rPr>
          <w:rFonts w:ascii="Times New Roman" w:eastAsia="Times New Roman" w:hAnsi="Times New Roman" w:cs="Times New Roman"/>
          <w:sz w:val="24"/>
          <w:szCs w:val="24"/>
          <w:lang w:val="en-US" w:eastAsia="es-MX"/>
        </w:rPr>
        <w:t xml:space="preserve"> </w:t>
      </w:r>
      <w:proofErr w:type="spellStart"/>
      <w:r w:rsidRPr="000B648A">
        <w:rPr>
          <w:rFonts w:ascii="Times New Roman" w:eastAsia="Times New Roman" w:hAnsi="Times New Roman" w:cs="Times New Roman"/>
          <w:sz w:val="24"/>
          <w:szCs w:val="24"/>
          <w:lang w:val="en-US" w:eastAsia="es-MX"/>
        </w:rPr>
        <w:t>generalizar</w:t>
      </w:r>
      <w:proofErr w:type="spellEnd"/>
      <w:r w:rsidRPr="000B648A">
        <w:rPr>
          <w:rFonts w:ascii="Times New Roman" w:eastAsia="Times New Roman" w:hAnsi="Times New Roman" w:cs="Times New Roman"/>
          <w:sz w:val="24"/>
          <w:szCs w:val="24"/>
          <w:lang w:val="en-US" w:eastAsia="es-MX"/>
        </w:rPr>
        <w:t xml:space="preserve"> </w:t>
      </w:r>
      <w:proofErr w:type="spellStart"/>
      <w:r w:rsidRPr="000B648A">
        <w:rPr>
          <w:rFonts w:ascii="Times New Roman" w:eastAsia="Times New Roman" w:hAnsi="Times New Roman" w:cs="Times New Roman"/>
          <w:sz w:val="24"/>
          <w:szCs w:val="24"/>
          <w:lang w:val="en-US" w:eastAsia="es-MX"/>
        </w:rPr>
        <w:t>essa</w:t>
      </w:r>
      <w:proofErr w:type="spellEnd"/>
      <w:r w:rsidRPr="000B648A">
        <w:rPr>
          <w:rFonts w:ascii="Times New Roman" w:eastAsia="Times New Roman" w:hAnsi="Times New Roman" w:cs="Times New Roman"/>
          <w:sz w:val="24"/>
          <w:szCs w:val="24"/>
          <w:lang w:val="en-US" w:eastAsia="es-MX"/>
        </w:rPr>
        <w:t xml:space="preserve"> </w:t>
      </w:r>
      <w:proofErr w:type="spellStart"/>
      <w:r w:rsidRPr="000B648A">
        <w:rPr>
          <w:rFonts w:ascii="Times New Roman" w:eastAsia="Times New Roman" w:hAnsi="Times New Roman" w:cs="Times New Roman"/>
          <w:sz w:val="24"/>
          <w:szCs w:val="24"/>
          <w:lang w:val="en-US" w:eastAsia="es-MX"/>
        </w:rPr>
        <w:t>teoria</w:t>
      </w:r>
      <w:proofErr w:type="spellEnd"/>
      <w:r w:rsidRPr="000B648A">
        <w:rPr>
          <w:rFonts w:ascii="Times New Roman" w:eastAsia="Times New Roman" w:hAnsi="Times New Roman" w:cs="Times New Roman"/>
          <w:sz w:val="24"/>
          <w:szCs w:val="24"/>
          <w:lang w:val="en-US" w:eastAsia="es-MX"/>
        </w:rPr>
        <w:t xml:space="preserve"> entre </w:t>
      </w:r>
      <w:proofErr w:type="spellStart"/>
      <w:r w:rsidRPr="000B648A">
        <w:rPr>
          <w:rFonts w:ascii="Times New Roman" w:eastAsia="Times New Roman" w:hAnsi="Times New Roman" w:cs="Times New Roman"/>
          <w:sz w:val="24"/>
          <w:szCs w:val="24"/>
          <w:lang w:val="en-US" w:eastAsia="es-MX"/>
        </w:rPr>
        <w:t>economias</w:t>
      </w:r>
      <w:proofErr w:type="spellEnd"/>
      <w:r w:rsidRPr="000B648A">
        <w:rPr>
          <w:rFonts w:ascii="Times New Roman" w:eastAsia="Times New Roman" w:hAnsi="Times New Roman" w:cs="Times New Roman"/>
          <w:sz w:val="24"/>
          <w:szCs w:val="24"/>
          <w:lang w:val="en-US" w:eastAsia="es-MX"/>
        </w:rPr>
        <w:t xml:space="preserve"> </w:t>
      </w:r>
      <w:proofErr w:type="spellStart"/>
      <w:r w:rsidRPr="000B648A">
        <w:rPr>
          <w:rFonts w:ascii="Times New Roman" w:eastAsia="Times New Roman" w:hAnsi="Times New Roman" w:cs="Times New Roman"/>
          <w:sz w:val="24"/>
          <w:szCs w:val="24"/>
          <w:lang w:val="en-US" w:eastAsia="es-MX"/>
        </w:rPr>
        <w:t>emergentes</w:t>
      </w:r>
      <w:proofErr w:type="spellEnd"/>
      <w:r w:rsidRPr="000B648A">
        <w:rPr>
          <w:rFonts w:ascii="Times New Roman" w:eastAsia="Times New Roman" w:hAnsi="Times New Roman" w:cs="Times New Roman"/>
          <w:sz w:val="24"/>
          <w:szCs w:val="24"/>
          <w:lang w:val="en-US" w:eastAsia="es-MX"/>
        </w:rPr>
        <w:t xml:space="preserve"> e </w:t>
      </w:r>
      <w:proofErr w:type="spellStart"/>
      <w:r w:rsidRPr="000B648A">
        <w:rPr>
          <w:rFonts w:ascii="Times New Roman" w:eastAsia="Times New Roman" w:hAnsi="Times New Roman" w:cs="Times New Roman"/>
          <w:sz w:val="24"/>
          <w:szCs w:val="24"/>
          <w:lang w:val="en-US" w:eastAsia="es-MX"/>
        </w:rPr>
        <w:t>desenvolvidas</w:t>
      </w:r>
      <w:proofErr w:type="spellEnd"/>
      <w:r w:rsidRPr="000B648A">
        <w:rPr>
          <w:rFonts w:ascii="Times New Roman" w:eastAsia="Times New Roman" w:hAnsi="Times New Roman" w:cs="Times New Roman"/>
          <w:sz w:val="24"/>
          <w:szCs w:val="24"/>
          <w:lang w:val="en-US" w:eastAsia="es-MX"/>
        </w:rPr>
        <w:t xml:space="preserve">. </w:t>
      </w:r>
      <w:proofErr w:type="spellStart"/>
      <w:r w:rsidRPr="000B648A">
        <w:rPr>
          <w:rFonts w:ascii="Times New Roman" w:eastAsia="Times New Roman" w:hAnsi="Times New Roman" w:cs="Times New Roman"/>
          <w:sz w:val="24"/>
          <w:szCs w:val="24"/>
          <w:lang w:val="en-US" w:eastAsia="es-MX"/>
        </w:rPr>
        <w:t>Consequentemente</w:t>
      </w:r>
      <w:proofErr w:type="spellEnd"/>
      <w:r w:rsidRPr="000B648A">
        <w:rPr>
          <w:rFonts w:ascii="Times New Roman" w:eastAsia="Times New Roman" w:hAnsi="Times New Roman" w:cs="Times New Roman"/>
          <w:sz w:val="24"/>
          <w:szCs w:val="24"/>
          <w:lang w:val="en-US" w:eastAsia="es-MX"/>
        </w:rPr>
        <w:t xml:space="preserve">, </w:t>
      </w:r>
      <w:proofErr w:type="spellStart"/>
      <w:r w:rsidRPr="000B648A">
        <w:rPr>
          <w:rFonts w:ascii="Times New Roman" w:eastAsia="Times New Roman" w:hAnsi="Times New Roman" w:cs="Times New Roman"/>
          <w:sz w:val="24"/>
          <w:szCs w:val="24"/>
          <w:lang w:val="en-US" w:eastAsia="es-MX"/>
        </w:rPr>
        <w:t>mais</w:t>
      </w:r>
      <w:proofErr w:type="spellEnd"/>
      <w:r w:rsidRPr="000B648A">
        <w:rPr>
          <w:rFonts w:ascii="Times New Roman" w:eastAsia="Times New Roman" w:hAnsi="Times New Roman" w:cs="Times New Roman"/>
          <w:sz w:val="24"/>
          <w:szCs w:val="24"/>
          <w:lang w:val="en-US" w:eastAsia="es-MX"/>
        </w:rPr>
        <w:t xml:space="preserve"> </w:t>
      </w:r>
      <w:proofErr w:type="spellStart"/>
      <w:r w:rsidRPr="000B648A">
        <w:rPr>
          <w:rFonts w:ascii="Times New Roman" w:eastAsia="Times New Roman" w:hAnsi="Times New Roman" w:cs="Times New Roman"/>
          <w:sz w:val="24"/>
          <w:szCs w:val="24"/>
          <w:lang w:val="en-US" w:eastAsia="es-MX"/>
        </w:rPr>
        <w:t>pesquisas</w:t>
      </w:r>
      <w:proofErr w:type="spellEnd"/>
      <w:r w:rsidRPr="000B648A">
        <w:rPr>
          <w:rFonts w:ascii="Times New Roman" w:eastAsia="Times New Roman" w:hAnsi="Times New Roman" w:cs="Times New Roman"/>
          <w:sz w:val="24"/>
          <w:szCs w:val="24"/>
          <w:lang w:val="en-US" w:eastAsia="es-MX"/>
        </w:rPr>
        <w:t xml:space="preserve"> </w:t>
      </w:r>
      <w:proofErr w:type="spellStart"/>
      <w:r w:rsidRPr="000B648A">
        <w:rPr>
          <w:rFonts w:ascii="Times New Roman" w:eastAsia="Times New Roman" w:hAnsi="Times New Roman" w:cs="Times New Roman"/>
          <w:sz w:val="24"/>
          <w:szCs w:val="24"/>
          <w:lang w:val="en-US" w:eastAsia="es-MX"/>
        </w:rPr>
        <w:t>focadas</w:t>
      </w:r>
      <w:proofErr w:type="spellEnd"/>
      <w:r w:rsidRPr="000B648A">
        <w:rPr>
          <w:rFonts w:ascii="Times New Roman" w:eastAsia="Times New Roman" w:hAnsi="Times New Roman" w:cs="Times New Roman"/>
          <w:sz w:val="24"/>
          <w:szCs w:val="24"/>
          <w:lang w:val="en-US" w:eastAsia="es-MX"/>
        </w:rPr>
        <w:t xml:space="preserve"> </w:t>
      </w:r>
      <w:proofErr w:type="spellStart"/>
      <w:r w:rsidRPr="000B648A">
        <w:rPr>
          <w:rFonts w:ascii="Times New Roman" w:eastAsia="Times New Roman" w:hAnsi="Times New Roman" w:cs="Times New Roman"/>
          <w:sz w:val="24"/>
          <w:szCs w:val="24"/>
          <w:lang w:val="en-US" w:eastAsia="es-MX"/>
        </w:rPr>
        <w:t>em</w:t>
      </w:r>
      <w:proofErr w:type="spellEnd"/>
      <w:r w:rsidRPr="000B648A">
        <w:rPr>
          <w:rFonts w:ascii="Times New Roman" w:eastAsia="Times New Roman" w:hAnsi="Times New Roman" w:cs="Times New Roman"/>
          <w:sz w:val="24"/>
          <w:szCs w:val="24"/>
          <w:lang w:val="en-US" w:eastAsia="es-MX"/>
        </w:rPr>
        <w:t xml:space="preserve"> </w:t>
      </w:r>
      <w:proofErr w:type="spellStart"/>
      <w:r w:rsidRPr="000B648A">
        <w:rPr>
          <w:rFonts w:ascii="Times New Roman" w:eastAsia="Times New Roman" w:hAnsi="Times New Roman" w:cs="Times New Roman"/>
          <w:sz w:val="24"/>
          <w:szCs w:val="24"/>
          <w:lang w:val="en-US" w:eastAsia="es-MX"/>
        </w:rPr>
        <w:t>determinados</w:t>
      </w:r>
      <w:proofErr w:type="spellEnd"/>
      <w:r w:rsidRPr="000B648A">
        <w:rPr>
          <w:rFonts w:ascii="Times New Roman" w:eastAsia="Times New Roman" w:hAnsi="Times New Roman" w:cs="Times New Roman"/>
          <w:sz w:val="24"/>
          <w:szCs w:val="24"/>
          <w:lang w:val="en-US" w:eastAsia="es-MX"/>
        </w:rPr>
        <w:t xml:space="preserve"> </w:t>
      </w:r>
      <w:proofErr w:type="spellStart"/>
      <w:r w:rsidRPr="000B648A">
        <w:rPr>
          <w:rFonts w:ascii="Times New Roman" w:eastAsia="Times New Roman" w:hAnsi="Times New Roman" w:cs="Times New Roman"/>
          <w:sz w:val="24"/>
          <w:szCs w:val="24"/>
          <w:lang w:val="en-US" w:eastAsia="es-MX"/>
        </w:rPr>
        <w:t>setores</w:t>
      </w:r>
      <w:proofErr w:type="spellEnd"/>
      <w:r w:rsidRPr="000B648A">
        <w:rPr>
          <w:rFonts w:ascii="Times New Roman" w:eastAsia="Times New Roman" w:hAnsi="Times New Roman" w:cs="Times New Roman"/>
          <w:sz w:val="24"/>
          <w:szCs w:val="24"/>
          <w:lang w:val="en-US" w:eastAsia="es-MX"/>
        </w:rPr>
        <w:t xml:space="preserve"> </w:t>
      </w:r>
      <w:proofErr w:type="spellStart"/>
      <w:r w:rsidRPr="000B648A">
        <w:rPr>
          <w:rFonts w:ascii="Times New Roman" w:eastAsia="Times New Roman" w:hAnsi="Times New Roman" w:cs="Times New Roman"/>
          <w:sz w:val="24"/>
          <w:szCs w:val="24"/>
          <w:lang w:val="en-US" w:eastAsia="es-MX"/>
        </w:rPr>
        <w:t>mexicanos</w:t>
      </w:r>
      <w:proofErr w:type="spellEnd"/>
      <w:r w:rsidRPr="000B648A">
        <w:rPr>
          <w:rFonts w:ascii="Times New Roman" w:eastAsia="Times New Roman" w:hAnsi="Times New Roman" w:cs="Times New Roman"/>
          <w:sz w:val="24"/>
          <w:szCs w:val="24"/>
          <w:lang w:val="en-US" w:eastAsia="es-MX"/>
        </w:rPr>
        <w:t xml:space="preserve"> </w:t>
      </w:r>
      <w:proofErr w:type="spellStart"/>
      <w:r w:rsidRPr="000B648A">
        <w:rPr>
          <w:rFonts w:ascii="Times New Roman" w:eastAsia="Times New Roman" w:hAnsi="Times New Roman" w:cs="Times New Roman"/>
          <w:sz w:val="24"/>
          <w:szCs w:val="24"/>
          <w:lang w:val="en-US" w:eastAsia="es-MX"/>
        </w:rPr>
        <w:t>devem</w:t>
      </w:r>
      <w:proofErr w:type="spellEnd"/>
      <w:r w:rsidRPr="000B648A">
        <w:rPr>
          <w:rFonts w:ascii="Times New Roman" w:eastAsia="Times New Roman" w:hAnsi="Times New Roman" w:cs="Times New Roman"/>
          <w:sz w:val="24"/>
          <w:szCs w:val="24"/>
          <w:lang w:val="en-US" w:eastAsia="es-MX"/>
        </w:rPr>
        <w:t xml:space="preserve"> ser </w:t>
      </w:r>
      <w:proofErr w:type="spellStart"/>
      <w:r w:rsidRPr="000B648A">
        <w:rPr>
          <w:rFonts w:ascii="Times New Roman" w:eastAsia="Times New Roman" w:hAnsi="Times New Roman" w:cs="Times New Roman"/>
          <w:sz w:val="24"/>
          <w:szCs w:val="24"/>
          <w:lang w:val="en-US" w:eastAsia="es-MX"/>
        </w:rPr>
        <w:t>especificadas</w:t>
      </w:r>
      <w:proofErr w:type="spellEnd"/>
      <w:r w:rsidRPr="000B648A">
        <w:rPr>
          <w:rFonts w:ascii="Times New Roman" w:eastAsia="Times New Roman" w:hAnsi="Times New Roman" w:cs="Times New Roman"/>
          <w:sz w:val="24"/>
          <w:szCs w:val="24"/>
          <w:lang w:val="en-US" w:eastAsia="es-MX"/>
        </w:rPr>
        <w:t xml:space="preserve">, </w:t>
      </w:r>
      <w:proofErr w:type="spellStart"/>
      <w:r w:rsidRPr="000B648A">
        <w:rPr>
          <w:rFonts w:ascii="Times New Roman" w:eastAsia="Times New Roman" w:hAnsi="Times New Roman" w:cs="Times New Roman"/>
          <w:sz w:val="24"/>
          <w:szCs w:val="24"/>
          <w:lang w:val="en-US" w:eastAsia="es-MX"/>
        </w:rPr>
        <w:t>nas</w:t>
      </w:r>
      <w:proofErr w:type="spellEnd"/>
      <w:r w:rsidRPr="000B648A">
        <w:rPr>
          <w:rFonts w:ascii="Times New Roman" w:eastAsia="Times New Roman" w:hAnsi="Times New Roman" w:cs="Times New Roman"/>
          <w:sz w:val="24"/>
          <w:szCs w:val="24"/>
          <w:lang w:val="en-US" w:eastAsia="es-MX"/>
        </w:rPr>
        <w:t xml:space="preserve"> </w:t>
      </w:r>
      <w:proofErr w:type="spellStart"/>
      <w:r w:rsidRPr="000B648A">
        <w:rPr>
          <w:rFonts w:ascii="Times New Roman" w:eastAsia="Times New Roman" w:hAnsi="Times New Roman" w:cs="Times New Roman"/>
          <w:sz w:val="24"/>
          <w:szCs w:val="24"/>
          <w:lang w:val="en-US" w:eastAsia="es-MX"/>
        </w:rPr>
        <w:t>quais</w:t>
      </w:r>
      <w:proofErr w:type="spellEnd"/>
      <w:r w:rsidRPr="000B648A">
        <w:rPr>
          <w:rFonts w:ascii="Times New Roman" w:eastAsia="Times New Roman" w:hAnsi="Times New Roman" w:cs="Times New Roman"/>
          <w:sz w:val="24"/>
          <w:szCs w:val="24"/>
          <w:lang w:val="en-US" w:eastAsia="es-MX"/>
        </w:rPr>
        <w:t xml:space="preserve"> </w:t>
      </w:r>
      <w:proofErr w:type="spellStart"/>
      <w:r w:rsidRPr="000B648A">
        <w:rPr>
          <w:rFonts w:ascii="Times New Roman" w:eastAsia="Times New Roman" w:hAnsi="Times New Roman" w:cs="Times New Roman"/>
          <w:sz w:val="24"/>
          <w:szCs w:val="24"/>
          <w:lang w:val="en-US" w:eastAsia="es-MX"/>
        </w:rPr>
        <w:t>diferentes</w:t>
      </w:r>
      <w:proofErr w:type="spellEnd"/>
      <w:r w:rsidRPr="000B648A">
        <w:rPr>
          <w:rFonts w:ascii="Times New Roman" w:eastAsia="Times New Roman" w:hAnsi="Times New Roman" w:cs="Times New Roman"/>
          <w:sz w:val="24"/>
          <w:szCs w:val="24"/>
          <w:lang w:val="en-US" w:eastAsia="es-MX"/>
        </w:rPr>
        <w:t xml:space="preserve"> </w:t>
      </w:r>
      <w:proofErr w:type="spellStart"/>
      <w:r w:rsidRPr="000B648A">
        <w:rPr>
          <w:rFonts w:ascii="Times New Roman" w:eastAsia="Times New Roman" w:hAnsi="Times New Roman" w:cs="Times New Roman"/>
          <w:sz w:val="24"/>
          <w:szCs w:val="24"/>
          <w:lang w:val="en-US" w:eastAsia="es-MX"/>
        </w:rPr>
        <w:t>metodologias</w:t>
      </w:r>
      <w:proofErr w:type="spellEnd"/>
      <w:r w:rsidRPr="000B648A">
        <w:rPr>
          <w:rFonts w:ascii="Times New Roman" w:eastAsia="Times New Roman" w:hAnsi="Times New Roman" w:cs="Times New Roman"/>
          <w:sz w:val="24"/>
          <w:szCs w:val="24"/>
          <w:lang w:val="en-US" w:eastAsia="es-MX"/>
        </w:rPr>
        <w:t xml:space="preserve"> </w:t>
      </w:r>
      <w:proofErr w:type="spellStart"/>
      <w:r w:rsidRPr="000B648A">
        <w:rPr>
          <w:rFonts w:ascii="Times New Roman" w:eastAsia="Times New Roman" w:hAnsi="Times New Roman" w:cs="Times New Roman"/>
          <w:sz w:val="24"/>
          <w:szCs w:val="24"/>
          <w:lang w:val="en-US" w:eastAsia="es-MX"/>
        </w:rPr>
        <w:t>podem</w:t>
      </w:r>
      <w:proofErr w:type="spellEnd"/>
      <w:r w:rsidRPr="000B648A">
        <w:rPr>
          <w:rFonts w:ascii="Times New Roman" w:eastAsia="Times New Roman" w:hAnsi="Times New Roman" w:cs="Times New Roman"/>
          <w:sz w:val="24"/>
          <w:szCs w:val="24"/>
          <w:lang w:val="en-US" w:eastAsia="es-MX"/>
        </w:rPr>
        <w:t xml:space="preserve"> </w:t>
      </w:r>
      <w:proofErr w:type="spellStart"/>
      <w:r w:rsidRPr="000B648A">
        <w:rPr>
          <w:rFonts w:ascii="Times New Roman" w:eastAsia="Times New Roman" w:hAnsi="Times New Roman" w:cs="Times New Roman"/>
          <w:sz w:val="24"/>
          <w:szCs w:val="24"/>
          <w:lang w:val="en-US" w:eastAsia="es-MX"/>
        </w:rPr>
        <w:t>também</w:t>
      </w:r>
      <w:proofErr w:type="spellEnd"/>
      <w:r w:rsidRPr="000B648A">
        <w:rPr>
          <w:rFonts w:ascii="Times New Roman" w:eastAsia="Times New Roman" w:hAnsi="Times New Roman" w:cs="Times New Roman"/>
          <w:sz w:val="24"/>
          <w:szCs w:val="24"/>
          <w:lang w:val="en-US" w:eastAsia="es-MX"/>
        </w:rPr>
        <w:t xml:space="preserve"> ser </w:t>
      </w:r>
      <w:proofErr w:type="spellStart"/>
      <w:r w:rsidRPr="000B648A">
        <w:rPr>
          <w:rFonts w:ascii="Times New Roman" w:eastAsia="Times New Roman" w:hAnsi="Times New Roman" w:cs="Times New Roman"/>
          <w:sz w:val="24"/>
          <w:szCs w:val="24"/>
          <w:lang w:val="en-US" w:eastAsia="es-MX"/>
        </w:rPr>
        <w:t>consideradas</w:t>
      </w:r>
      <w:proofErr w:type="spellEnd"/>
      <w:r w:rsidRPr="000B648A">
        <w:rPr>
          <w:rFonts w:ascii="Times New Roman" w:eastAsia="Times New Roman" w:hAnsi="Times New Roman" w:cs="Times New Roman"/>
          <w:sz w:val="24"/>
          <w:szCs w:val="24"/>
          <w:lang w:val="en-US" w:eastAsia="es-MX"/>
        </w:rPr>
        <w:t xml:space="preserve"> </w:t>
      </w:r>
      <w:proofErr w:type="spellStart"/>
      <w:r w:rsidRPr="000B648A">
        <w:rPr>
          <w:rFonts w:ascii="Times New Roman" w:eastAsia="Times New Roman" w:hAnsi="Times New Roman" w:cs="Times New Roman"/>
          <w:sz w:val="24"/>
          <w:szCs w:val="24"/>
          <w:lang w:val="en-US" w:eastAsia="es-MX"/>
        </w:rPr>
        <w:t>como</w:t>
      </w:r>
      <w:proofErr w:type="spellEnd"/>
      <w:r w:rsidRPr="000B648A">
        <w:rPr>
          <w:rFonts w:ascii="Times New Roman" w:eastAsia="Times New Roman" w:hAnsi="Times New Roman" w:cs="Times New Roman"/>
          <w:sz w:val="24"/>
          <w:szCs w:val="24"/>
          <w:lang w:val="en-US" w:eastAsia="es-MX"/>
        </w:rPr>
        <w:t xml:space="preserve"> </w:t>
      </w:r>
      <w:proofErr w:type="spellStart"/>
      <w:r w:rsidRPr="000B648A">
        <w:rPr>
          <w:rFonts w:ascii="Times New Roman" w:eastAsia="Times New Roman" w:hAnsi="Times New Roman" w:cs="Times New Roman"/>
          <w:sz w:val="24"/>
          <w:szCs w:val="24"/>
          <w:lang w:val="en-US" w:eastAsia="es-MX"/>
        </w:rPr>
        <w:t>tendo</w:t>
      </w:r>
      <w:proofErr w:type="spellEnd"/>
      <w:r w:rsidRPr="000B648A">
        <w:rPr>
          <w:rFonts w:ascii="Times New Roman" w:eastAsia="Times New Roman" w:hAnsi="Times New Roman" w:cs="Times New Roman"/>
          <w:sz w:val="24"/>
          <w:szCs w:val="24"/>
          <w:lang w:val="en-US" w:eastAsia="es-MX"/>
        </w:rPr>
        <w:t xml:space="preserve"> </w:t>
      </w:r>
      <w:proofErr w:type="spellStart"/>
      <w:r w:rsidRPr="000B648A">
        <w:rPr>
          <w:rFonts w:ascii="Times New Roman" w:eastAsia="Times New Roman" w:hAnsi="Times New Roman" w:cs="Times New Roman"/>
          <w:sz w:val="24"/>
          <w:szCs w:val="24"/>
          <w:lang w:val="en-US" w:eastAsia="es-MX"/>
        </w:rPr>
        <w:t>uma</w:t>
      </w:r>
      <w:proofErr w:type="spellEnd"/>
      <w:r w:rsidRPr="000B648A">
        <w:rPr>
          <w:rFonts w:ascii="Times New Roman" w:eastAsia="Times New Roman" w:hAnsi="Times New Roman" w:cs="Times New Roman"/>
          <w:sz w:val="24"/>
          <w:szCs w:val="24"/>
          <w:lang w:val="en-US" w:eastAsia="es-MX"/>
        </w:rPr>
        <w:t xml:space="preserve"> </w:t>
      </w:r>
      <w:proofErr w:type="spellStart"/>
      <w:r w:rsidRPr="000B648A">
        <w:rPr>
          <w:rFonts w:ascii="Times New Roman" w:eastAsia="Times New Roman" w:hAnsi="Times New Roman" w:cs="Times New Roman"/>
          <w:sz w:val="24"/>
          <w:szCs w:val="24"/>
          <w:lang w:val="en-US" w:eastAsia="es-MX"/>
        </w:rPr>
        <w:t>perspectiva</w:t>
      </w:r>
      <w:proofErr w:type="spellEnd"/>
      <w:r w:rsidRPr="000B648A">
        <w:rPr>
          <w:rFonts w:ascii="Times New Roman" w:eastAsia="Times New Roman" w:hAnsi="Times New Roman" w:cs="Times New Roman"/>
          <w:sz w:val="24"/>
          <w:szCs w:val="24"/>
          <w:lang w:val="en-US" w:eastAsia="es-MX"/>
        </w:rPr>
        <w:t xml:space="preserve"> </w:t>
      </w:r>
      <w:proofErr w:type="spellStart"/>
      <w:r w:rsidRPr="000B648A">
        <w:rPr>
          <w:rFonts w:ascii="Times New Roman" w:eastAsia="Times New Roman" w:hAnsi="Times New Roman" w:cs="Times New Roman"/>
          <w:sz w:val="24"/>
          <w:szCs w:val="24"/>
          <w:lang w:val="en-US" w:eastAsia="es-MX"/>
        </w:rPr>
        <w:t>mais</w:t>
      </w:r>
      <w:proofErr w:type="spellEnd"/>
      <w:r w:rsidRPr="000B648A">
        <w:rPr>
          <w:rFonts w:ascii="Times New Roman" w:eastAsia="Times New Roman" w:hAnsi="Times New Roman" w:cs="Times New Roman"/>
          <w:sz w:val="24"/>
          <w:szCs w:val="24"/>
          <w:lang w:val="en-US" w:eastAsia="es-MX"/>
        </w:rPr>
        <w:t xml:space="preserve"> profunda. </w:t>
      </w:r>
      <w:proofErr w:type="spellStart"/>
      <w:r w:rsidRPr="000B648A">
        <w:rPr>
          <w:rFonts w:ascii="Times New Roman" w:eastAsia="Times New Roman" w:hAnsi="Times New Roman" w:cs="Times New Roman"/>
          <w:sz w:val="24"/>
          <w:szCs w:val="24"/>
          <w:lang w:val="en-US" w:eastAsia="es-MX"/>
        </w:rPr>
        <w:t>Mesmo</w:t>
      </w:r>
      <w:proofErr w:type="spellEnd"/>
      <w:r w:rsidRPr="000B648A">
        <w:rPr>
          <w:rFonts w:ascii="Times New Roman" w:eastAsia="Times New Roman" w:hAnsi="Times New Roman" w:cs="Times New Roman"/>
          <w:sz w:val="24"/>
          <w:szCs w:val="24"/>
          <w:lang w:val="en-US" w:eastAsia="es-MX"/>
        </w:rPr>
        <w:t xml:space="preserve"> </w:t>
      </w:r>
      <w:proofErr w:type="spellStart"/>
      <w:r w:rsidRPr="000B648A">
        <w:rPr>
          <w:rFonts w:ascii="Times New Roman" w:eastAsia="Times New Roman" w:hAnsi="Times New Roman" w:cs="Times New Roman"/>
          <w:sz w:val="24"/>
          <w:szCs w:val="24"/>
          <w:lang w:val="en-US" w:eastAsia="es-MX"/>
        </w:rPr>
        <w:t>assim</w:t>
      </w:r>
      <w:proofErr w:type="spellEnd"/>
      <w:r w:rsidRPr="000B648A">
        <w:rPr>
          <w:rFonts w:ascii="Times New Roman" w:eastAsia="Times New Roman" w:hAnsi="Times New Roman" w:cs="Times New Roman"/>
          <w:sz w:val="24"/>
          <w:szCs w:val="24"/>
          <w:lang w:val="en-US" w:eastAsia="es-MX"/>
        </w:rPr>
        <w:t xml:space="preserve">, </w:t>
      </w:r>
      <w:proofErr w:type="spellStart"/>
      <w:r w:rsidRPr="000B648A">
        <w:rPr>
          <w:rFonts w:ascii="Times New Roman" w:eastAsia="Times New Roman" w:hAnsi="Times New Roman" w:cs="Times New Roman"/>
          <w:sz w:val="24"/>
          <w:szCs w:val="24"/>
          <w:lang w:val="en-US" w:eastAsia="es-MX"/>
        </w:rPr>
        <w:t>pode</w:t>
      </w:r>
      <w:proofErr w:type="spellEnd"/>
      <w:r w:rsidRPr="000B648A">
        <w:rPr>
          <w:rFonts w:ascii="Times New Roman" w:eastAsia="Times New Roman" w:hAnsi="Times New Roman" w:cs="Times New Roman"/>
          <w:sz w:val="24"/>
          <w:szCs w:val="24"/>
          <w:lang w:val="en-US" w:eastAsia="es-MX"/>
        </w:rPr>
        <w:t xml:space="preserve">-se </w:t>
      </w:r>
      <w:proofErr w:type="spellStart"/>
      <w:r w:rsidRPr="000B648A">
        <w:rPr>
          <w:rFonts w:ascii="Times New Roman" w:eastAsia="Times New Roman" w:hAnsi="Times New Roman" w:cs="Times New Roman"/>
          <w:sz w:val="24"/>
          <w:szCs w:val="24"/>
          <w:lang w:val="en-US" w:eastAsia="es-MX"/>
        </w:rPr>
        <w:t>assegurar</w:t>
      </w:r>
      <w:proofErr w:type="spellEnd"/>
      <w:r w:rsidRPr="000B648A">
        <w:rPr>
          <w:rFonts w:ascii="Times New Roman" w:eastAsia="Times New Roman" w:hAnsi="Times New Roman" w:cs="Times New Roman"/>
          <w:sz w:val="24"/>
          <w:szCs w:val="24"/>
          <w:lang w:val="en-US" w:eastAsia="es-MX"/>
        </w:rPr>
        <w:t xml:space="preserve"> que </w:t>
      </w:r>
      <w:proofErr w:type="spellStart"/>
      <w:r w:rsidRPr="000B648A">
        <w:rPr>
          <w:rFonts w:ascii="Times New Roman" w:eastAsia="Times New Roman" w:hAnsi="Times New Roman" w:cs="Times New Roman"/>
          <w:sz w:val="24"/>
          <w:szCs w:val="24"/>
          <w:lang w:val="en-US" w:eastAsia="es-MX"/>
        </w:rPr>
        <w:t>o</w:t>
      </w:r>
      <w:proofErr w:type="spellEnd"/>
      <w:r w:rsidRPr="000B648A">
        <w:rPr>
          <w:rFonts w:ascii="Times New Roman" w:eastAsia="Times New Roman" w:hAnsi="Times New Roman" w:cs="Times New Roman"/>
          <w:sz w:val="24"/>
          <w:szCs w:val="24"/>
          <w:lang w:val="en-US" w:eastAsia="es-MX"/>
        </w:rPr>
        <w:t xml:space="preserve"> </w:t>
      </w:r>
      <w:proofErr w:type="spellStart"/>
      <w:r w:rsidRPr="000B648A">
        <w:rPr>
          <w:rFonts w:ascii="Times New Roman" w:eastAsia="Times New Roman" w:hAnsi="Times New Roman" w:cs="Times New Roman"/>
          <w:sz w:val="24"/>
          <w:szCs w:val="24"/>
          <w:lang w:val="en-US" w:eastAsia="es-MX"/>
        </w:rPr>
        <w:t>incentivo</w:t>
      </w:r>
      <w:proofErr w:type="spellEnd"/>
      <w:r w:rsidRPr="000B648A">
        <w:rPr>
          <w:rFonts w:ascii="Times New Roman" w:eastAsia="Times New Roman" w:hAnsi="Times New Roman" w:cs="Times New Roman"/>
          <w:sz w:val="24"/>
          <w:szCs w:val="24"/>
          <w:lang w:val="en-US" w:eastAsia="es-MX"/>
        </w:rPr>
        <w:t xml:space="preserve"> do SSCM </w:t>
      </w:r>
      <w:proofErr w:type="spellStart"/>
      <w:r w:rsidRPr="000B648A">
        <w:rPr>
          <w:rFonts w:ascii="Times New Roman" w:eastAsia="Times New Roman" w:hAnsi="Times New Roman" w:cs="Times New Roman"/>
          <w:sz w:val="24"/>
          <w:szCs w:val="24"/>
          <w:lang w:val="en-US" w:eastAsia="es-MX"/>
        </w:rPr>
        <w:t>nas</w:t>
      </w:r>
      <w:proofErr w:type="spellEnd"/>
      <w:r w:rsidRPr="000B648A">
        <w:rPr>
          <w:rFonts w:ascii="Times New Roman" w:eastAsia="Times New Roman" w:hAnsi="Times New Roman" w:cs="Times New Roman"/>
          <w:sz w:val="24"/>
          <w:szCs w:val="24"/>
          <w:lang w:val="en-US" w:eastAsia="es-MX"/>
        </w:rPr>
        <w:t xml:space="preserve"> PMEs </w:t>
      </w:r>
      <w:proofErr w:type="spellStart"/>
      <w:r w:rsidRPr="000B648A">
        <w:rPr>
          <w:rFonts w:ascii="Times New Roman" w:eastAsia="Times New Roman" w:hAnsi="Times New Roman" w:cs="Times New Roman"/>
          <w:sz w:val="24"/>
          <w:szCs w:val="24"/>
          <w:lang w:val="en-US" w:eastAsia="es-MX"/>
        </w:rPr>
        <w:t>mexicanas</w:t>
      </w:r>
      <w:proofErr w:type="spellEnd"/>
      <w:r w:rsidRPr="000B648A">
        <w:rPr>
          <w:rFonts w:ascii="Times New Roman" w:eastAsia="Times New Roman" w:hAnsi="Times New Roman" w:cs="Times New Roman"/>
          <w:sz w:val="24"/>
          <w:szCs w:val="24"/>
          <w:lang w:val="en-US" w:eastAsia="es-MX"/>
        </w:rPr>
        <w:t xml:space="preserve"> </w:t>
      </w:r>
      <w:proofErr w:type="spellStart"/>
      <w:r w:rsidRPr="000B648A">
        <w:rPr>
          <w:rFonts w:ascii="Times New Roman" w:eastAsia="Times New Roman" w:hAnsi="Times New Roman" w:cs="Times New Roman"/>
          <w:sz w:val="24"/>
          <w:szCs w:val="24"/>
          <w:lang w:val="en-US" w:eastAsia="es-MX"/>
        </w:rPr>
        <w:t>possa</w:t>
      </w:r>
      <w:proofErr w:type="spellEnd"/>
      <w:r w:rsidRPr="000B648A">
        <w:rPr>
          <w:rFonts w:ascii="Times New Roman" w:eastAsia="Times New Roman" w:hAnsi="Times New Roman" w:cs="Times New Roman"/>
          <w:sz w:val="24"/>
          <w:szCs w:val="24"/>
          <w:lang w:val="en-US" w:eastAsia="es-MX"/>
        </w:rPr>
        <w:t xml:space="preserve"> </w:t>
      </w:r>
      <w:proofErr w:type="spellStart"/>
      <w:r w:rsidRPr="000B648A">
        <w:rPr>
          <w:rFonts w:ascii="Times New Roman" w:eastAsia="Times New Roman" w:hAnsi="Times New Roman" w:cs="Times New Roman"/>
          <w:sz w:val="24"/>
          <w:szCs w:val="24"/>
          <w:lang w:val="en-US" w:eastAsia="es-MX"/>
        </w:rPr>
        <w:t>gerar</w:t>
      </w:r>
      <w:proofErr w:type="spellEnd"/>
      <w:r w:rsidRPr="000B648A">
        <w:rPr>
          <w:rFonts w:ascii="Times New Roman" w:eastAsia="Times New Roman" w:hAnsi="Times New Roman" w:cs="Times New Roman"/>
          <w:sz w:val="24"/>
          <w:szCs w:val="24"/>
          <w:lang w:val="en-US" w:eastAsia="es-MX"/>
        </w:rPr>
        <w:t xml:space="preserve"> </w:t>
      </w:r>
      <w:proofErr w:type="spellStart"/>
      <w:r w:rsidRPr="000B648A">
        <w:rPr>
          <w:rFonts w:ascii="Times New Roman" w:eastAsia="Times New Roman" w:hAnsi="Times New Roman" w:cs="Times New Roman"/>
          <w:sz w:val="24"/>
          <w:szCs w:val="24"/>
          <w:lang w:val="en-US" w:eastAsia="es-MX"/>
        </w:rPr>
        <w:t>benefícios</w:t>
      </w:r>
      <w:proofErr w:type="spellEnd"/>
      <w:r w:rsidRPr="000B648A">
        <w:rPr>
          <w:rFonts w:ascii="Times New Roman" w:eastAsia="Times New Roman" w:hAnsi="Times New Roman" w:cs="Times New Roman"/>
          <w:sz w:val="24"/>
          <w:szCs w:val="24"/>
          <w:lang w:val="en-US" w:eastAsia="es-MX"/>
        </w:rPr>
        <w:t xml:space="preserve"> </w:t>
      </w:r>
      <w:proofErr w:type="spellStart"/>
      <w:r w:rsidRPr="000B648A">
        <w:rPr>
          <w:rFonts w:ascii="Times New Roman" w:eastAsia="Times New Roman" w:hAnsi="Times New Roman" w:cs="Times New Roman"/>
          <w:sz w:val="24"/>
          <w:szCs w:val="24"/>
          <w:lang w:val="en-US" w:eastAsia="es-MX"/>
        </w:rPr>
        <w:t>econômicos</w:t>
      </w:r>
      <w:proofErr w:type="spellEnd"/>
      <w:r w:rsidRPr="000B648A">
        <w:rPr>
          <w:rFonts w:ascii="Times New Roman" w:eastAsia="Times New Roman" w:hAnsi="Times New Roman" w:cs="Times New Roman"/>
          <w:sz w:val="24"/>
          <w:szCs w:val="24"/>
          <w:lang w:val="en-US" w:eastAsia="es-MX"/>
        </w:rPr>
        <w:t xml:space="preserve">, </w:t>
      </w:r>
      <w:proofErr w:type="spellStart"/>
      <w:r w:rsidRPr="000B648A">
        <w:rPr>
          <w:rFonts w:ascii="Times New Roman" w:eastAsia="Times New Roman" w:hAnsi="Times New Roman" w:cs="Times New Roman"/>
          <w:sz w:val="24"/>
          <w:szCs w:val="24"/>
          <w:lang w:val="en-US" w:eastAsia="es-MX"/>
        </w:rPr>
        <w:t>sociais</w:t>
      </w:r>
      <w:proofErr w:type="spellEnd"/>
      <w:r w:rsidRPr="000B648A">
        <w:rPr>
          <w:rFonts w:ascii="Times New Roman" w:eastAsia="Times New Roman" w:hAnsi="Times New Roman" w:cs="Times New Roman"/>
          <w:sz w:val="24"/>
          <w:szCs w:val="24"/>
          <w:lang w:val="en-US" w:eastAsia="es-MX"/>
        </w:rPr>
        <w:t xml:space="preserve"> e </w:t>
      </w:r>
      <w:proofErr w:type="spellStart"/>
      <w:r w:rsidRPr="000B648A">
        <w:rPr>
          <w:rFonts w:ascii="Times New Roman" w:eastAsia="Times New Roman" w:hAnsi="Times New Roman" w:cs="Times New Roman"/>
          <w:sz w:val="24"/>
          <w:szCs w:val="24"/>
          <w:lang w:val="en-US" w:eastAsia="es-MX"/>
        </w:rPr>
        <w:t>ambientais</w:t>
      </w:r>
      <w:proofErr w:type="spellEnd"/>
      <w:r w:rsidRPr="000B648A">
        <w:rPr>
          <w:rFonts w:ascii="Times New Roman" w:eastAsia="Times New Roman" w:hAnsi="Times New Roman" w:cs="Times New Roman"/>
          <w:sz w:val="24"/>
          <w:szCs w:val="24"/>
          <w:lang w:val="en-US" w:eastAsia="es-MX"/>
        </w:rPr>
        <w:t xml:space="preserve"> para </w:t>
      </w:r>
      <w:proofErr w:type="spellStart"/>
      <w:r w:rsidRPr="000B648A">
        <w:rPr>
          <w:rFonts w:ascii="Times New Roman" w:eastAsia="Times New Roman" w:hAnsi="Times New Roman" w:cs="Times New Roman"/>
          <w:sz w:val="24"/>
          <w:szCs w:val="24"/>
          <w:lang w:val="en-US" w:eastAsia="es-MX"/>
        </w:rPr>
        <w:t>os</w:t>
      </w:r>
      <w:proofErr w:type="spellEnd"/>
      <w:r w:rsidRPr="000B648A">
        <w:rPr>
          <w:rFonts w:ascii="Times New Roman" w:eastAsia="Times New Roman" w:hAnsi="Times New Roman" w:cs="Times New Roman"/>
          <w:sz w:val="24"/>
          <w:szCs w:val="24"/>
          <w:lang w:val="en-US" w:eastAsia="es-MX"/>
        </w:rPr>
        <w:t xml:space="preserve"> </w:t>
      </w:r>
      <w:proofErr w:type="spellStart"/>
      <w:r w:rsidRPr="000B648A">
        <w:rPr>
          <w:rFonts w:ascii="Times New Roman" w:eastAsia="Times New Roman" w:hAnsi="Times New Roman" w:cs="Times New Roman"/>
          <w:sz w:val="24"/>
          <w:szCs w:val="24"/>
          <w:lang w:val="en-US" w:eastAsia="es-MX"/>
        </w:rPr>
        <w:t>membros</w:t>
      </w:r>
      <w:proofErr w:type="spellEnd"/>
      <w:r w:rsidRPr="000B648A">
        <w:rPr>
          <w:rFonts w:ascii="Times New Roman" w:eastAsia="Times New Roman" w:hAnsi="Times New Roman" w:cs="Times New Roman"/>
          <w:sz w:val="24"/>
          <w:szCs w:val="24"/>
          <w:lang w:val="en-US" w:eastAsia="es-MX"/>
        </w:rPr>
        <w:t xml:space="preserve"> da </w:t>
      </w:r>
      <w:proofErr w:type="spellStart"/>
      <w:r w:rsidRPr="000B648A">
        <w:rPr>
          <w:rFonts w:ascii="Times New Roman" w:eastAsia="Times New Roman" w:hAnsi="Times New Roman" w:cs="Times New Roman"/>
          <w:sz w:val="24"/>
          <w:szCs w:val="24"/>
          <w:lang w:val="en-US" w:eastAsia="es-MX"/>
        </w:rPr>
        <w:t>cadeia</w:t>
      </w:r>
      <w:proofErr w:type="spellEnd"/>
      <w:r w:rsidRPr="000B648A">
        <w:rPr>
          <w:rFonts w:ascii="Times New Roman" w:eastAsia="Times New Roman" w:hAnsi="Times New Roman" w:cs="Times New Roman"/>
          <w:sz w:val="24"/>
          <w:szCs w:val="24"/>
          <w:lang w:val="en-US" w:eastAsia="es-MX"/>
        </w:rPr>
        <w:t xml:space="preserve"> de </w:t>
      </w:r>
      <w:proofErr w:type="spellStart"/>
      <w:r w:rsidRPr="000B648A">
        <w:rPr>
          <w:rFonts w:ascii="Times New Roman" w:eastAsia="Times New Roman" w:hAnsi="Times New Roman" w:cs="Times New Roman"/>
          <w:sz w:val="24"/>
          <w:szCs w:val="24"/>
          <w:lang w:val="en-US" w:eastAsia="es-MX"/>
        </w:rPr>
        <w:t>suprimento</w:t>
      </w:r>
      <w:proofErr w:type="spellEnd"/>
      <w:r w:rsidRPr="000B648A">
        <w:rPr>
          <w:rFonts w:ascii="Times New Roman" w:eastAsia="Times New Roman" w:hAnsi="Times New Roman" w:cs="Times New Roman"/>
          <w:sz w:val="24"/>
          <w:szCs w:val="24"/>
          <w:lang w:val="en-US" w:eastAsia="es-MX"/>
        </w:rPr>
        <w:t xml:space="preserve">, </w:t>
      </w:r>
      <w:proofErr w:type="spellStart"/>
      <w:r w:rsidRPr="000B648A">
        <w:rPr>
          <w:rFonts w:ascii="Times New Roman" w:eastAsia="Times New Roman" w:hAnsi="Times New Roman" w:cs="Times New Roman"/>
          <w:sz w:val="24"/>
          <w:szCs w:val="24"/>
          <w:lang w:val="en-US" w:eastAsia="es-MX"/>
        </w:rPr>
        <w:t>dependendo</w:t>
      </w:r>
      <w:proofErr w:type="spellEnd"/>
      <w:r w:rsidRPr="000B648A">
        <w:rPr>
          <w:rFonts w:ascii="Times New Roman" w:eastAsia="Times New Roman" w:hAnsi="Times New Roman" w:cs="Times New Roman"/>
          <w:sz w:val="24"/>
          <w:szCs w:val="24"/>
          <w:lang w:val="en-US" w:eastAsia="es-MX"/>
        </w:rPr>
        <w:t xml:space="preserve"> do </w:t>
      </w:r>
      <w:proofErr w:type="spellStart"/>
      <w:r w:rsidRPr="000B648A">
        <w:rPr>
          <w:rFonts w:ascii="Times New Roman" w:eastAsia="Times New Roman" w:hAnsi="Times New Roman" w:cs="Times New Roman"/>
          <w:sz w:val="24"/>
          <w:szCs w:val="24"/>
          <w:lang w:val="en-US" w:eastAsia="es-MX"/>
        </w:rPr>
        <w:t>setor</w:t>
      </w:r>
      <w:proofErr w:type="spellEnd"/>
      <w:r w:rsidRPr="000B648A">
        <w:rPr>
          <w:rFonts w:ascii="Times New Roman" w:eastAsia="Times New Roman" w:hAnsi="Times New Roman" w:cs="Times New Roman"/>
          <w:sz w:val="24"/>
          <w:szCs w:val="24"/>
          <w:lang w:val="en-US" w:eastAsia="es-MX"/>
        </w:rPr>
        <w:t xml:space="preserve"> e do </w:t>
      </w:r>
      <w:proofErr w:type="spellStart"/>
      <w:r w:rsidRPr="000B648A">
        <w:rPr>
          <w:rFonts w:ascii="Times New Roman" w:eastAsia="Times New Roman" w:hAnsi="Times New Roman" w:cs="Times New Roman"/>
          <w:sz w:val="24"/>
          <w:szCs w:val="24"/>
          <w:lang w:val="en-US" w:eastAsia="es-MX"/>
        </w:rPr>
        <w:t>estudo</w:t>
      </w:r>
      <w:proofErr w:type="spellEnd"/>
      <w:r w:rsidRPr="000B648A">
        <w:rPr>
          <w:rFonts w:ascii="Times New Roman" w:eastAsia="Times New Roman" w:hAnsi="Times New Roman" w:cs="Times New Roman"/>
          <w:sz w:val="24"/>
          <w:szCs w:val="24"/>
          <w:lang w:val="en-US" w:eastAsia="es-MX"/>
        </w:rPr>
        <w:t xml:space="preserve"> de </w:t>
      </w:r>
      <w:proofErr w:type="spellStart"/>
      <w:r w:rsidRPr="000B648A">
        <w:rPr>
          <w:rFonts w:ascii="Times New Roman" w:eastAsia="Times New Roman" w:hAnsi="Times New Roman" w:cs="Times New Roman"/>
          <w:sz w:val="24"/>
          <w:szCs w:val="24"/>
          <w:lang w:val="en-US" w:eastAsia="es-MX"/>
        </w:rPr>
        <w:t>caso</w:t>
      </w:r>
      <w:proofErr w:type="spellEnd"/>
      <w:r w:rsidRPr="000B648A">
        <w:rPr>
          <w:rFonts w:ascii="Times New Roman" w:eastAsia="Times New Roman" w:hAnsi="Times New Roman" w:cs="Times New Roman"/>
          <w:sz w:val="24"/>
          <w:szCs w:val="24"/>
          <w:lang w:val="en-US" w:eastAsia="es-MX"/>
        </w:rPr>
        <w:t>.</w:t>
      </w:r>
    </w:p>
    <w:p w14:paraId="6EEFDC44" w14:textId="0D2A79B0" w:rsidR="000B648A" w:rsidRDefault="000B648A" w:rsidP="000B648A">
      <w:pPr>
        <w:spacing w:after="0" w:line="360" w:lineRule="auto"/>
        <w:jc w:val="both"/>
        <w:rPr>
          <w:rFonts w:ascii="Times New Roman" w:eastAsia="Times New Roman" w:hAnsi="Times New Roman" w:cs="Times New Roman"/>
          <w:sz w:val="24"/>
          <w:szCs w:val="24"/>
          <w:lang w:val="en-US" w:eastAsia="es-MX"/>
        </w:rPr>
      </w:pPr>
      <w:proofErr w:type="spellStart"/>
      <w:r w:rsidRPr="000B648A">
        <w:rPr>
          <w:rFonts w:ascii="Calibri" w:eastAsia="Times New Roman" w:hAnsi="Calibri" w:cs="Calibri"/>
          <w:b/>
          <w:sz w:val="28"/>
          <w:szCs w:val="28"/>
          <w:lang w:eastAsia="es-MX"/>
        </w:rPr>
        <w:t>Palavras-chave</w:t>
      </w:r>
      <w:proofErr w:type="spellEnd"/>
      <w:r w:rsidRPr="000B648A">
        <w:rPr>
          <w:rFonts w:ascii="Calibri" w:eastAsia="Times New Roman" w:hAnsi="Calibri" w:cs="Calibri"/>
          <w:b/>
          <w:sz w:val="28"/>
          <w:szCs w:val="28"/>
          <w:lang w:eastAsia="es-MX"/>
        </w:rPr>
        <w:t>:</w:t>
      </w:r>
      <w:r w:rsidRPr="000B648A">
        <w:rPr>
          <w:rFonts w:ascii="Times New Roman" w:eastAsia="Times New Roman" w:hAnsi="Times New Roman" w:cs="Times New Roman"/>
          <w:sz w:val="24"/>
          <w:szCs w:val="24"/>
          <w:lang w:val="en-US" w:eastAsia="es-MX"/>
        </w:rPr>
        <w:t xml:space="preserve"> </w:t>
      </w:r>
      <w:proofErr w:type="spellStart"/>
      <w:r w:rsidRPr="000B648A">
        <w:rPr>
          <w:rFonts w:ascii="Times New Roman" w:eastAsia="Times New Roman" w:hAnsi="Times New Roman" w:cs="Times New Roman"/>
          <w:sz w:val="24"/>
          <w:szCs w:val="24"/>
          <w:lang w:val="en-US" w:eastAsia="es-MX"/>
        </w:rPr>
        <w:t>gestão</w:t>
      </w:r>
      <w:proofErr w:type="spellEnd"/>
      <w:r w:rsidRPr="000B648A">
        <w:rPr>
          <w:rFonts w:ascii="Times New Roman" w:eastAsia="Times New Roman" w:hAnsi="Times New Roman" w:cs="Times New Roman"/>
          <w:sz w:val="24"/>
          <w:szCs w:val="24"/>
          <w:lang w:val="en-US" w:eastAsia="es-MX"/>
        </w:rPr>
        <w:t xml:space="preserve"> </w:t>
      </w:r>
      <w:proofErr w:type="spellStart"/>
      <w:r w:rsidRPr="000B648A">
        <w:rPr>
          <w:rFonts w:ascii="Times New Roman" w:eastAsia="Times New Roman" w:hAnsi="Times New Roman" w:cs="Times New Roman"/>
          <w:sz w:val="24"/>
          <w:szCs w:val="24"/>
          <w:lang w:val="en-US" w:eastAsia="es-MX"/>
        </w:rPr>
        <w:t>sustentável</w:t>
      </w:r>
      <w:proofErr w:type="spellEnd"/>
      <w:r w:rsidRPr="000B648A">
        <w:rPr>
          <w:rFonts w:ascii="Times New Roman" w:eastAsia="Times New Roman" w:hAnsi="Times New Roman" w:cs="Times New Roman"/>
          <w:sz w:val="24"/>
          <w:szCs w:val="24"/>
          <w:lang w:val="en-US" w:eastAsia="es-MX"/>
        </w:rPr>
        <w:t xml:space="preserve"> da </w:t>
      </w:r>
      <w:proofErr w:type="spellStart"/>
      <w:r w:rsidRPr="000B648A">
        <w:rPr>
          <w:rFonts w:ascii="Times New Roman" w:eastAsia="Times New Roman" w:hAnsi="Times New Roman" w:cs="Times New Roman"/>
          <w:sz w:val="24"/>
          <w:szCs w:val="24"/>
          <w:lang w:val="en-US" w:eastAsia="es-MX"/>
        </w:rPr>
        <w:t>cadeia</w:t>
      </w:r>
      <w:proofErr w:type="spellEnd"/>
      <w:r w:rsidRPr="000B648A">
        <w:rPr>
          <w:rFonts w:ascii="Times New Roman" w:eastAsia="Times New Roman" w:hAnsi="Times New Roman" w:cs="Times New Roman"/>
          <w:sz w:val="24"/>
          <w:szCs w:val="24"/>
          <w:lang w:val="en-US" w:eastAsia="es-MX"/>
        </w:rPr>
        <w:t xml:space="preserve"> de </w:t>
      </w:r>
      <w:proofErr w:type="spellStart"/>
      <w:r w:rsidRPr="000B648A">
        <w:rPr>
          <w:rFonts w:ascii="Times New Roman" w:eastAsia="Times New Roman" w:hAnsi="Times New Roman" w:cs="Times New Roman"/>
          <w:sz w:val="24"/>
          <w:szCs w:val="24"/>
          <w:lang w:val="en-US" w:eastAsia="es-MX"/>
        </w:rPr>
        <w:t>suprimentos</w:t>
      </w:r>
      <w:proofErr w:type="spellEnd"/>
      <w:r w:rsidRPr="000B648A">
        <w:rPr>
          <w:rFonts w:ascii="Times New Roman" w:eastAsia="Times New Roman" w:hAnsi="Times New Roman" w:cs="Times New Roman"/>
          <w:sz w:val="24"/>
          <w:szCs w:val="24"/>
          <w:lang w:val="en-US" w:eastAsia="es-MX"/>
        </w:rPr>
        <w:t xml:space="preserve"> (SSCM), </w:t>
      </w:r>
      <w:proofErr w:type="spellStart"/>
      <w:r w:rsidRPr="000B648A">
        <w:rPr>
          <w:rFonts w:ascii="Times New Roman" w:eastAsia="Times New Roman" w:hAnsi="Times New Roman" w:cs="Times New Roman"/>
          <w:sz w:val="24"/>
          <w:szCs w:val="24"/>
          <w:lang w:val="en-US" w:eastAsia="es-MX"/>
        </w:rPr>
        <w:t>pequenas</w:t>
      </w:r>
      <w:proofErr w:type="spellEnd"/>
      <w:r w:rsidRPr="000B648A">
        <w:rPr>
          <w:rFonts w:ascii="Times New Roman" w:eastAsia="Times New Roman" w:hAnsi="Times New Roman" w:cs="Times New Roman"/>
          <w:sz w:val="24"/>
          <w:szCs w:val="24"/>
          <w:lang w:val="en-US" w:eastAsia="es-MX"/>
        </w:rPr>
        <w:t xml:space="preserve"> e </w:t>
      </w:r>
      <w:proofErr w:type="spellStart"/>
      <w:r w:rsidRPr="000B648A">
        <w:rPr>
          <w:rFonts w:ascii="Times New Roman" w:eastAsia="Times New Roman" w:hAnsi="Times New Roman" w:cs="Times New Roman"/>
          <w:sz w:val="24"/>
          <w:szCs w:val="24"/>
          <w:lang w:val="en-US" w:eastAsia="es-MX"/>
        </w:rPr>
        <w:t>médias</w:t>
      </w:r>
      <w:proofErr w:type="spellEnd"/>
      <w:r w:rsidRPr="000B648A">
        <w:rPr>
          <w:rFonts w:ascii="Times New Roman" w:eastAsia="Times New Roman" w:hAnsi="Times New Roman" w:cs="Times New Roman"/>
          <w:sz w:val="24"/>
          <w:szCs w:val="24"/>
          <w:lang w:val="en-US" w:eastAsia="es-MX"/>
        </w:rPr>
        <w:t xml:space="preserve"> </w:t>
      </w:r>
      <w:proofErr w:type="spellStart"/>
      <w:r w:rsidRPr="000B648A">
        <w:rPr>
          <w:rFonts w:ascii="Times New Roman" w:eastAsia="Times New Roman" w:hAnsi="Times New Roman" w:cs="Times New Roman"/>
          <w:sz w:val="24"/>
          <w:szCs w:val="24"/>
          <w:lang w:val="en-US" w:eastAsia="es-MX"/>
        </w:rPr>
        <w:t>empresas</w:t>
      </w:r>
      <w:proofErr w:type="spellEnd"/>
      <w:r w:rsidRPr="000B648A">
        <w:rPr>
          <w:rFonts w:ascii="Times New Roman" w:eastAsia="Times New Roman" w:hAnsi="Times New Roman" w:cs="Times New Roman"/>
          <w:sz w:val="24"/>
          <w:szCs w:val="24"/>
          <w:lang w:val="en-US" w:eastAsia="es-MX"/>
        </w:rPr>
        <w:t xml:space="preserve"> (SMEs), </w:t>
      </w:r>
      <w:proofErr w:type="spellStart"/>
      <w:r w:rsidRPr="000B648A">
        <w:rPr>
          <w:rFonts w:ascii="Times New Roman" w:eastAsia="Times New Roman" w:hAnsi="Times New Roman" w:cs="Times New Roman"/>
          <w:sz w:val="24"/>
          <w:szCs w:val="24"/>
          <w:lang w:val="en-US" w:eastAsia="es-MX"/>
        </w:rPr>
        <w:t>revisão</w:t>
      </w:r>
      <w:proofErr w:type="spellEnd"/>
      <w:r w:rsidRPr="000B648A">
        <w:rPr>
          <w:rFonts w:ascii="Times New Roman" w:eastAsia="Times New Roman" w:hAnsi="Times New Roman" w:cs="Times New Roman"/>
          <w:sz w:val="24"/>
          <w:szCs w:val="24"/>
          <w:lang w:val="en-US" w:eastAsia="es-MX"/>
        </w:rPr>
        <w:t xml:space="preserve"> de </w:t>
      </w:r>
      <w:proofErr w:type="spellStart"/>
      <w:r w:rsidRPr="000B648A">
        <w:rPr>
          <w:rFonts w:ascii="Times New Roman" w:eastAsia="Times New Roman" w:hAnsi="Times New Roman" w:cs="Times New Roman"/>
          <w:sz w:val="24"/>
          <w:szCs w:val="24"/>
          <w:lang w:val="en-US" w:eastAsia="es-MX"/>
        </w:rPr>
        <w:t>literatura</w:t>
      </w:r>
      <w:proofErr w:type="spellEnd"/>
      <w:r w:rsidRPr="000B648A">
        <w:rPr>
          <w:rFonts w:ascii="Times New Roman" w:eastAsia="Times New Roman" w:hAnsi="Times New Roman" w:cs="Times New Roman"/>
          <w:sz w:val="24"/>
          <w:szCs w:val="24"/>
          <w:lang w:val="en-US" w:eastAsia="es-MX"/>
        </w:rPr>
        <w:t xml:space="preserve">, </w:t>
      </w:r>
      <w:proofErr w:type="spellStart"/>
      <w:r w:rsidRPr="000B648A">
        <w:rPr>
          <w:rFonts w:ascii="Times New Roman" w:eastAsia="Times New Roman" w:hAnsi="Times New Roman" w:cs="Times New Roman"/>
          <w:sz w:val="24"/>
          <w:szCs w:val="24"/>
          <w:lang w:val="en-US" w:eastAsia="es-MX"/>
        </w:rPr>
        <w:t>sustentabilidade</w:t>
      </w:r>
      <w:proofErr w:type="spellEnd"/>
      <w:r w:rsidRPr="000B648A">
        <w:rPr>
          <w:rFonts w:ascii="Times New Roman" w:eastAsia="Times New Roman" w:hAnsi="Times New Roman" w:cs="Times New Roman"/>
          <w:sz w:val="24"/>
          <w:szCs w:val="24"/>
          <w:lang w:val="en-US" w:eastAsia="es-MX"/>
        </w:rPr>
        <w:t>.</w:t>
      </w:r>
    </w:p>
    <w:p w14:paraId="28ED320B" w14:textId="371DDBC1" w:rsidR="000B648A" w:rsidRDefault="000B648A" w:rsidP="000B648A">
      <w:pPr>
        <w:spacing w:before="120" w:after="240"/>
        <w:jc w:val="both"/>
        <w:rPr>
          <w:rFonts w:ascii="Arial" w:hAnsi="Arial" w:cs="Arial"/>
        </w:rPr>
      </w:pPr>
      <w:r w:rsidRPr="000B648A">
        <w:rPr>
          <w:rFonts w:ascii="Times New Roman" w:hAnsi="Times New Roman" w:cs="Times New Roman"/>
          <w:b/>
          <w:color w:val="000000"/>
          <w:sz w:val="24"/>
        </w:rPr>
        <w:t>Fecha Recepción:</w:t>
      </w:r>
      <w:r w:rsidRPr="000B648A">
        <w:rPr>
          <w:rFonts w:ascii="Times New Roman" w:hAnsi="Times New Roman" w:cs="Times New Roman"/>
          <w:color w:val="000000"/>
          <w:sz w:val="24"/>
        </w:rPr>
        <w:t xml:space="preserve"> </w:t>
      </w:r>
      <w:r>
        <w:rPr>
          <w:rFonts w:ascii="Times New Roman" w:hAnsi="Times New Roman" w:cs="Times New Roman"/>
          <w:color w:val="000000"/>
          <w:sz w:val="24"/>
        </w:rPr>
        <w:t>Mayo</w:t>
      </w:r>
      <w:r w:rsidRPr="000B648A">
        <w:rPr>
          <w:rFonts w:ascii="Times New Roman" w:hAnsi="Times New Roman" w:cs="Times New Roman"/>
          <w:color w:val="000000"/>
          <w:sz w:val="24"/>
        </w:rPr>
        <w:t xml:space="preserve"> 2018     </w:t>
      </w:r>
      <w:r w:rsidRPr="000B648A">
        <w:rPr>
          <w:rFonts w:ascii="Times New Roman" w:hAnsi="Times New Roman" w:cs="Times New Roman"/>
          <w:b/>
          <w:color w:val="000000"/>
          <w:sz w:val="24"/>
        </w:rPr>
        <w:t>Fecha Aceptación:</w:t>
      </w:r>
      <w:r w:rsidRPr="000B648A">
        <w:rPr>
          <w:rFonts w:ascii="Times New Roman" w:hAnsi="Times New Roman" w:cs="Times New Roman"/>
          <w:color w:val="000000"/>
          <w:sz w:val="24"/>
        </w:rPr>
        <w:t xml:space="preserve"> Octubre 2018</w:t>
      </w:r>
      <w:r w:rsidRPr="004C1977">
        <w:rPr>
          <w:color w:val="000000"/>
        </w:rPr>
        <w:br/>
      </w:r>
      <w:r>
        <w:pict w14:anchorId="33ED128B">
          <v:rect id="_x0000_i1025" style="width:446.5pt;height:1.5pt" o:hralign="center" o:hrstd="t" o:hr="t" fillcolor="#a0a0a0" stroked="f"/>
        </w:pict>
      </w:r>
    </w:p>
    <w:p w14:paraId="791454B5" w14:textId="0F8452EF" w:rsidR="00435F7B" w:rsidRPr="00653967" w:rsidRDefault="00435F7B">
      <w:pPr>
        <w:rPr>
          <w:rFonts w:ascii="Times New Roman" w:eastAsia="Times New Roman" w:hAnsi="Times New Roman" w:cs="Times New Roman"/>
          <w:b/>
          <w:sz w:val="32"/>
          <w:szCs w:val="32"/>
          <w:lang w:val="en-US" w:eastAsia="es-MX"/>
        </w:rPr>
      </w:pPr>
    </w:p>
    <w:p w14:paraId="497FBE41" w14:textId="29569163" w:rsidR="003E0197" w:rsidRPr="00653967" w:rsidRDefault="003E0197" w:rsidP="00BE4433">
      <w:pPr>
        <w:pStyle w:val="Ttulo1"/>
        <w:keepNext w:val="0"/>
        <w:keepLines w:val="0"/>
        <w:tabs>
          <w:tab w:val="clear" w:pos="216"/>
        </w:tabs>
        <w:jc w:val="left"/>
        <w:textAlignment w:val="baseline"/>
        <w:rPr>
          <w:rFonts w:ascii="Calibri" w:eastAsia="Times New Roman" w:hAnsi="Calibri" w:cs="Calibri"/>
          <w:b/>
          <w:smallCaps w:val="0"/>
          <w:noProof w:val="0"/>
          <w:sz w:val="28"/>
          <w:szCs w:val="28"/>
          <w:lang w:val="es-MX" w:eastAsia="es-MX"/>
        </w:rPr>
      </w:pPr>
      <w:r w:rsidRPr="00653967">
        <w:rPr>
          <w:rFonts w:ascii="Calibri" w:eastAsia="Times New Roman" w:hAnsi="Calibri" w:cs="Calibri"/>
          <w:b/>
          <w:smallCaps w:val="0"/>
          <w:noProof w:val="0"/>
          <w:sz w:val="28"/>
          <w:szCs w:val="28"/>
          <w:lang w:val="es-MX" w:eastAsia="es-MX"/>
        </w:rPr>
        <w:t>Introducción</w:t>
      </w:r>
    </w:p>
    <w:p w14:paraId="5852EB43" w14:textId="27837492" w:rsidR="006B3079" w:rsidRPr="00653967" w:rsidRDefault="006B3079" w:rsidP="003B5939">
      <w:pPr>
        <w:spacing w:after="0" w:line="360" w:lineRule="auto"/>
        <w:ind w:firstLine="284"/>
        <w:jc w:val="both"/>
        <w:rPr>
          <w:rFonts w:ascii="Times New Roman" w:hAnsi="Times New Roman" w:cs="Times New Roman"/>
          <w:spacing w:val="-1"/>
          <w:sz w:val="24"/>
          <w:szCs w:val="24"/>
          <w:lang w:eastAsia="x-none"/>
        </w:rPr>
      </w:pPr>
      <w:r w:rsidRPr="00653967">
        <w:rPr>
          <w:rFonts w:ascii="Times New Roman" w:hAnsi="Times New Roman" w:cs="Times New Roman"/>
          <w:spacing w:val="-1"/>
          <w:sz w:val="24"/>
          <w:szCs w:val="24"/>
          <w:lang w:eastAsia="x-none"/>
        </w:rPr>
        <w:t xml:space="preserve">La literatura </w:t>
      </w:r>
      <w:r w:rsidR="00C423E1">
        <w:rPr>
          <w:rFonts w:ascii="Times New Roman" w:hAnsi="Times New Roman" w:cs="Times New Roman"/>
          <w:spacing w:val="-1"/>
          <w:sz w:val="24"/>
          <w:szCs w:val="24"/>
          <w:lang w:eastAsia="x-none"/>
        </w:rPr>
        <w:t>disponible deja entrever</w:t>
      </w:r>
      <w:r w:rsidRPr="00653967">
        <w:rPr>
          <w:rFonts w:ascii="Times New Roman" w:hAnsi="Times New Roman" w:cs="Times New Roman"/>
          <w:spacing w:val="-1"/>
          <w:sz w:val="24"/>
          <w:szCs w:val="24"/>
          <w:lang w:eastAsia="x-none"/>
        </w:rPr>
        <w:t xml:space="preserve"> que </w:t>
      </w:r>
      <w:bookmarkStart w:id="1" w:name="_Hlk531545282"/>
      <w:r w:rsidRPr="00653967">
        <w:rPr>
          <w:rFonts w:ascii="Times New Roman" w:hAnsi="Times New Roman" w:cs="Times New Roman"/>
          <w:spacing w:val="-1"/>
          <w:sz w:val="24"/>
          <w:szCs w:val="24"/>
          <w:lang w:eastAsia="x-none"/>
        </w:rPr>
        <w:t xml:space="preserve">se </w:t>
      </w:r>
      <w:r w:rsidR="000C2EC0" w:rsidRPr="00653967">
        <w:rPr>
          <w:rFonts w:ascii="Times New Roman" w:hAnsi="Times New Roman" w:cs="Times New Roman"/>
          <w:spacing w:val="-1"/>
          <w:sz w:val="24"/>
          <w:szCs w:val="24"/>
          <w:lang w:eastAsia="x-none"/>
        </w:rPr>
        <w:t>necesita</w:t>
      </w:r>
      <w:r w:rsidR="00C423E1">
        <w:rPr>
          <w:rFonts w:ascii="Times New Roman" w:hAnsi="Times New Roman" w:cs="Times New Roman"/>
          <w:spacing w:val="-1"/>
          <w:sz w:val="24"/>
          <w:szCs w:val="24"/>
          <w:lang w:eastAsia="x-none"/>
        </w:rPr>
        <w:t>n más investigaciones</w:t>
      </w:r>
      <w:r w:rsidR="000C2EC0" w:rsidRPr="00653967">
        <w:rPr>
          <w:rFonts w:ascii="Times New Roman" w:hAnsi="Times New Roman" w:cs="Times New Roman"/>
          <w:spacing w:val="-1"/>
          <w:sz w:val="24"/>
          <w:szCs w:val="24"/>
          <w:lang w:eastAsia="x-none"/>
        </w:rPr>
        <w:t xml:space="preserve"> </w:t>
      </w:r>
      <w:r w:rsidR="00C423E1">
        <w:rPr>
          <w:rFonts w:ascii="Times New Roman" w:hAnsi="Times New Roman" w:cs="Times New Roman"/>
          <w:spacing w:val="-1"/>
          <w:sz w:val="24"/>
          <w:szCs w:val="24"/>
          <w:lang w:eastAsia="x-none"/>
        </w:rPr>
        <w:t xml:space="preserve">relacionadas con </w:t>
      </w:r>
      <w:r w:rsidR="000C2EC0" w:rsidRPr="00653967">
        <w:rPr>
          <w:rFonts w:ascii="Times New Roman" w:hAnsi="Times New Roman" w:cs="Times New Roman"/>
          <w:spacing w:val="-1"/>
          <w:sz w:val="24"/>
          <w:szCs w:val="24"/>
          <w:lang w:eastAsia="x-none"/>
        </w:rPr>
        <w:t xml:space="preserve">la </w:t>
      </w:r>
      <w:r w:rsidR="003B5939" w:rsidRPr="00653967">
        <w:rPr>
          <w:rFonts w:ascii="Times New Roman" w:hAnsi="Times New Roman" w:cs="Times New Roman"/>
          <w:spacing w:val="-1"/>
          <w:sz w:val="24"/>
          <w:szCs w:val="24"/>
          <w:lang w:eastAsia="x-none"/>
        </w:rPr>
        <w:t xml:space="preserve">administración de la cadena de suministro sustentable </w:t>
      </w:r>
      <w:r w:rsidR="000C2EC0" w:rsidRPr="00653967">
        <w:rPr>
          <w:rFonts w:ascii="Times New Roman" w:hAnsi="Times New Roman" w:cs="Times New Roman"/>
          <w:spacing w:val="-1"/>
          <w:sz w:val="24"/>
          <w:szCs w:val="24"/>
          <w:lang w:eastAsia="x-none"/>
        </w:rPr>
        <w:t>(</w:t>
      </w:r>
      <w:proofErr w:type="spellStart"/>
      <w:r w:rsidR="003B5939" w:rsidRPr="003B5939">
        <w:rPr>
          <w:rFonts w:ascii="Times New Roman" w:hAnsi="Times New Roman" w:cs="Times New Roman"/>
          <w:i/>
          <w:spacing w:val="-1"/>
          <w:sz w:val="24"/>
          <w:szCs w:val="24"/>
          <w:lang w:eastAsia="x-none"/>
        </w:rPr>
        <w:t>sustainable</w:t>
      </w:r>
      <w:proofErr w:type="spellEnd"/>
      <w:r w:rsidR="003B5939" w:rsidRPr="003B5939">
        <w:rPr>
          <w:rFonts w:ascii="Times New Roman" w:hAnsi="Times New Roman" w:cs="Times New Roman"/>
          <w:i/>
          <w:spacing w:val="-1"/>
          <w:sz w:val="24"/>
          <w:szCs w:val="24"/>
          <w:lang w:eastAsia="x-none"/>
        </w:rPr>
        <w:t xml:space="preserve"> </w:t>
      </w:r>
      <w:proofErr w:type="spellStart"/>
      <w:r w:rsidR="003B5939" w:rsidRPr="003B5939">
        <w:rPr>
          <w:rFonts w:ascii="Times New Roman" w:hAnsi="Times New Roman" w:cs="Times New Roman"/>
          <w:i/>
          <w:spacing w:val="-1"/>
          <w:sz w:val="24"/>
          <w:szCs w:val="24"/>
          <w:lang w:eastAsia="x-none"/>
        </w:rPr>
        <w:t>supply</w:t>
      </w:r>
      <w:proofErr w:type="spellEnd"/>
      <w:r w:rsidR="003B5939" w:rsidRPr="003B5939">
        <w:rPr>
          <w:rFonts w:ascii="Times New Roman" w:hAnsi="Times New Roman" w:cs="Times New Roman"/>
          <w:i/>
          <w:spacing w:val="-1"/>
          <w:sz w:val="24"/>
          <w:szCs w:val="24"/>
          <w:lang w:eastAsia="x-none"/>
        </w:rPr>
        <w:t xml:space="preserve"> </w:t>
      </w:r>
      <w:proofErr w:type="spellStart"/>
      <w:r w:rsidR="003B5939" w:rsidRPr="003B5939">
        <w:rPr>
          <w:rFonts w:ascii="Times New Roman" w:hAnsi="Times New Roman" w:cs="Times New Roman"/>
          <w:i/>
          <w:spacing w:val="-1"/>
          <w:sz w:val="24"/>
          <w:szCs w:val="24"/>
          <w:lang w:eastAsia="x-none"/>
        </w:rPr>
        <w:t>chain</w:t>
      </w:r>
      <w:proofErr w:type="spellEnd"/>
      <w:r w:rsidR="003B5939" w:rsidRPr="003B5939">
        <w:rPr>
          <w:rFonts w:ascii="Times New Roman" w:hAnsi="Times New Roman" w:cs="Times New Roman"/>
          <w:i/>
          <w:spacing w:val="-1"/>
          <w:sz w:val="24"/>
          <w:szCs w:val="24"/>
          <w:lang w:eastAsia="x-none"/>
        </w:rPr>
        <w:t xml:space="preserve"> </w:t>
      </w:r>
      <w:proofErr w:type="spellStart"/>
      <w:r w:rsidR="003B5939" w:rsidRPr="003B5939">
        <w:rPr>
          <w:rFonts w:ascii="Times New Roman" w:hAnsi="Times New Roman" w:cs="Times New Roman"/>
          <w:i/>
          <w:spacing w:val="-1"/>
          <w:sz w:val="24"/>
          <w:szCs w:val="24"/>
          <w:lang w:eastAsia="x-none"/>
        </w:rPr>
        <w:t>management</w:t>
      </w:r>
      <w:proofErr w:type="spellEnd"/>
      <w:r w:rsidR="003B5939" w:rsidRPr="00653967">
        <w:rPr>
          <w:rFonts w:ascii="Times New Roman" w:hAnsi="Times New Roman" w:cs="Times New Roman"/>
          <w:spacing w:val="-1"/>
          <w:sz w:val="24"/>
          <w:szCs w:val="24"/>
          <w:lang w:eastAsia="x-none"/>
        </w:rPr>
        <w:t xml:space="preserve"> </w:t>
      </w:r>
      <w:r w:rsidR="003B5939">
        <w:rPr>
          <w:rFonts w:ascii="Times New Roman" w:hAnsi="Times New Roman" w:cs="Times New Roman"/>
          <w:spacing w:val="-1"/>
          <w:sz w:val="24"/>
          <w:szCs w:val="24"/>
          <w:lang w:eastAsia="x-none"/>
        </w:rPr>
        <w:t xml:space="preserve">o </w:t>
      </w:r>
      <w:r w:rsidR="000C2EC0" w:rsidRPr="00653967">
        <w:rPr>
          <w:rFonts w:ascii="Times New Roman" w:hAnsi="Times New Roman" w:cs="Times New Roman"/>
          <w:spacing w:val="-1"/>
          <w:sz w:val="24"/>
          <w:szCs w:val="24"/>
          <w:lang w:eastAsia="x-none"/>
        </w:rPr>
        <w:t>SSCM por sus siglas en inglés)</w:t>
      </w:r>
      <w:r w:rsidR="00C423E1">
        <w:rPr>
          <w:rFonts w:ascii="Times New Roman" w:hAnsi="Times New Roman" w:cs="Times New Roman"/>
          <w:spacing w:val="-1"/>
          <w:sz w:val="24"/>
          <w:szCs w:val="24"/>
          <w:lang w:eastAsia="x-none"/>
        </w:rPr>
        <w:t>, especialmente</w:t>
      </w:r>
      <w:r w:rsidR="00D219F0">
        <w:rPr>
          <w:rFonts w:ascii="Times New Roman" w:hAnsi="Times New Roman" w:cs="Times New Roman"/>
          <w:spacing w:val="-1"/>
          <w:sz w:val="24"/>
          <w:szCs w:val="24"/>
          <w:lang w:eastAsia="x-none"/>
        </w:rPr>
        <w:t xml:space="preserve"> en</w:t>
      </w:r>
      <w:r w:rsidR="00C423E1">
        <w:rPr>
          <w:rFonts w:ascii="Times New Roman" w:hAnsi="Times New Roman" w:cs="Times New Roman"/>
          <w:spacing w:val="-1"/>
          <w:sz w:val="24"/>
          <w:szCs w:val="24"/>
          <w:lang w:eastAsia="x-none"/>
        </w:rPr>
        <w:t xml:space="preserve"> </w:t>
      </w:r>
      <w:r w:rsidR="00C02D6C">
        <w:rPr>
          <w:rFonts w:ascii="Times New Roman" w:hAnsi="Times New Roman" w:cs="Times New Roman"/>
          <w:spacing w:val="-1"/>
          <w:sz w:val="24"/>
          <w:szCs w:val="24"/>
          <w:lang w:eastAsia="x-none"/>
        </w:rPr>
        <w:t>lo concerniente a aspectos</w:t>
      </w:r>
      <w:r w:rsidR="00C423E1">
        <w:rPr>
          <w:rFonts w:ascii="Times New Roman" w:hAnsi="Times New Roman" w:cs="Times New Roman"/>
          <w:spacing w:val="-1"/>
          <w:sz w:val="24"/>
          <w:szCs w:val="24"/>
          <w:lang w:eastAsia="x-none"/>
        </w:rPr>
        <w:t xml:space="preserve"> </w:t>
      </w:r>
      <w:r w:rsidRPr="00653967">
        <w:rPr>
          <w:rFonts w:ascii="Times New Roman" w:hAnsi="Times New Roman" w:cs="Times New Roman"/>
          <w:spacing w:val="-1"/>
          <w:sz w:val="24"/>
          <w:szCs w:val="24"/>
          <w:lang w:eastAsia="x-none"/>
        </w:rPr>
        <w:t>ambientales</w:t>
      </w:r>
      <w:r w:rsidR="008021D4" w:rsidRPr="00653967">
        <w:rPr>
          <w:rFonts w:ascii="Times New Roman" w:hAnsi="Times New Roman" w:cs="Times New Roman"/>
          <w:spacing w:val="-1"/>
          <w:sz w:val="24"/>
          <w:szCs w:val="24"/>
          <w:lang w:eastAsia="x-none"/>
        </w:rPr>
        <w:t xml:space="preserve"> y</w:t>
      </w:r>
      <w:r w:rsidR="00DB4069">
        <w:rPr>
          <w:rFonts w:ascii="Times New Roman" w:hAnsi="Times New Roman" w:cs="Times New Roman"/>
          <w:spacing w:val="-1"/>
          <w:sz w:val="24"/>
          <w:szCs w:val="24"/>
          <w:lang w:eastAsia="x-none"/>
        </w:rPr>
        <w:t xml:space="preserve"> aún más en </w:t>
      </w:r>
      <w:r w:rsidR="00DB4069" w:rsidRPr="00653967">
        <w:rPr>
          <w:rFonts w:ascii="Times New Roman" w:hAnsi="Times New Roman" w:cs="Times New Roman"/>
          <w:spacing w:val="-1"/>
          <w:sz w:val="24"/>
          <w:szCs w:val="24"/>
          <w:lang w:eastAsia="x-none"/>
        </w:rPr>
        <w:t>sociales</w:t>
      </w:r>
      <w:r w:rsidR="006A52CF" w:rsidRPr="00653967">
        <w:rPr>
          <w:rFonts w:ascii="Times New Roman" w:hAnsi="Times New Roman" w:cs="Times New Roman"/>
          <w:spacing w:val="-1"/>
          <w:sz w:val="24"/>
          <w:szCs w:val="24"/>
          <w:lang w:eastAsia="x-none"/>
        </w:rPr>
        <w:t xml:space="preserve"> </w:t>
      </w:r>
      <w:bookmarkStart w:id="2" w:name="_Hlk531547232"/>
      <w:r w:rsidR="006A52CF" w:rsidRPr="00653967">
        <w:rPr>
          <w:rFonts w:ascii="Times New Roman" w:hAnsi="Times New Roman" w:cs="Times New Roman"/>
          <w:spacing w:val="-1"/>
          <w:sz w:val="24"/>
          <w:szCs w:val="24"/>
          <w:lang w:eastAsia="x-none"/>
        </w:rPr>
        <w:t xml:space="preserve">(Carter y Rogers, 2008; </w:t>
      </w:r>
      <w:proofErr w:type="spellStart"/>
      <w:r w:rsidR="006A52CF" w:rsidRPr="00653967">
        <w:rPr>
          <w:rFonts w:ascii="Times New Roman" w:hAnsi="Times New Roman" w:cs="Times New Roman"/>
          <w:spacing w:val="-1"/>
          <w:sz w:val="24"/>
          <w:szCs w:val="24"/>
          <w:lang w:eastAsia="x-none"/>
        </w:rPr>
        <w:t>Seuring</w:t>
      </w:r>
      <w:proofErr w:type="spellEnd"/>
      <w:r w:rsidR="006A52CF" w:rsidRPr="00653967">
        <w:rPr>
          <w:rFonts w:ascii="Times New Roman" w:hAnsi="Times New Roman" w:cs="Times New Roman"/>
          <w:spacing w:val="-1"/>
          <w:sz w:val="24"/>
          <w:szCs w:val="24"/>
          <w:lang w:eastAsia="x-none"/>
        </w:rPr>
        <w:t>, 2011</w:t>
      </w:r>
      <w:r w:rsidR="006A52CF" w:rsidRPr="00DB4069">
        <w:rPr>
          <w:rFonts w:ascii="Times New Roman" w:hAnsi="Times New Roman" w:cs="Times New Roman"/>
          <w:spacing w:val="-1"/>
          <w:sz w:val="24"/>
          <w:szCs w:val="24"/>
          <w:lang w:eastAsia="x-none"/>
        </w:rPr>
        <w:t>)</w:t>
      </w:r>
      <w:bookmarkEnd w:id="2"/>
      <w:r w:rsidR="006A52CF" w:rsidRPr="00DB4069">
        <w:rPr>
          <w:rFonts w:ascii="Times New Roman" w:hAnsi="Times New Roman" w:cs="Times New Roman"/>
          <w:spacing w:val="-1"/>
          <w:sz w:val="24"/>
          <w:szCs w:val="24"/>
          <w:lang w:eastAsia="x-none"/>
        </w:rPr>
        <w:t>.</w:t>
      </w:r>
      <w:r w:rsidRPr="00DB4069">
        <w:rPr>
          <w:rFonts w:ascii="Times New Roman" w:hAnsi="Times New Roman" w:cs="Times New Roman"/>
          <w:spacing w:val="-1"/>
          <w:sz w:val="24"/>
          <w:szCs w:val="24"/>
          <w:lang w:eastAsia="x-none"/>
        </w:rPr>
        <w:t xml:space="preserve"> </w:t>
      </w:r>
      <w:bookmarkEnd w:id="1"/>
      <w:r w:rsidR="00D335B6">
        <w:rPr>
          <w:rFonts w:ascii="Times New Roman" w:hAnsi="Times New Roman" w:cs="Times New Roman"/>
          <w:spacing w:val="-1"/>
          <w:sz w:val="24"/>
          <w:szCs w:val="24"/>
          <w:lang w:eastAsia="x-none"/>
        </w:rPr>
        <w:t>L</w:t>
      </w:r>
      <w:r w:rsidR="003C1A6E" w:rsidRPr="00DB4069">
        <w:rPr>
          <w:rFonts w:ascii="Times New Roman" w:hAnsi="Times New Roman" w:cs="Times New Roman"/>
          <w:spacing w:val="-1"/>
          <w:sz w:val="24"/>
          <w:szCs w:val="24"/>
          <w:lang w:eastAsia="x-none"/>
        </w:rPr>
        <w:t xml:space="preserve">a </w:t>
      </w:r>
      <w:r w:rsidRPr="00DB4069">
        <w:rPr>
          <w:rFonts w:ascii="Times New Roman" w:hAnsi="Times New Roman" w:cs="Times New Roman"/>
          <w:spacing w:val="-1"/>
          <w:sz w:val="24"/>
          <w:szCs w:val="24"/>
          <w:lang w:eastAsia="x-none"/>
        </w:rPr>
        <w:t xml:space="preserve">SSCM </w:t>
      </w:r>
      <w:r w:rsidRPr="00653967">
        <w:rPr>
          <w:rFonts w:ascii="Times New Roman" w:hAnsi="Times New Roman" w:cs="Times New Roman"/>
          <w:spacing w:val="-1"/>
          <w:sz w:val="24"/>
          <w:szCs w:val="24"/>
          <w:lang w:eastAsia="x-none"/>
        </w:rPr>
        <w:t>se basa en asoci</w:t>
      </w:r>
      <w:r w:rsidR="003B5939">
        <w:rPr>
          <w:rFonts w:ascii="Times New Roman" w:hAnsi="Times New Roman" w:cs="Times New Roman"/>
          <w:spacing w:val="-1"/>
          <w:sz w:val="24"/>
          <w:szCs w:val="24"/>
          <w:lang w:eastAsia="x-none"/>
        </w:rPr>
        <w:t>aciones a largo plazo (</w:t>
      </w:r>
      <w:proofErr w:type="spellStart"/>
      <w:r w:rsidR="003B5939">
        <w:rPr>
          <w:rFonts w:ascii="Times New Roman" w:hAnsi="Times New Roman" w:cs="Times New Roman"/>
          <w:spacing w:val="-1"/>
          <w:sz w:val="24"/>
          <w:szCs w:val="24"/>
          <w:lang w:eastAsia="x-none"/>
        </w:rPr>
        <w:t>Seuring</w:t>
      </w:r>
      <w:proofErr w:type="spellEnd"/>
      <w:r w:rsidR="003B5939">
        <w:rPr>
          <w:rFonts w:ascii="Times New Roman" w:hAnsi="Times New Roman" w:cs="Times New Roman"/>
          <w:spacing w:val="-1"/>
          <w:sz w:val="24"/>
          <w:szCs w:val="24"/>
          <w:lang w:eastAsia="x-none"/>
        </w:rPr>
        <w:t xml:space="preserve"> y</w:t>
      </w:r>
      <w:r w:rsidRPr="00653967">
        <w:rPr>
          <w:rFonts w:ascii="Times New Roman" w:hAnsi="Times New Roman" w:cs="Times New Roman"/>
          <w:spacing w:val="-1"/>
          <w:sz w:val="24"/>
          <w:szCs w:val="24"/>
          <w:lang w:eastAsia="x-none"/>
        </w:rPr>
        <w:t xml:space="preserve"> Müller</w:t>
      </w:r>
      <w:r w:rsidR="005312DE" w:rsidRPr="00653967">
        <w:rPr>
          <w:rFonts w:ascii="Times New Roman" w:hAnsi="Times New Roman" w:cs="Times New Roman"/>
          <w:spacing w:val="-1"/>
          <w:sz w:val="24"/>
          <w:szCs w:val="24"/>
          <w:lang w:eastAsia="x-none"/>
        </w:rPr>
        <w:t>,</w:t>
      </w:r>
      <w:r w:rsidRPr="00653967">
        <w:rPr>
          <w:rFonts w:ascii="Times New Roman" w:hAnsi="Times New Roman" w:cs="Times New Roman"/>
          <w:spacing w:val="-1"/>
          <w:sz w:val="24"/>
          <w:szCs w:val="24"/>
          <w:lang w:eastAsia="x-none"/>
        </w:rPr>
        <w:t xml:space="preserve"> 2008), </w:t>
      </w:r>
      <w:r w:rsidR="003B5939">
        <w:rPr>
          <w:rFonts w:ascii="Times New Roman" w:hAnsi="Times New Roman" w:cs="Times New Roman"/>
          <w:spacing w:val="-1"/>
          <w:sz w:val="24"/>
          <w:szCs w:val="24"/>
          <w:lang w:eastAsia="x-none"/>
        </w:rPr>
        <w:t xml:space="preserve">la cual suele ser </w:t>
      </w:r>
      <w:r w:rsidRPr="00653967">
        <w:rPr>
          <w:rFonts w:ascii="Times New Roman" w:hAnsi="Times New Roman" w:cs="Times New Roman"/>
          <w:spacing w:val="-1"/>
          <w:sz w:val="24"/>
          <w:szCs w:val="24"/>
          <w:lang w:eastAsia="x-none"/>
        </w:rPr>
        <w:t xml:space="preserve">difícil de </w:t>
      </w:r>
      <w:r w:rsidR="00C423E1">
        <w:rPr>
          <w:rFonts w:ascii="Times New Roman" w:hAnsi="Times New Roman" w:cs="Times New Roman"/>
          <w:spacing w:val="-1"/>
          <w:sz w:val="24"/>
          <w:szCs w:val="24"/>
          <w:lang w:eastAsia="x-none"/>
        </w:rPr>
        <w:t>conseguir</w:t>
      </w:r>
      <w:r w:rsidRPr="00653967">
        <w:rPr>
          <w:rFonts w:ascii="Times New Roman" w:hAnsi="Times New Roman" w:cs="Times New Roman"/>
          <w:spacing w:val="-1"/>
          <w:sz w:val="24"/>
          <w:szCs w:val="24"/>
          <w:lang w:eastAsia="x-none"/>
        </w:rPr>
        <w:t xml:space="preserve"> (</w:t>
      </w:r>
      <w:proofErr w:type="spellStart"/>
      <w:r w:rsidR="005B73EB" w:rsidRPr="00653967">
        <w:rPr>
          <w:rFonts w:ascii="Times New Roman" w:hAnsi="Times New Roman" w:cs="Times New Roman"/>
          <w:spacing w:val="-1"/>
          <w:sz w:val="24"/>
          <w:szCs w:val="24"/>
          <w:lang w:eastAsia="x-none"/>
        </w:rPr>
        <w:t>Chkanikova</w:t>
      </w:r>
      <w:proofErr w:type="spellEnd"/>
      <w:r w:rsidR="005B73EB" w:rsidRPr="00653967">
        <w:rPr>
          <w:rFonts w:ascii="Times New Roman" w:hAnsi="Times New Roman" w:cs="Times New Roman"/>
          <w:spacing w:val="-1"/>
          <w:sz w:val="24"/>
          <w:szCs w:val="24"/>
          <w:lang w:eastAsia="x-none"/>
        </w:rPr>
        <w:t>, 2012),</w:t>
      </w:r>
      <w:r w:rsidRPr="00653967">
        <w:rPr>
          <w:rFonts w:ascii="Times New Roman" w:hAnsi="Times New Roman" w:cs="Times New Roman"/>
          <w:spacing w:val="-1"/>
          <w:sz w:val="24"/>
          <w:szCs w:val="24"/>
          <w:lang w:eastAsia="x-none"/>
        </w:rPr>
        <w:t xml:space="preserve"> es costos</w:t>
      </w:r>
      <w:r w:rsidR="0092251E" w:rsidRPr="00653967">
        <w:rPr>
          <w:rFonts w:ascii="Times New Roman" w:hAnsi="Times New Roman" w:cs="Times New Roman"/>
          <w:spacing w:val="-1"/>
          <w:sz w:val="24"/>
          <w:szCs w:val="24"/>
          <w:lang w:eastAsia="x-none"/>
        </w:rPr>
        <w:t>a</w:t>
      </w:r>
      <w:r w:rsidRPr="00653967">
        <w:rPr>
          <w:rFonts w:ascii="Times New Roman" w:hAnsi="Times New Roman" w:cs="Times New Roman"/>
          <w:spacing w:val="-1"/>
          <w:sz w:val="24"/>
          <w:szCs w:val="24"/>
          <w:lang w:eastAsia="x-none"/>
        </w:rPr>
        <w:t xml:space="preserve"> </w:t>
      </w:r>
      <w:r w:rsidR="005B73EB" w:rsidRPr="00653967">
        <w:rPr>
          <w:rFonts w:ascii="Times New Roman" w:hAnsi="Times New Roman" w:cs="Times New Roman"/>
          <w:spacing w:val="-1"/>
          <w:sz w:val="24"/>
          <w:szCs w:val="24"/>
          <w:lang w:eastAsia="x-none"/>
        </w:rPr>
        <w:t xml:space="preserve">y </w:t>
      </w:r>
      <w:r w:rsidR="0092251E" w:rsidRPr="00653967">
        <w:rPr>
          <w:rFonts w:ascii="Times New Roman" w:hAnsi="Times New Roman" w:cs="Times New Roman"/>
          <w:spacing w:val="-1"/>
          <w:sz w:val="24"/>
          <w:szCs w:val="24"/>
          <w:lang w:eastAsia="x-none"/>
        </w:rPr>
        <w:t xml:space="preserve">no </w:t>
      </w:r>
      <w:r w:rsidR="00C423E1">
        <w:rPr>
          <w:rFonts w:ascii="Times New Roman" w:hAnsi="Times New Roman" w:cs="Times New Roman"/>
          <w:spacing w:val="-1"/>
          <w:sz w:val="24"/>
          <w:szCs w:val="24"/>
          <w:lang w:eastAsia="x-none"/>
        </w:rPr>
        <w:t xml:space="preserve">existe </w:t>
      </w:r>
      <w:r w:rsidR="005B73EB" w:rsidRPr="00653967">
        <w:rPr>
          <w:rFonts w:ascii="Times New Roman" w:hAnsi="Times New Roman" w:cs="Times New Roman"/>
          <w:spacing w:val="-1"/>
          <w:sz w:val="24"/>
          <w:szCs w:val="24"/>
          <w:lang w:eastAsia="x-none"/>
        </w:rPr>
        <w:t xml:space="preserve">claridad sobre </w:t>
      </w:r>
      <w:r w:rsidRPr="00653967">
        <w:rPr>
          <w:rFonts w:ascii="Times New Roman" w:hAnsi="Times New Roman" w:cs="Times New Roman"/>
          <w:spacing w:val="-1"/>
          <w:sz w:val="24"/>
          <w:szCs w:val="24"/>
          <w:lang w:eastAsia="x-none"/>
        </w:rPr>
        <w:t>cómo implement</w:t>
      </w:r>
      <w:r w:rsidR="00CA3589" w:rsidRPr="00653967">
        <w:rPr>
          <w:rFonts w:ascii="Times New Roman" w:hAnsi="Times New Roman" w:cs="Times New Roman"/>
          <w:spacing w:val="-1"/>
          <w:sz w:val="24"/>
          <w:szCs w:val="24"/>
          <w:lang w:eastAsia="x-none"/>
        </w:rPr>
        <w:t>arla</w:t>
      </w:r>
      <w:r w:rsidRPr="00653967">
        <w:rPr>
          <w:rFonts w:ascii="Times New Roman" w:hAnsi="Times New Roman" w:cs="Times New Roman"/>
          <w:spacing w:val="-1"/>
          <w:sz w:val="24"/>
          <w:szCs w:val="24"/>
          <w:lang w:eastAsia="x-none"/>
        </w:rPr>
        <w:t xml:space="preserve"> </w:t>
      </w:r>
      <w:r w:rsidR="00DB4069" w:rsidRPr="00653967">
        <w:rPr>
          <w:rFonts w:ascii="Times New Roman" w:hAnsi="Times New Roman" w:cs="Times New Roman"/>
          <w:spacing w:val="-1"/>
          <w:sz w:val="24"/>
          <w:szCs w:val="24"/>
          <w:lang w:eastAsia="x-none"/>
        </w:rPr>
        <w:t>(Wolf, 2011)</w:t>
      </w:r>
      <w:r w:rsidR="001C65FC">
        <w:rPr>
          <w:rFonts w:ascii="Times New Roman" w:hAnsi="Times New Roman" w:cs="Times New Roman"/>
          <w:spacing w:val="-1"/>
          <w:sz w:val="24"/>
          <w:szCs w:val="24"/>
          <w:lang w:eastAsia="x-none"/>
        </w:rPr>
        <w:t>,</w:t>
      </w:r>
      <w:r w:rsidR="00DB4069" w:rsidRPr="00653967">
        <w:rPr>
          <w:rFonts w:ascii="Times New Roman" w:hAnsi="Times New Roman" w:cs="Times New Roman"/>
          <w:spacing w:val="-1"/>
          <w:sz w:val="24"/>
          <w:szCs w:val="24"/>
          <w:lang w:eastAsia="x-none"/>
        </w:rPr>
        <w:t xml:space="preserve"> </w:t>
      </w:r>
      <w:r w:rsidR="005A75A8">
        <w:rPr>
          <w:rFonts w:ascii="Times New Roman" w:hAnsi="Times New Roman" w:cs="Times New Roman"/>
          <w:spacing w:val="-1"/>
          <w:sz w:val="24"/>
          <w:szCs w:val="24"/>
          <w:lang w:eastAsia="x-none"/>
        </w:rPr>
        <w:t>careciendo</w:t>
      </w:r>
      <w:r w:rsidR="001C65FC">
        <w:rPr>
          <w:rFonts w:ascii="Times New Roman" w:hAnsi="Times New Roman" w:cs="Times New Roman"/>
          <w:spacing w:val="-1"/>
          <w:sz w:val="24"/>
          <w:szCs w:val="24"/>
          <w:lang w:eastAsia="x-none"/>
        </w:rPr>
        <w:t xml:space="preserve"> asimismo</w:t>
      </w:r>
      <w:r w:rsidR="003B5939" w:rsidRPr="00653967">
        <w:rPr>
          <w:rFonts w:ascii="Times New Roman" w:hAnsi="Times New Roman" w:cs="Times New Roman"/>
          <w:spacing w:val="-1"/>
          <w:sz w:val="24"/>
          <w:szCs w:val="24"/>
          <w:lang w:eastAsia="x-none"/>
        </w:rPr>
        <w:t xml:space="preserve"> </w:t>
      </w:r>
      <w:r w:rsidR="004B6C37">
        <w:rPr>
          <w:rFonts w:ascii="Times New Roman" w:hAnsi="Times New Roman" w:cs="Times New Roman"/>
          <w:spacing w:val="-1"/>
          <w:sz w:val="24"/>
          <w:szCs w:val="24"/>
          <w:lang w:eastAsia="x-none"/>
        </w:rPr>
        <w:t xml:space="preserve">de </w:t>
      </w:r>
      <w:r w:rsidR="003B5939" w:rsidRPr="00653967">
        <w:rPr>
          <w:rFonts w:ascii="Times New Roman" w:hAnsi="Times New Roman" w:cs="Times New Roman"/>
          <w:spacing w:val="-1"/>
          <w:sz w:val="24"/>
          <w:szCs w:val="24"/>
          <w:lang w:eastAsia="x-none"/>
        </w:rPr>
        <w:t>métricas bien establecidas</w:t>
      </w:r>
      <w:r w:rsidR="003B5939">
        <w:rPr>
          <w:rFonts w:ascii="Times New Roman" w:hAnsi="Times New Roman" w:cs="Times New Roman"/>
          <w:spacing w:val="-1"/>
          <w:sz w:val="24"/>
          <w:szCs w:val="24"/>
          <w:lang w:eastAsia="x-none"/>
        </w:rPr>
        <w:t xml:space="preserve"> (</w:t>
      </w:r>
      <w:bookmarkStart w:id="3" w:name="_Hlk531545805"/>
      <w:proofErr w:type="spellStart"/>
      <w:r w:rsidR="003B5939">
        <w:rPr>
          <w:rFonts w:ascii="Times New Roman" w:hAnsi="Times New Roman" w:cs="Times New Roman"/>
          <w:spacing w:val="-1"/>
          <w:sz w:val="24"/>
          <w:szCs w:val="24"/>
          <w:lang w:eastAsia="x-none"/>
        </w:rPr>
        <w:t>Ahi</w:t>
      </w:r>
      <w:proofErr w:type="spellEnd"/>
      <w:r w:rsidR="003B5939">
        <w:rPr>
          <w:rFonts w:ascii="Times New Roman" w:hAnsi="Times New Roman" w:cs="Times New Roman"/>
          <w:spacing w:val="-1"/>
          <w:sz w:val="24"/>
          <w:szCs w:val="24"/>
          <w:lang w:eastAsia="x-none"/>
        </w:rPr>
        <w:t xml:space="preserve"> y </w:t>
      </w:r>
      <w:proofErr w:type="spellStart"/>
      <w:r w:rsidR="003B5939">
        <w:rPr>
          <w:rFonts w:ascii="Times New Roman" w:hAnsi="Times New Roman" w:cs="Times New Roman"/>
          <w:spacing w:val="-1"/>
          <w:sz w:val="24"/>
          <w:szCs w:val="24"/>
          <w:lang w:eastAsia="x-none"/>
        </w:rPr>
        <w:t>Searcy</w:t>
      </w:r>
      <w:proofErr w:type="spellEnd"/>
      <w:r w:rsidR="003B5939">
        <w:rPr>
          <w:rFonts w:ascii="Times New Roman" w:hAnsi="Times New Roman" w:cs="Times New Roman"/>
          <w:spacing w:val="-1"/>
          <w:sz w:val="24"/>
          <w:szCs w:val="24"/>
          <w:lang w:eastAsia="x-none"/>
        </w:rPr>
        <w:t xml:space="preserve">, </w:t>
      </w:r>
      <w:r w:rsidR="008D7782" w:rsidRPr="00653967">
        <w:rPr>
          <w:rFonts w:ascii="Times New Roman" w:hAnsi="Times New Roman" w:cs="Times New Roman"/>
          <w:spacing w:val="-1"/>
          <w:sz w:val="24"/>
          <w:szCs w:val="24"/>
          <w:lang w:eastAsia="x-none"/>
        </w:rPr>
        <w:t xml:space="preserve">2014). </w:t>
      </w:r>
    </w:p>
    <w:bookmarkEnd w:id="3"/>
    <w:p w14:paraId="785ED537" w14:textId="7B22CB0D" w:rsidR="005050C4" w:rsidRPr="00F96A23" w:rsidRDefault="003B5939" w:rsidP="00BE4433">
      <w:pPr>
        <w:spacing w:after="0" w:line="360" w:lineRule="auto"/>
        <w:ind w:firstLine="284"/>
        <w:jc w:val="both"/>
        <w:rPr>
          <w:rFonts w:ascii="Times New Roman" w:hAnsi="Times New Roman" w:cs="Times New Roman"/>
          <w:spacing w:val="-1"/>
          <w:sz w:val="24"/>
          <w:szCs w:val="24"/>
          <w:lang w:eastAsia="x-none"/>
        </w:rPr>
      </w:pPr>
      <w:r w:rsidRPr="00F96A23">
        <w:rPr>
          <w:rFonts w:ascii="Times New Roman" w:hAnsi="Times New Roman" w:cs="Times New Roman"/>
          <w:spacing w:val="-1"/>
          <w:sz w:val="24"/>
          <w:szCs w:val="24"/>
          <w:lang w:eastAsia="x-none"/>
        </w:rPr>
        <w:lastRenderedPageBreak/>
        <w:t>Aunado a esto, y a diferencia de lo</w:t>
      </w:r>
      <w:r w:rsidR="00FA7C01" w:rsidRPr="00F96A23">
        <w:rPr>
          <w:rFonts w:ascii="Times New Roman" w:hAnsi="Times New Roman" w:cs="Times New Roman"/>
          <w:spacing w:val="-1"/>
          <w:sz w:val="24"/>
          <w:szCs w:val="24"/>
          <w:lang w:eastAsia="x-none"/>
        </w:rPr>
        <w:t xml:space="preserve"> que sucede en</w:t>
      </w:r>
      <w:r w:rsidRPr="00F96A23">
        <w:rPr>
          <w:rFonts w:ascii="Times New Roman" w:hAnsi="Times New Roman" w:cs="Times New Roman"/>
          <w:spacing w:val="-1"/>
          <w:sz w:val="24"/>
          <w:szCs w:val="24"/>
          <w:lang w:eastAsia="x-none"/>
        </w:rPr>
        <w:t xml:space="preserve"> países desarrollados, e</w:t>
      </w:r>
      <w:r w:rsidR="00921061" w:rsidRPr="00F96A23">
        <w:rPr>
          <w:rFonts w:ascii="Times New Roman" w:hAnsi="Times New Roman" w:cs="Times New Roman"/>
          <w:spacing w:val="-1"/>
          <w:sz w:val="24"/>
          <w:szCs w:val="24"/>
          <w:lang w:eastAsia="x-none"/>
        </w:rPr>
        <w:t xml:space="preserve">n </w:t>
      </w:r>
      <w:r w:rsidR="00767691" w:rsidRPr="00F96A23">
        <w:rPr>
          <w:rFonts w:ascii="Times New Roman" w:hAnsi="Times New Roman" w:cs="Times New Roman"/>
          <w:spacing w:val="-1"/>
          <w:sz w:val="24"/>
          <w:szCs w:val="24"/>
          <w:lang w:eastAsia="x-none"/>
        </w:rPr>
        <w:t>economías emergentes e</w:t>
      </w:r>
      <w:r w:rsidR="006B3079" w:rsidRPr="00F96A23">
        <w:rPr>
          <w:rFonts w:ascii="Times New Roman" w:hAnsi="Times New Roman" w:cs="Times New Roman"/>
          <w:spacing w:val="-1"/>
          <w:sz w:val="24"/>
          <w:szCs w:val="24"/>
          <w:lang w:eastAsia="x-none"/>
        </w:rPr>
        <w:t>xiste un menor número de estudios</w:t>
      </w:r>
      <w:r w:rsidR="00FA7C01" w:rsidRPr="00F96A23">
        <w:rPr>
          <w:rFonts w:ascii="Times New Roman" w:hAnsi="Times New Roman" w:cs="Times New Roman"/>
          <w:spacing w:val="-1"/>
          <w:sz w:val="24"/>
          <w:szCs w:val="24"/>
          <w:lang w:eastAsia="x-none"/>
        </w:rPr>
        <w:t xml:space="preserve"> </w:t>
      </w:r>
      <w:r w:rsidR="00D335B6" w:rsidRPr="00F96A23">
        <w:rPr>
          <w:rFonts w:ascii="Times New Roman" w:hAnsi="Times New Roman" w:cs="Times New Roman"/>
          <w:spacing w:val="-1"/>
          <w:sz w:val="24"/>
          <w:szCs w:val="24"/>
          <w:lang w:eastAsia="x-none"/>
        </w:rPr>
        <w:t>sobre cuestiones ambientales y sustentables</w:t>
      </w:r>
      <w:r w:rsidR="00977893" w:rsidRPr="00F96A23">
        <w:rPr>
          <w:rFonts w:ascii="Times New Roman" w:hAnsi="Times New Roman" w:cs="Times New Roman"/>
          <w:spacing w:val="-1"/>
          <w:sz w:val="24"/>
          <w:szCs w:val="24"/>
          <w:lang w:eastAsia="x-none"/>
        </w:rPr>
        <w:t xml:space="preserve"> </w:t>
      </w:r>
      <w:r w:rsidR="001E31BF" w:rsidRPr="00F96A23">
        <w:rPr>
          <w:rFonts w:ascii="Times New Roman" w:hAnsi="Times New Roman" w:cs="Times New Roman"/>
          <w:spacing w:val="-1"/>
          <w:sz w:val="24"/>
          <w:szCs w:val="24"/>
          <w:lang w:eastAsia="x-none"/>
        </w:rPr>
        <w:t>que comprend</w:t>
      </w:r>
      <w:r w:rsidR="0075058E" w:rsidRPr="00F96A23">
        <w:rPr>
          <w:rFonts w:ascii="Times New Roman" w:hAnsi="Times New Roman" w:cs="Times New Roman"/>
          <w:spacing w:val="-1"/>
          <w:sz w:val="24"/>
          <w:szCs w:val="24"/>
          <w:lang w:eastAsia="x-none"/>
        </w:rPr>
        <w:t>a</w:t>
      </w:r>
      <w:r w:rsidR="001E31BF" w:rsidRPr="00F96A23">
        <w:rPr>
          <w:rFonts w:ascii="Times New Roman" w:hAnsi="Times New Roman" w:cs="Times New Roman"/>
          <w:spacing w:val="-1"/>
          <w:sz w:val="24"/>
          <w:szCs w:val="24"/>
          <w:lang w:eastAsia="x-none"/>
        </w:rPr>
        <w:t>n</w:t>
      </w:r>
      <w:r w:rsidR="00B92C4B" w:rsidRPr="00F96A23">
        <w:rPr>
          <w:rFonts w:ascii="Times New Roman" w:hAnsi="Times New Roman" w:cs="Times New Roman"/>
          <w:spacing w:val="-1"/>
          <w:sz w:val="24"/>
          <w:szCs w:val="24"/>
          <w:lang w:eastAsia="x-none"/>
        </w:rPr>
        <w:t xml:space="preserve"> a</w:t>
      </w:r>
      <w:r w:rsidR="00977893" w:rsidRPr="00F96A23">
        <w:rPr>
          <w:rFonts w:ascii="Times New Roman" w:hAnsi="Times New Roman" w:cs="Times New Roman"/>
          <w:spacing w:val="-1"/>
          <w:sz w:val="24"/>
          <w:szCs w:val="24"/>
          <w:lang w:eastAsia="x-none"/>
        </w:rPr>
        <w:t xml:space="preserve"> </w:t>
      </w:r>
      <w:r w:rsidR="001E31BF" w:rsidRPr="00F96A23">
        <w:rPr>
          <w:rFonts w:ascii="Times New Roman" w:hAnsi="Times New Roman" w:cs="Times New Roman"/>
          <w:spacing w:val="-1"/>
          <w:sz w:val="24"/>
          <w:szCs w:val="24"/>
          <w:lang w:eastAsia="x-none"/>
        </w:rPr>
        <w:t xml:space="preserve">las pymes y a la </w:t>
      </w:r>
      <w:r w:rsidR="00977893" w:rsidRPr="00F96A23">
        <w:rPr>
          <w:rFonts w:ascii="Times New Roman" w:hAnsi="Times New Roman" w:cs="Times New Roman"/>
          <w:spacing w:val="-1"/>
          <w:sz w:val="24"/>
          <w:szCs w:val="24"/>
          <w:lang w:eastAsia="x-none"/>
        </w:rPr>
        <w:t>SSCM</w:t>
      </w:r>
      <w:r w:rsidR="00D335B6" w:rsidRPr="00F96A23">
        <w:rPr>
          <w:rFonts w:ascii="Times New Roman" w:hAnsi="Times New Roman" w:cs="Times New Roman"/>
          <w:spacing w:val="-1"/>
          <w:sz w:val="24"/>
          <w:szCs w:val="24"/>
          <w:lang w:eastAsia="x-none"/>
        </w:rPr>
        <w:t xml:space="preserve"> </w:t>
      </w:r>
      <w:r w:rsidR="00FA7C01" w:rsidRPr="00F96A23">
        <w:rPr>
          <w:rFonts w:ascii="Times New Roman" w:hAnsi="Times New Roman" w:cs="Times New Roman"/>
          <w:spacing w:val="-1"/>
          <w:sz w:val="24"/>
          <w:szCs w:val="24"/>
          <w:lang w:eastAsia="x-none"/>
        </w:rPr>
        <w:t>(</w:t>
      </w:r>
      <w:proofErr w:type="spellStart"/>
      <w:r w:rsidR="00FA7C01" w:rsidRPr="00F96A23">
        <w:rPr>
          <w:rFonts w:ascii="Times New Roman" w:hAnsi="Times New Roman" w:cs="Times New Roman"/>
          <w:spacing w:val="-1"/>
          <w:sz w:val="24"/>
          <w:szCs w:val="24"/>
          <w:lang w:eastAsia="x-none"/>
        </w:rPr>
        <w:t>Ehrgott</w:t>
      </w:r>
      <w:proofErr w:type="spellEnd"/>
      <w:r w:rsidR="00FA7C01" w:rsidRPr="00F96A23">
        <w:rPr>
          <w:rFonts w:ascii="Times New Roman" w:hAnsi="Times New Roman" w:cs="Times New Roman"/>
          <w:spacing w:val="-1"/>
          <w:sz w:val="24"/>
          <w:szCs w:val="24"/>
          <w:lang w:eastAsia="x-none"/>
        </w:rPr>
        <w:t xml:space="preserve">, </w:t>
      </w:r>
      <w:proofErr w:type="spellStart"/>
      <w:r w:rsidR="00FA7C01" w:rsidRPr="00F96A23">
        <w:rPr>
          <w:rFonts w:ascii="Times New Roman" w:hAnsi="Times New Roman" w:cs="Times New Roman"/>
          <w:spacing w:val="-1"/>
          <w:sz w:val="24"/>
          <w:szCs w:val="24"/>
          <w:lang w:eastAsia="x-none"/>
        </w:rPr>
        <w:t>Reimann</w:t>
      </w:r>
      <w:proofErr w:type="spellEnd"/>
      <w:r w:rsidR="00FA7C01" w:rsidRPr="00F96A23">
        <w:rPr>
          <w:rFonts w:ascii="Times New Roman" w:hAnsi="Times New Roman" w:cs="Times New Roman"/>
          <w:spacing w:val="-1"/>
          <w:sz w:val="24"/>
          <w:szCs w:val="24"/>
          <w:lang w:eastAsia="x-none"/>
        </w:rPr>
        <w:t xml:space="preserve"> y Carter, 2011; Zhu</w:t>
      </w:r>
      <w:r w:rsidR="00567801" w:rsidRPr="00F96A23">
        <w:rPr>
          <w:rFonts w:ascii="Times New Roman" w:hAnsi="Times New Roman" w:cs="Times New Roman"/>
          <w:spacing w:val="-1"/>
          <w:sz w:val="24"/>
          <w:szCs w:val="24"/>
          <w:lang w:eastAsia="x-none"/>
        </w:rPr>
        <w:t>,</w:t>
      </w:r>
      <w:r w:rsidR="00FA7C01" w:rsidRPr="00F96A23">
        <w:rPr>
          <w:rFonts w:ascii="Times New Roman" w:hAnsi="Times New Roman" w:cs="Times New Roman"/>
          <w:spacing w:val="-1"/>
          <w:sz w:val="24"/>
          <w:szCs w:val="24"/>
          <w:lang w:eastAsia="x-none"/>
        </w:rPr>
        <w:t xml:space="preserve"> </w:t>
      </w:r>
      <w:proofErr w:type="spellStart"/>
      <w:r w:rsidR="00567801" w:rsidRPr="00F96A23">
        <w:rPr>
          <w:rFonts w:ascii="Times New Roman" w:hAnsi="Times New Roman" w:cs="Times New Roman"/>
          <w:sz w:val="24"/>
          <w:szCs w:val="24"/>
        </w:rPr>
        <w:t>Sarkis</w:t>
      </w:r>
      <w:proofErr w:type="spellEnd"/>
      <w:r w:rsidR="00567801" w:rsidRPr="00F96A23">
        <w:rPr>
          <w:rFonts w:ascii="Times New Roman" w:hAnsi="Times New Roman" w:cs="Times New Roman"/>
          <w:sz w:val="24"/>
          <w:szCs w:val="24"/>
        </w:rPr>
        <w:t xml:space="preserve">, </w:t>
      </w:r>
      <w:proofErr w:type="spellStart"/>
      <w:r w:rsidR="00567801" w:rsidRPr="00F96A23">
        <w:rPr>
          <w:rFonts w:ascii="Times New Roman" w:hAnsi="Times New Roman" w:cs="Times New Roman"/>
          <w:sz w:val="24"/>
          <w:szCs w:val="24"/>
        </w:rPr>
        <w:t>Lai</w:t>
      </w:r>
      <w:proofErr w:type="spellEnd"/>
      <w:r w:rsidR="00567801" w:rsidRPr="00F96A23">
        <w:rPr>
          <w:rFonts w:ascii="Times New Roman" w:hAnsi="Times New Roman" w:cs="Times New Roman"/>
          <w:sz w:val="24"/>
          <w:szCs w:val="24"/>
        </w:rPr>
        <w:t xml:space="preserve"> y </w:t>
      </w:r>
      <w:proofErr w:type="spellStart"/>
      <w:r w:rsidR="00567801" w:rsidRPr="00F96A23">
        <w:rPr>
          <w:rFonts w:ascii="Times New Roman" w:hAnsi="Times New Roman" w:cs="Times New Roman"/>
          <w:sz w:val="24"/>
          <w:szCs w:val="24"/>
        </w:rPr>
        <w:t>Geng</w:t>
      </w:r>
      <w:proofErr w:type="spellEnd"/>
      <w:r w:rsidR="00FA7C01" w:rsidRPr="00F96A23">
        <w:rPr>
          <w:rFonts w:ascii="Times New Roman" w:hAnsi="Times New Roman" w:cs="Times New Roman"/>
          <w:spacing w:val="-1"/>
          <w:sz w:val="24"/>
          <w:szCs w:val="24"/>
          <w:lang w:eastAsia="x-none"/>
        </w:rPr>
        <w:t>, 2008)</w:t>
      </w:r>
      <w:r w:rsidR="005050C4" w:rsidRPr="00F96A23">
        <w:rPr>
          <w:rFonts w:ascii="Times New Roman" w:hAnsi="Times New Roman" w:cs="Times New Roman"/>
          <w:spacing w:val="-1"/>
          <w:sz w:val="24"/>
          <w:szCs w:val="24"/>
          <w:lang w:eastAsia="x-none"/>
        </w:rPr>
        <w:t>.</w:t>
      </w:r>
      <w:r w:rsidRPr="00F96A23">
        <w:rPr>
          <w:rFonts w:ascii="Times New Roman" w:hAnsi="Times New Roman" w:cs="Times New Roman"/>
          <w:spacing w:val="-1"/>
          <w:sz w:val="24"/>
          <w:szCs w:val="24"/>
          <w:lang w:eastAsia="x-none"/>
        </w:rPr>
        <w:t xml:space="preserve"> </w:t>
      </w:r>
      <w:r w:rsidR="005050C4" w:rsidRPr="00F96A23">
        <w:rPr>
          <w:rFonts w:ascii="Times New Roman" w:hAnsi="Times New Roman" w:cs="Times New Roman"/>
          <w:spacing w:val="-1"/>
          <w:sz w:val="24"/>
          <w:szCs w:val="24"/>
          <w:lang w:eastAsia="x-none"/>
        </w:rPr>
        <w:t>Algunas razones que probablemente provoque</w:t>
      </w:r>
      <w:r w:rsidR="001E31BF" w:rsidRPr="00F96A23">
        <w:rPr>
          <w:rFonts w:ascii="Times New Roman" w:hAnsi="Times New Roman" w:cs="Times New Roman"/>
          <w:spacing w:val="-1"/>
          <w:sz w:val="24"/>
          <w:szCs w:val="24"/>
          <w:lang w:eastAsia="x-none"/>
        </w:rPr>
        <w:t>n</w:t>
      </w:r>
      <w:r w:rsidR="005050C4" w:rsidRPr="00F96A23">
        <w:rPr>
          <w:rFonts w:ascii="Times New Roman" w:hAnsi="Times New Roman" w:cs="Times New Roman"/>
          <w:spacing w:val="-1"/>
          <w:sz w:val="24"/>
          <w:szCs w:val="24"/>
          <w:lang w:eastAsia="x-none"/>
        </w:rPr>
        <w:t xml:space="preserve"> </w:t>
      </w:r>
      <w:r w:rsidR="001E31BF" w:rsidRPr="00F96A23">
        <w:rPr>
          <w:rFonts w:ascii="Times New Roman" w:hAnsi="Times New Roman" w:cs="Times New Roman"/>
          <w:spacing w:val="-1"/>
          <w:sz w:val="24"/>
          <w:szCs w:val="24"/>
          <w:lang w:eastAsia="x-none"/>
        </w:rPr>
        <w:t>una menor</w:t>
      </w:r>
      <w:r w:rsidR="005050C4" w:rsidRPr="00F96A23">
        <w:rPr>
          <w:rFonts w:ascii="Times New Roman" w:hAnsi="Times New Roman" w:cs="Times New Roman"/>
          <w:spacing w:val="-1"/>
          <w:sz w:val="24"/>
          <w:szCs w:val="24"/>
          <w:lang w:eastAsia="x-none"/>
        </w:rPr>
        <w:t xml:space="preserve"> implementación de la SSCM</w:t>
      </w:r>
      <w:r w:rsidR="00104853" w:rsidRPr="00F96A23">
        <w:rPr>
          <w:rFonts w:ascii="Times New Roman" w:hAnsi="Times New Roman" w:cs="Times New Roman"/>
          <w:spacing w:val="-1"/>
          <w:sz w:val="24"/>
          <w:szCs w:val="24"/>
          <w:lang w:eastAsia="x-none"/>
        </w:rPr>
        <w:t>,</w:t>
      </w:r>
      <w:r w:rsidR="005050C4" w:rsidRPr="00F96A23">
        <w:rPr>
          <w:rFonts w:ascii="Times New Roman" w:hAnsi="Times New Roman" w:cs="Times New Roman"/>
          <w:spacing w:val="-1"/>
          <w:sz w:val="24"/>
          <w:szCs w:val="24"/>
          <w:lang w:eastAsia="x-none"/>
        </w:rPr>
        <w:t xml:space="preserve"> son la carencia de </w:t>
      </w:r>
      <w:r w:rsidR="00016B9A" w:rsidRPr="00F96A23">
        <w:rPr>
          <w:rFonts w:ascii="Times New Roman" w:hAnsi="Times New Roman" w:cs="Times New Roman"/>
          <w:spacing w:val="-1"/>
          <w:sz w:val="24"/>
          <w:szCs w:val="24"/>
          <w:lang w:eastAsia="x-none"/>
        </w:rPr>
        <w:t>recursos,</w:t>
      </w:r>
      <w:r w:rsidR="005050C4" w:rsidRPr="00F96A23">
        <w:rPr>
          <w:rFonts w:ascii="Times New Roman" w:hAnsi="Times New Roman" w:cs="Times New Roman"/>
          <w:spacing w:val="-1"/>
          <w:sz w:val="24"/>
          <w:szCs w:val="24"/>
          <w:lang w:eastAsia="x-none"/>
        </w:rPr>
        <w:t xml:space="preserve"> </w:t>
      </w:r>
      <w:r w:rsidR="00016B9A" w:rsidRPr="00F96A23">
        <w:rPr>
          <w:rFonts w:ascii="Times New Roman" w:hAnsi="Times New Roman" w:cs="Times New Roman"/>
          <w:spacing w:val="-1"/>
          <w:sz w:val="24"/>
          <w:szCs w:val="24"/>
          <w:lang w:eastAsia="x-none"/>
        </w:rPr>
        <w:t>así como</w:t>
      </w:r>
      <w:r w:rsidR="001E31BF" w:rsidRPr="00F96A23">
        <w:rPr>
          <w:rFonts w:ascii="Times New Roman" w:hAnsi="Times New Roman" w:cs="Times New Roman"/>
          <w:spacing w:val="-1"/>
          <w:sz w:val="24"/>
          <w:szCs w:val="24"/>
          <w:lang w:eastAsia="x-none"/>
        </w:rPr>
        <w:t xml:space="preserve"> </w:t>
      </w:r>
      <w:r w:rsidR="00016B9A" w:rsidRPr="00F96A23">
        <w:rPr>
          <w:rFonts w:ascii="Times New Roman" w:hAnsi="Times New Roman" w:cs="Times New Roman"/>
          <w:spacing w:val="-1"/>
          <w:sz w:val="24"/>
          <w:szCs w:val="24"/>
          <w:lang w:eastAsia="x-none"/>
        </w:rPr>
        <w:t>la falta de</w:t>
      </w:r>
      <w:r w:rsidR="001E31BF" w:rsidRPr="00F96A23">
        <w:rPr>
          <w:rFonts w:ascii="Times New Roman" w:hAnsi="Times New Roman" w:cs="Times New Roman"/>
          <w:spacing w:val="-1"/>
          <w:sz w:val="24"/>
          <w:szCs w:val="24"/>
          <w:lang w:eastAsia="x-none"/>
        </w:rPr>
        <w:t xml:space="preserve"> presiones externas a las que son sometidas estas empresas (</w:t>
      </w:r>
      <w:r w:rsidR="00016B9A" w:rsidRPr="00F96A23">
        <w:rPr>
          <w:rFonts w:ascii="Times New Roman" w:hAnsi="Times New Roman" w:cs="Times New Roman"/>
          <w:spacing w:val="-1"/>
          <w:sz w:val="24"/>
          <w:szCs w:val="24"/>
          <w:lang w:eastAsia="x-none"/>
        </w:rPr>
        <w:t xml:space="preserve">Zhu </w:t>
      </w:r>
      <w:r w:rsidR="00016B9A" w:rsidRPr="00F96A23">
        <w:rPr>
          <w:rFonts w:ascii="Times New Roman" w:hAnsi="Times New Roman" w:cs="Times New Roman"/>
          <w:i/>
          <w:spacing w:val="-1"/>
          <w:sz w:val="24"/>
          <w:szCs w:val="24"/>
          <w:lang w:eastAsia="x-none"/>
        </w:rPr>
        <w:t>et al</w:t>
      </w:r>
      <w:r w:rsidR="00016B9A" w:rsidRPr="00F96A23">
        <w:rPr>
          <w:rFonts w:ascii="Times New Roman" w:hAnsi="Times New Roman" w:cs="Times New Roman"/>
          <w:spacing w:val="-1"/>
          <w:sz w:val="24"/>
          <w:szCs w:val="24"/>
          <w:lang w:eastAsia="x-none"/>
        </w:rPr>
        <w:t>., 2008)</w:t>
      </w:r>
      <w:r w:rsidR="001E31BF" w:rsidRPr="00F96A23">
        <w:rPr>
          <w:rFonts w:ascii="Times New Roman" w:hAnsi="Times New Roman" w:cs="Times New Roman"/>
          <w:spacing w:val="-1"/>
          <w:sz w:val="24"/>
          <w:szCs w:val="24"/>
          <w:lang w:eastAsia="x-none"/>
        </w:rPr>
        <w:t>. Encontrándose</w:t>
      </w:r>
      <w:r w:rsidR="004657D8" w:rsidRPr="00F96A23">
        <w:rPr>
          <w:rFonts w:ascii="Times New Roman" w:hAnsi="Times New Roman" w:cs="Times New Roman"/>
          <w:spacing w:val="-1"/>
          <w:sz w:val="24"/>
          <w:szCs w:val="24"/>
          <w:lang w:eastAsia="x-none"/>
        </w:rPr>
        <w:t>,</w:t>
      </w:r>
      <w:r w:rsidR="001E31BF" w:rsidRPr="00F96A23">
        <w:rPr>
          <w:rFonts w:ascii="Times New Roman" w:hAnsi="Times New Roman" w:cs="Times New Roman"/>
          <w:spacing w:val="-1"/>
          <w:sz w:val="24"/>
          <w:szCs w:val="24"/>
          <w:lang w:eastAsia="x-none"/>
        </w:rPr>
        <w:t xml:space="preserve"> además</w:t>
      </w:r>
      <w:r w:rsidR="004657D8" w:rsidRPr="00F96A23">
        <w:rPr>
          <w:rFonts w:ascii="Times New Roman" w:hAnsi="Times New Roman" w:cs="Times New Roman"/>
          <w:spacing w:val="-1"/>
          <w:sz w:val="24"/>
          <w:szCs w:val="24"/>
          <w:lang w:eastAsia="x-none"/>
        </w:rPr>
        <w:t>,</w:t>
      </w:r>
      <w:r w:rsidR="001E31BF" w:rsidRPr="00F96A23">
        <w:rPr>
          <w:rFonts w:ascii="Times New Roman" w:hAnsi="Times New Roman" w:cs="Times New Roman"/>
          <w:spacing w:val="-1"/>
          <w:sz w:val="24"/>
          <w:szCs w:val="24"/>
          <w:lang w:eastAsia="x-none"/>
        </w:rPr>
        <w:t xml:space="preserve"> </w:t>
      </w:r>
      <w:r w:rsidR="005A5D45" w:rsidRPr="00F96A23">
        <w:rPr>
          <w:rFonts w:ascii="Times New Roman" w:hAnsi="Times New Roman" w:cs="Times New Roman"/>
          <w:spacing w:val="-1"/>
          <w:sz w:val="24"/>
          <w:szCs w:val="24"/>
          <w:lang w:eastAsia="x-none"/>
        </w:rPr>
        <w:t xml:space="preserve">diferentes normas y </w:t>
      </w:r>
      <w:r w:rsidR="001E31BF" w:rsidRPr="00F96A23">
        <w:rPr>
          <w:rFonts w:ascii="Times New Roman" w:hAnsi="Times New Roman" w:cs="Times New Roman"/>
          <w:spacing w:val="-1"/>
          <w:sz w:val="24"/>
          <w:szCs w:val="24"/>
          <w:lang w:eastAsia="x-none"/>
        </w:rPr>
        <w:t>una limitada capacidad administrativa de los proveedores</w:t>
      </w:r>
      <w:r w:rsidR="005A5D45" w:rsidRPr="00F96A23">
        <w:rPr>
          <w:rFonts w:ascii="Times New Roman" w:hAnsi="Times New Roman" w:cs="Times New Roman"/>
          <w:spacing w:val="-1"/>
          <w:sz w:val="24"/>
          <w:szCs w:val="24"/>
          <w:lang w:eastAsia="x-none"/>
        </w:rPr>
        <w:t xml:space="preserve"> de dichos países</w:t>
      </w:r>
      <w:r w:rsidR="001E31BF" w:rsidRPr="00F96A23">
        <w:rPr>
          <w:rFonts w:ascii="Times New Roman" w:hAnsi="Times New Roman" w:cs="Times New Roman"/>
          <w:spacing w:val="-1"/>
          <w:sz w:val="24"/>
          <w:szCs w:val="24"/>
          <w:lang w:eastAsia="x-none"/>
        </w:rPr>
        <w:t xml:space="preserve"> (</w:t>
      </w:r>
      <w:proofErr w:type="spellStart"/>
      <w:r w:rsidR="00016B9A" w:rsidRPr="00F96A23">
        <w:rPr>
          <w:rFonts w:ascii="Times New Roman" w:hAnsi="Times New Roman" w:cs="Times New Roman"/>
          <w:spacing w:val="-1"/>
          <w:sz w:val="24"/>
          <w:szCs w:val="24"/>
          <w:lang w:eastAsia="x-none"/>
        </w:rPr>
        <w:t>Sautter</w:t>
      </w:r>
      <w:proofErr w:type="spellEnd"/>
      <w:r w:rsidR="00016B9A" w:rsidRPr="00F96A23">
        <w:rPr>
          <w:rFonts w:ascii="Times New Roman" w:hAnsi="Times New Roman" w:cs="Times New Roman"/>
          <w:spacing w:val="-1"/>
          <w:sz w:val="24"/>
          <w:szCs w:val="24"/>
          <w:lang w:eastAsia="x-none"/>
        </w:rPr>
        <w:t xml:space="preserve">, 2002, citado por </w:t>
      </w:r>
      <w:proofErr w:type="spellStart"/>
      <w:r w:rsidR="00016B9A" w:rsidRPr="00F96A23">
        <w:rPr>
          <w:rFonts w:ascii="Times New Roman" w:hAnsi="Times New Roman" w:cs="Times New Roman"/>
          <w:spacing w:val="-1"/>
          <w:sz w:val="24"/>
          <w:szCs w:val="24"/>
          <w:lang w:eastAsia="x-none"/>
        </w:rPr>
        <w:t>Koplin</w:t>
      </w:r>
      <w:proofErr w:type="spellEnd"/>
      <w:r w:rsidR="00E0684A">
        <w:rPr>
          <w:rFonts w:ascii="Times New Roman" w:hAnsi="Times New Roman" w:cs="Times New Roman"/>
          <w:spacing w:val="-1"/>
          <w:sz w:val="24"/>
          <w:szCs w:val="24"/>
          <w:lang w:eastAsia="x-none"/>
        </w:rPr>
        <w:t xml:space="preserve"> y </w:t>
      </w:r>
      <w:proofErr w:type="spellStart"/>
      <w:r w:rsidR="00E0684A" w:rsidRPr="00E0684A">
        <w:rPr>
          <w:rFonts w:ascii="Times New Roman" w:hAnsi="Times New Roman" w:cs="Times New Roman"/>
          <w:spacing w:val="-1"/>
          <w:sz w:val="24"/>
          <w:szCs w:val="24"/>
          <w:lang w:eastAsia="x-none"/>
        </w:rPr>
        <w:t>Schneidewind</w:t>
      </w:r>
      <w:proofErr w:type="spellEnd"/>
      <w:r w:rsidR="00016B9A" w:rsidRPr="00F96A23">
        <w:rPr>
          <w:rFonts w:ascii="Times New Roman" w:hAnsi="Times New Roman" w:cs="Times New Roman"/>
          <w:spacing w:val="-1"/>
          <w:sz w:val="24"/>
          <w:szCs w:val="24"/>
          <w:lang w:eastAsia="x-none"/>
        </w:rPr>
        <w:t>, 2003</w:t>
      </w:r>
      <w:r w:rsidR="001E31BF" w:rsidRPr="00F96A23">
        <w:rPr>
          <w:rFonts w:ascii="Times New Roman" w:hAnsi="Times New Roman" w:cs="Times New Roman"/>
          <w:spacing w:val="-1"/>
          <w:sz w:val="24"/>
          <w:szCs w:val="24"/>
          <w:lang w:eastAsia="x-none"/>
        </w:rPr>
        <w:t xml:space="preserve">).   </w:t>
      </w:r>
    </w:p>
    <w:p w14:paraId="06B72F2D" w14:textId="00C15388" w:rsidR="001C65FC" w:rsidRPr="00F96A23" w:rsidRDefault="00FC6164" w:rsidP="00BE4433">
      <w:pPr>
        <w:spacing w:after="0" w:line="360" w:lineRule="auto"/>
        <w:ind w:firstLine="284"/>
        <w:jc w:val="both"/>
        <w:rPr>
          <w:rFonts w:ascii="Times New Roman" w:hAnsi="Times New Roman" w:cs="Times New Roman"/>
          <w:spacing w:val="-1"/>
          <w:sz w:val="24"/>
          <w:szCs w:val="24"/>
          <w:lang w:eastAsia="x-none"/>
        </w:rPr>
      </w:pPr>
      <w:r w:rsidRPr="00F96A23">
        <w:rPr>
          <w:rFonts w:ascii="Times New Roman" w:hAnsi="Times New Roman" w:cs="Times New Roman"/>
          <w:spacing w:val="-1"/>
          <w:sz w:val="24"/>
          <w:szCs w:val="24"/>
          <w:lang w:eastAsia="x-none"/>
        </w:rPr>
        <w:t>Sus recursos limitados</w:t>
      </w:r>
      <w:r w:rsidR="007F1705" w:rsidRPr="00F96A23">
        <w:rPr>
          <w:rFonts w:ascii="Times New Roman" w:hAnsi="Times New Roman" w:cs="Times New Roman"/>
          <w:spacing w:val="-1"/>
          <w:sz w:val="24"/>
          <w:szCs w:val="24"/>
          <w:lang w:eastAsia="x-none"/>
        </w:rPr>
        <w:t>,</w:t>
      </w:r>
      <w:r w:rsidR="001C65FC" w:rsidRPr="00F96A23">
        <w:rPr>
          <w:rFonts w:ascii="Times New Roman" w:hAnsi="Times New Roman" w:cs="Times New Roman"/>
          <w:spacing w:val="-1"/>
          <w:sz w:val="24"/>
          <w:szCs w:val="24"/>
          <w:lang w:eastAsia="x-none"/>
        </w:rPr>
        <w:t xml:space="preserve"> no les permiten </w:t>
      </w:r>
      <w:r w:rsidR="00D4327B" w:rsidRPr="00F96A23">
        <w:rPr>
          <w:rFonts w:ascii="Times New Roman" w:hAnsi="Times New Roman" w:cs="Times New Roman"/>
          <w:spacing w:val="-1"/>
          <w:sz w:val="24"/>
          <w:szCs w:val="24"/>
          <w:lang w:eastAsia="x-none"/>
        </w:rPr>
        <w:t xml:space="preserve">a las pymes </w:t>
      </w:r>
      <w:r w:rsidR="001C65FC" w:rsidRPr="00F96A23">
        <w:rPr>
          <w:rFonts w:ascii="Times New Roman" w:hAnsi="Times New Roman" w:cs="Times New Roman"/>
          <w:spacing w:val="-1"/>
          <w:sz w:val="24"/>
          <w:szCs w:val="24"/>
          <w:lang w:eastAsia="x-none"/>
        </w:rPr>
        <w:t>acceder a nuevas tecnologías o innovaciones para dirigirse a nuevas oportunidades (Hillary, 2000)</w:t>
      </w:r>
      <w:r w:rsidR="008A4B81" w:rsidRPr="00F96A23">
        <w:rPr>
          <w:rFonts w:ascii="Times New Roman" w:hAnsi="Times New Roman" w:cs="Times New Roman"/>
          <w:spacing w:val="-1"/>
          <w:sz w:val="24"/>
          <w:szCs w:val="24"/>
          <w:lang w:eastAsia="x-none"/>
        </w:rPr>
        <w:t xml:space="preserve">, sin embargo, </w:t>
      </w:r>
      <w:r w:rsidR="006608BD" w:rsidRPr="00F96A23">
        <w:rPr>
          <w:rFonts w:ascii="Times New Roman" w:hAnsi="Times New Roman" w:cs="Times New Roman"/>
          <w:spacing w:val="-1"/>
          <w:sz w:val="24"/>
          <w:szCs w:val="24"/>
          <w:lang w:eastAsia="x-none"/>
        </w:rPr>
        <w:t xml:space="preserve">estas restricciones </w:t>
      </w:r>
      <w:r w:rsidR="008A4B81" w:rsidRPr="00F96A23">
        <w:rPr>
          <w:rFonts w:ascii="Times New Roman" w:hAnsi="Times New Roman" w:cs="Times New Roman"/>
          <w:spacing w:val="-1"/>
          <w:sz w:val="24"/>
          <w:szCs w:val="24"/>
          <w:lang w:eastAsia="x-none"/>
        </w:rPr>
        <w:t xml:space="preserve">deben ser atendidas para conseguir </w:t>
      </w:r>
      <w:r w:rsidR="006B3079" w:rsidRPr="00F96A23">
        <w:rPr>
          <w:rFonts w:ascii="Times New Roman" w:hAnsi="Times New Roman" w:cs="Times New Roman"/>
          <w:spacing w:val="-1"/>
          <w:sz w:val="24"/>
          <w:szCs w:val="24"/>
          <w:lang w:eastAsia="x-none"/>
        </w:rPr>
        <w:t>ventajas competitivas</w:t>
      </w:r>
      <w:r w:rsidR="008A4B81" w:rsidRPr="00F96A23">
        <w:rPr>
          <w:rFonts w:ascii="Times New Roman" w:hAnsi="Times New Roman" w:cs="Times New Roman"/>
          <w:spacing w:val="-1"/>
          <w:sz w:val="24"/>
          <w:szCs w:val="24"/>
          <w:lang w:eastAsia="x-none"/>
        </w:rPr>
        <w:t xml:space="preserve"> apoyadas en los principios de la sustentabilidad (Young y</w:t>
      </w:r>
      <w:r w:rsidR="006B3079" w:rsidRPr="00F96A23">
        <w:rPr>
          <w:rFonts w:ascii="Times New Roman" w:hAnsi="Times New Roman" w:cs="Times New Roman"/>
          <w:spacing w:val="-1"/>
          <w:sz w:val="24"/>
          <w:szCs w:val="24"/>
          <w:lang w:eastAsia="x-none"/>
        </w:rPr>
        <w:t xml:space="preserve"> Young, 2001</w:t>
      </w:r>
      <w:r w:rsidR="008A4B81" w:rsidRPr="00F96A23">
        <w:rPr>
          <w:rFonts w:ascii="Times New Roman" w:hAnsi="Times New Roman" w:cs="Times New Roman"/>
          <w:spacing w:val="-1"/>
          <w:sz w:val="24"/>
          <w:szCs w:val="24"/>
          <w:lang w:eastAsia="x-none"/>
        </w:rPr>
        <w:t>,</w:t>
      </w:r>
      <w:r w:rsidR="006B3079" w:rsidRPr="00F96A23">
        <w:rPr>
          <w:rFonts w:ascii="Times New Roman" w:hAnsi="Times New Roman" w:cs="Times New Roman"/>
          <w:spacing w:val="-1"/>
          <w:sz w:val="24"/>
          <w:szCs w:val="24"/>
          <w:lang w:eastAsia="x-none"/>
        </w:rPr>
        <w:t xml:space="preserve"> citado</w:t>
      </w:r>
      <w:r w:rsidR="008A4B81" w:rsidRPr="00F96A23">
        <w:rPr>
          <w:rFonts w:ascii="Times New Roman" w:hAnsi="Times New Roman" w:cs="Times New Roman"/>
          <w:spacing w:val="-1"/>
          <w:sz w:val="24"/>
          <w:szCs w:val="24"/>
          <w:lang w:eastAsia="x-none"/>
        </w:rPr>
        <w:t>s</w:t>
      </w:r>
      <w:r w:rsidR="006B3079" w:rsidRPr="00F96A23">
        <w:rPr>
          <w:rFonts w:ascii="Times New Roman" w:hAnsi="Times New Roman" w:cs="Times New Roman"/>
          <w:spacing w:val="-1"/>
          <w:sz w:val="24"/>
          <w:szCs w:val="24"/>
          <w:lang w:eastAsia="x-none"/>
        </w:rPr>
        <w:t xml:space="preserve"> </w:t>
      </w:r>
      <w:r w:rsidR="008A4B81" w:rsidRPr="00F96A23">
        <w:rPr>
          <w:rFonts w:ascii="Times New Roman" w:hAnsi="Times New Roman" w:cs="Times New Roman"/>
          <w:spacing w:val="-1"/>
          <w:sz w:val="24"/>
          <w:szCs w:val="24"/>
          <w:lang w:eastAsia="x-none"/>
        </w:rPr>
        <w:t>por</w:t>
      </w:r>
      <w:r w:rsidR="006B3079" w:rsidRPr="00F96A23">
        <w:rPr>
          <w:rFonts w:ascii="Times New Roman" w:hAnsi="Times New Roman" w:cs="Times New Roman"/>
          <w:spacing w:val="-1"/>
          <w:sz w:val="24"/>
          <w:szCs w:val="24"/>
          <w:lang w:eastAsia="x-none"/>
        </w:rPr>
        <w:t xml:space="preserve"> Bispo, Roldan y Hansen, 2011)</w:t>
      </w:r>
      <w:r w:rsidR="008A4B81" w:rsidRPr="00F96A23">
        <w:rPr>
          <w:rFonts w:ascii="Times New Roman" w:hAnsi="Times New Roman" w:cs="Times New Roman"/>
          <w:spacing w:val="-1"/>
          <w:sz w:val="24"/>
          <w:szCs w:val="24"/>
          <w:lang w:eastAsia="x-none"/>
        </w:rPr>
        <w:t xml:space="preserve">, pues según </w:t>
      </w:r>
      <w:r w:rsidR="001C65FC" w:rsidRPr="00F96A23">
        <w:rPr>
          <w:rFonts w:ascii="Times New Roman" w:hAnsi="Times New Roman" w:cs="Times New Roman"/>
          <w:spacing w:val="-1"/>
          <w:sz w:val="24"/>
          <w:szCs w:val="24"/>
          <w:lang w:eastAsia="x-none"/>
        </w:rPr>
        <w:t>la Comisión Europea (EC, 2005) este tipo de empresas tienden a generar una gran cantidad de contaminantes.</w:t>
      </w:r>
    </w:p>
    <w:p w14:paraId="1CA03479" w14:textId="77777777" w:rsidR="00FD5DAA" w:rsidRDefault="001C65FC" w:rsidP="001A046F">
      <w:pPr>
        <w:spacing w:after="0" w:line="360" w:lineRule="auto"/>
        <w:ind w:firstLine="284"/>
        <w:jc w:val="both"/>
        <w:rPr>
          <w:rFonts w:ascii="Times New Roman" w:hAnsi="Times New Roman" w:cs="Times New Roman"/>
          <w:spacing w:val="-1"/>
          <w:sz w:val="24"/>
          <w:szCs w:val="24"/>
          <w:lang w:eastAsia="x-none"/>
        </w:rPr>
      </w:pPr>
      <w:r w:rsidRPr="00F96A23">
        <w:rPr>
          <w:rFonts w:ascii="Times New Roman" w:hAnsi="Times New Roman" w:cs="Times New Roman"/>
          <w:spacing w:val="-1"/>
          <w:sz w:val="24"/>
          <w:szCs w:val="24"/>
          <w:lang w:eastAsia="x-none"/>
        </w:rPr>
        <w:t xml:space="preserve">De hecho, </w:t>
      </w:r>
      <w:r w:rsidR="005038CE" w:rsidRPr="00F96A23">
        <w:rPr>
          <w:rFonts w:ascii="Times New Roman" w:hAnsi="Times New Roman" w:cs="Times New Roman"/>
          <w:spacing w:val="-1"/>
          <w:sz w:val="24"/>
          <w:szCs w:val="24"/>
          <w:lang w:eastAsia="x-none"/>
        </w:rPr>
        <w:t>la Organización para la Cooperación y el Desarrollo Económico (</w:t>
      </w:r>
      <w:proofErr w:type="spellStart"/>
      <w:r w:rsidR="008A4B81" w:rsidRPr="00F96A23">
        <w:rPr>
          <w:rFonts w:ascii="Times New Roman" w:hAnsi="Times New Roman" w:cs="Times New Roman"/>
          <w:spacing w:val="-1"/>
          <w:sz w:val="24"/>
          <w:szCs w:val="24"/>
          <w:lang w:eastAsia="x-none"/>
        </w:rPr>
        <w:t>Organisation</w:t>
      </w:r>
      <w:proofErr w:type="spellEnd"/>
      <w:r w:rsidR="008A4B81" w:rsidRPr="00F96A23">
        <w:rPr>
          <w:rFonts w:ascii="Times New Roman" w:hAnsi="Times New Roman" w:cs="Times New Roman"/>
          <w:spacing w:val="-1"/>
          <w:sz w:val="24"/>
          <w:szCs w:val="24"/>
          <w:lang w:eastAsia="x-none"/>
        </w:rPr>
        <w:t xml:space="preserve"> </w:t>
      </w:r>
      <w:proofErr w:type="spellStart"/>
      <w:r w:rsidR="008A4B81" w:rsidRPr="00F96A23">
        <w:rPr>
          <w:rFonts w:ascii="Times New Roman" w:hAnsi="Times New Roman" w:cs="Times New Roman"/>
          <w:spacing w:val="-1"/>
          <w:sz w:val="24"/>
          <w:szCs w:val="24"/>
          <w:lang w:eastAsia="x-none"/>
        </w:rPr>
        <w:t>for</w:t>
      </w:r>
      <w:proofErr w:type="spellEnd"/>
      <w:r w:rsidR="008A4B81" w:rsidRPr="00F96A23">
        <w:rPr>
          <w:rFonts w:ascii="Times New Roman" w:hAnsi="Times New Roman" w:cs="Times New Roman"/>
          <w:spacing w:val="-1"/>
          <w:sz w:val="24"/>
          <w:szCs w:val="24"/>
          <w:lang w:eastAsia="x-none"/>
        </w:rPr>
        <w:t xml:space="preserve"> </w:t>
      </w:r>
      <w:proofErr w:type="spellStart"/>
      <w:r w:rsidR="008A4B81" w:rsidRPr="00F96A23">
        <w:rPr>
          <w:rFonts w:ascii="Times New Roman" w:hAnsi="Times New Roman" w:cs="Times New Roman"/>
          <w:spacing w:val="-1"/>
          <w:sz w:val="24"/>
          <w:szCs w:val="24"/>
          <w:lang w:eastAsia="x-none"/>
        </w:rPr>
        <w:t>Economic</w:t>
      </w:r>
      <w:proofErr w:type="spellEnd"/>
      <w:r w:rsidR="008A4B81" w:rsidRPr="00F96A23">
        <w:rPr>
          <w:rFonts w:ascii="Times New Roman" w:hAnsi="Times New Roman" w:cs="Times New Roman"/>
          <w:spacing w:val="-1"/>
          <w:sz w:val="24"/>
          <w:szCs w:val="24"/>
          <w:lang w:eastAsia="x-none"/>
        </w:rPr>
        <w:t xml:space="preserve"> </w:t>
      </w:r>
      <w:proofErr w:type="spellStart"/>
      <w:r w:rsidR="008A4B81" w:rsidRPr="00F96A23">
        <w:rPr>
          <w:rFonts w:ascii="Times New Roman" w:hAnsi="Times New Roman" w:cs="Times New Roman"/>
          <w:spacing w:val="-1"/>
          <w:sz w:val="24"/>
          <w:szCs w:val="24"/>
          <w:lang w:eastAsia="x-none"/>
        </w:rPr>
        <w:t>Co-operation</w:t>
      </w:r>
      <w:proofErr w:type="spellEnd"/>
      <w:r w:rsidR="008A4B81" w:rsidRPr="00F96A23">
        <w:rPr>
          <w:rFonts w:ascii="Times New Roman" w:hAnsi="Times New Roman" w:cs="Times New Roman"/>
          <w:spacing w:val="-1"/>
          <w:sz w:val="24"/>
          <w:szCs w:val="24"/>
          <w:lang w:eastAsia="x-none"/>
        </w:rPr>
        <w:t xml:space="preserve"> and </w:t>
      </w:r>
      <w:proofErr w:type="spellStart"/>
      <w:r w:rsidR="008A4B81" w:rsidRPr="00F96A23">
        <w:rPr>
          <w:rFonts w:ascii="Times New Roman" w:hAnsi="Times New Roman" w:cs="Times New Roman"/>
          <w:spacing w:val="-1"/>
          <w:sz w:val="24"/>
          <w:szCs w:val="24"/>
          <w:lang w:eastAsia="x-none"/>
        </w:rPr>
        <w:t>Development</w:t>
      </w:r>
      <w:proofErr w:type="spellEnd"/>
      <w:r w:rsidR="008A4B81" w:rsidRPr="00F96A23">
        <w:rPr>
          <w:rFonts w:ascii="Times New Roman" w:hAnsi="Times New Roman" w:cs="Times New Roman"/>
          <w:spacing w:val="-1"/>
          <w:sz w:val="24"/>
          <w:szCs w:val="24"/>
          <w:lang w:eastAsia="x-none"/>
        </w:rPr>
        <w:t xml:space="preserve"> u </w:t>
      </w:r>
      <w:r w:rsidR="005038CE" w:rsidRPr="00F96A23">
        <w:rPr>
          <w:rFonts w:ascii="Times New Roman" w:hAnsi="Times New Roman" w:cs="Times New Roman"/>
          <w:spacing w:val="-1"/>
          <w:sz w:val="24"/>
          <w:szCs w:val="24"/>
          <w:lang w:eastAsia="x-none"/>
        </w:rPr>
        <w:t>OECD por sus siglas en inglés)</w:t>
      </w:r>
      <w:r w:rsidR="008A4B81" w:rsidRPr="00F96A23">
        <w:rPr>
          <w:rFonts w:ascii="Times New Roman" w:hAnsi="Times New Roman" w:cs="Times New Roman"/>
          <w:spacing w:val="-1"/>
          <w:sz w:val="24"/>
          <w:szCs w:val="24"/>
          <w:lang w:eastAsia="x-none"/>
        </w:rPr>
        <w:t>,</w:t>
      </w:r>
      <w:r w:rsidR="005038CE" w:rsidRPr="00F96A23">
        <w:rPr>
          <w:rFonts w:ascii="Times New Roman" w:hAnsi="Times New Roman" w:cs="Times New Roman"/>
          <w:spacing w:val="-1"/>
          <w:sz w:val="24"/>
          <w:szCs w:val="24"/>
          <w:lang w:eastAsia="x-none"/>
        </w:rPr>
        <w:t xml:space="preserve"> </w:t>
      </w:r>
      <w:r w:rsidR="003830AF" w:rsidRPr="00F96A23">
        <w:rPr>
          <w:rFonts w:ascii="Times New Roman" w:hAnsi="Times New Roman" w:cs="Times New Roman"/>
          <w:spacing w:val="-1"/>
          <w:sz w:val="24"/>
          <w:szCs w:val="24"/>
          <w:lang w:eastAsia="x-none"/>
        </w:rPr>
        <w:t xml:space="preserve">las </w:t>
      </w:r>
      <w:r w:rsidR="008A4B81" w:rsidRPr="00F96A23">
        <w:rPr>
          <w:rFonts w:ascii="Times New Roman" w:hAnsi="Times New Roman" w:cs="Times New Roman"/>
          <w:spacing w:val="-1"/>
          <w:sz w:val="24"/>
          <w:szCs w:val="24"/>
          <w:lang w:eastAsia="x-none"/>
        </w:rPr>
        <w:t>pymes incluidas en</w:t>
      </w:r>
      <w:r w:rsidR="0000724C" w:rsidRPr="00F96A23">
        <w:rPr>
          <w:rFonts w:ascii="Times New Roman" w:hAnsi="Times New Roman" w:cs="Times New Roman"/>
          <w:spacing w:val="-1"/>
          <w:sz w:val="24"/>
          <w:szCs w:val="24"/>
          <w:lang w:eastAsia="x-none"/>
        </w:rPr>
        <w:t xml:space="preserve"> </w:t>
      </w:r>
      <w:r w:rsidR="00C423E1" w:rsidRPr="00F96A23">
        <w:rPr>
          <w:rFonts w:ascii="Times New Roman" w:hAnsi="Times New Roman" w:cs="Times New Roman"/>
          <w:spacing w:val="-1"/>
          <w:sz w:val="24"/>
          <w:szCs w:val="24"/>
          <w:lang w:eastAsia="x-none"/>
        </w:rPr>
        <w:t>dicho</w:t>
      </w:r>
      <w:r w:rsidR="0000724C" w:rsidRPr="00F96A23">
        <w:rPr>
          <w:rFonts w:ascii="Times New Roman" w:hAnsi="Times New Roman" w:cs="Times New Roman"/>
          <w:spacing w:val="-1"/>
          <w:sz w:val="24"/>
          <w:szCs w:val="24"/>
          <w:lang w:eastAsia="x-none"/>
        </w:rPr>
        <w:t xml:space="preserve"> organismo </w:t>
      </w:r>
      <w:r w:rsidR="008A4B81" w:rsidRPr="00F96A23">
        <w:rPr>
          <w:rFonts w:ascii="Times New Roman" w:hAnsi="Times New Roman" w:cs="Times New Roman"/>
          <w:spacing w:val="-1"/>
          <w:sz w:val="24"/>
          <w:szCs w:val="24"/>
          <w:lang w:eastAsia="x-none"/>
        </w:rPr>
        <w:t xml:space="preserve">constituyen </w:t>
      </w:r>
      <w:r w:rsidR="003830AF" w:rsidRPr="00F96A23">
        <w:rPr>
          <w:rFonts w:ascii="Times New Roman" w:hAnsi="Times New Roman" w:cs="Times New Roman"/>
          <w:spacing w:val="-1"/>
          <w:sz w:val="24"/>
          <w:szCs w:val="24"/>
          <w:lang w:eastAsia="x-none"/>
        </w:rPr>
        <w:t>entre 96</w:t>
      </w:r>
      <w:r w:rsidR="008A4B81" w:rsidRPr="00F96A23">
        <w:rPr>
          <w:rFonts w:ascii="Times New Roman" w:hAnsi="Times New Roman" w:cs="Times New Roman"/>
          <w:spacing w:val="-1"/>
          <w:sz w:val="24"/>
          <w:szCs w:val="24"/>
          <w:lang w:eastAsia="x-none"/>
        </w:rPr>
        <w:t xml:space="preserve"> </w:t>
      </w:r>
      <w:r w:rsidR="003830AF" w:rsidRPr="00F96A23">
        <w:rPr>
          <w:rFonts w:ascii="Times New Roman" w:hAnsi="Times New Roman" w:cs="Times New Roman"/>
          <w:spacing w:val="-1"/>
          <w:sz w:val="24"/>
          <w:szCs w:val="24"/>
          <w:lang w:eastAsia="x-none"/>
        </w:rPr>
        <w:t>% y 99</w:t>
      </w:r>
      <w:r w:rsidR="008A4B81" w:rsidRPr="00F96A23">
        <w:rPr>
          <w:rFonts w:ascii="Times New Roman" w:hAnsi="Times New Roman" w:cs="Times New Roman"/>
          <w:spacing w:val="-1"/>
          <w:sz w:val="24"/>
          <w:szCs w:val="24"/>
          <w:lang w:eastAsia="x-none"/>
        </w:rPr>
        <w:t xml:space="preserve"> </w:t>
      </w:r>
      <w:r w:rsidR="003830AF" w:rsidRPr="00F96A23">
        <w:rPr>
          <w:rFonts w:ascii="Times New Roman" w:hAnsi="Times New Roman" w:cs="Times New Roman"/>
          <w:spacing w:val="-1"/>
          <w:sz w:val="24"/>
          <w:szCs w:val="24"/>
          <w:lang w:eastAsia="x-none"/>
        </w:rPr>
        <w:t>% del total de empresas</w:t>
      </w:r>
      <w:r w:rsidR="004B6C37" w:rsidRPr="00F96A23">
        <w:rPr>
          <w:rFonts w:ascii="Times New Roman" w:hAnsi="Times New Roman" w:cs="Times New Roman"/>
          <w:spacing w:val="-1"/>
          <w:sz w:val="24"/>
          <w:szCs w:val="24"/>
          <w:lang w:eastAsia="x-none"/>
        </w:rPr>
        <w:t xml:space="preserve"> registradas</w:t>
      </w:r>
      <w:r w:rsidR="003830AF" w:rsidRPr="00F96A23">
        <w:rPr>
          <w:rFonts w:ascii="Times New Roman" w:hAnsi="Times New Roman" w:cs="Times New Roman"/>
          <w:spacing w:val="-1"/>
          <w:sz w:val="24"/>
          <w:szCs w:val="24"/>
          <w:lang w:eastAsia="x-none"/>
        </w:rPr>
        <w:t>,</w:t>
      </w:r>
      <w:r w:rsidR="004B6C37" w:rsidRPr="00F96A23">
        <w:rPr>
          <w:rFonts w:ascii="Times New Roman" w:hAnsi="Times New Roman" w:cs="Times New Roman"/>
          <w:spacing w:val="-1"/>
          <w:sz w:val="24"/>
          <w:szCs w:val="24"/>
          <w:lang w:eastAsia="x-none"/>
        </w:rPr>
        <w:t xml:space="preserve"> de ahí que ofrezcan </w:t>
      </w:r>
      <w:r w:rsidR="003830AF" w:rsidRPr="00F96A23">
        <w:rPr>
          <w:rFonts w:ascii="Times New Roman" w:hAnsi="Times New Roman" w:cs="Times New Roman"/>
          <w:spacing w:val="-1"/>
          <w:sz w:val="24"/>
          <w:szCs w:val="24"/>
          <w:lang w:eastAsia="x-none"/>
        </w:rPr>
        <w:t>una gran cantidad de empleos (OECD, 2002</w:t>
      </w:r>
      <w:r w:rsidR="004B6C37" w:rsidRPr="00F96A23">
        <w:rPr>
          <w:rFonts w:ascii="Times New Roman" w:hAnsi="Times New Roman" w:cs="Times New Roman"/>
          <w:spacing w:val="-1"/>
          <w:sz w:val="24"/>
          <w:szCs w:val="24"/>
          <w:lang w:eastAsia="x-none"/>
        </w:rPr>
        <w:t>)</w:t>
      </w:r>
      <w:r w:rsidR="003830AF" w:rsidRPr="00F96A23">
        <w:rPr>
          <w:rFonts w:ascii="Times New Roman" w:hAnsi="Times New Roman" w:cs="Times New Roman"/>
          <w:spacing w:val="-1"/>
          <w:sz w:val="24"/>
          <w:szCs w:val="24"/>
          <w:lang w:eastAsia="x-none"/>
        </w:rPr>
        <w:t xml:space="preserve">. </w:t>
      </w:r>
      <w:r w:rsidRPr="00F96A23">
        <w:rPr>
          <w:rFonts w:ascii="Times New Roman" w:hAnsi="Times New Roman" w:cs="Times New Roman"/>
          <w:spacing w:val="-1"/>
          <w:sz w:val="24"/>
          <w:szCs w:val="24"/>
          <w:lang w:eastAsia="x-none"/>
        </w:rPr>
        <w:t>Mientras</w:t>
      </w:r>
      <w:r w:rsidR="004B6C37" w:rsidRPr="00F96A23">
        <w:rPr>
          <w:rFonts w:ascii="Times New Roman" w:hAnsi="Times New Roman" w:cs="Times New Roman"/>
          <w:spacing w:val="-1"/>
          <w:sz w:val="24"/>
          <w:szCs w:val="24"/>
          <w:lang w:eastAsia="x-none"/>
        </w:rPr>
        <w:t xml:space="preserve">, en el caso de </w:t>
      </w:r>
      <w:r w:rsidR="001A046F" w:rsidRPr="00F96A23">
        <w:rPr>
          <w:rFonts w:ascii="Times New Roman" w:hAnsi="Times New Roman" w:cs="Times New Roman"/>
          <w:spacing w:val="-1"/>
          <w:sz w:val="24"/>
          <w:szCs w:val="24"/>
          <w:lang w:eastAsia="x-none"/>
        </w:rPr>
        <w:t xml:space="preserve">la economía emergente </w:t>
      </w:r>
      <w:r w:rsidR="001A2D83" w:rsidRPr="00F96A23">
        <w:rPr>
          <w:rFonts w:ascii="Times New Roman" w:hAnsi="Times New Roman" w:cs="Times New Roman"/>
          <w:spacing w:val="-1"/>
          <w:sz w:val="24"/>
          <w:szCs w:val="24"/>
          <w:lang w:eastAsia="x-none"/>
        </w:rPr>
        <w:t>mexicana</w:t>
      </w:r>
      <w:r w:rsidR="001A046F" w:rsidRPr="00F96A23">
        <w:rPr>
          <w:rStyle w:val="Refdenotaalpie"/>
          <w:rFonts w:ascii="Times New Roman" w:hAnsi="Times New Roman" w:cs="Times New Roman"/>
          <w:spacing w:val="-1"/>
          <w:sz w:val="24"/>
          <w:szCs w:val="24"/>
          <w:lang w:eastAsia="x-none"/>
        </w:rPr>
        <w:footnoteReference w:id="1"/>
      </w:r>
      <w:r w:rsidR="004B6C37" w:rsidRPr="00F96A23">
        <w:rPr>
          <w:rFonts w:ascii="Times New Roman" w:hAnsi="Times New Roman" w:cs="Times New Roman"/>
          <w:spacing w:val="-1"/>
          <w:sz w:val="24"/>
          <w:szCs w:val="24"/>
          <w:lang w:eastAsia="x-none"/>
        </w:rPr>
        <w:t>,</w:t>
      </w:r>
      <w:r w:rsidR="003830AF" w:rsidRPr="00F96A23">
        <w:rPr>
          <w:rFonts w:ascii="Times New Roman" w:hAnsi="Times New Roman" w:cs="Times New Roman"/>
          <w:spacing w:val="-1"/>
          <w:sz w:val="24"/>
          <w:szCs w:val="24"/>
          <w:lang w:eastAsia="x-none"/>
        </w:rPr>
        <w:t xml:space="preserve"> </w:t>
      </w:r>
      <w:r w:rsidR="004B6C37" w:rsidRPr="00F96A23">
        <w:rPr>
          <w:rFonts w:ascii="Times New Roman" w:hAnsi="Times New Roman" w:cs="Times New Roman"/>
          <w:spacing w:val="-1"/>
          <w:sz w:val="24"/>
          <w:szCs w:val="24"/>
          <w:lang w:eastAsia="x-none"/>
        </w:rPr>
        <w:t xml:space="preserve">las pymes no solo conforman 99.7% del total de </w:t>
      </w:r>
      <w:r w:rsidR="00C423E1" w:rsidRPr="00F96A23">
        <w:rPr>
          <w:rFonts w:ascii="Times New Roman" w:hAnsi="Times New Roman" w:cs="Times New Roman"/>
          <w:spacing w:val="-1"/>
          <w:sz w:val="24"/>
          <w:szCs w:val="24"/>
          <w:lang w:eastAsia="x-none"/>
        </w:rPr>
        <w:t xml:space="preserve">las </w:t>
      </w:r>
      <w:r w:rsidR="004B6C37" w:rsidRPr="00F96A23">
        <w:rPr>
          <w:rFonts w:ascii="Times New Roman" w:hAnsi="Times New Roman" w:cs="Times New Roman"/>
          <w:spacing w:val="-1"/>
          <w:sz w:val="24"/>
          <w:szCs w:val="24"/>
          <w:lang w:eastAsia="x-none"/>
        </w:rPr>
        <w:t>empresas del país, sino</w:t>
      </w:r>
      <w:r w:rsidR="004B6C37">
        <w:rPr>
          <w:rFonts w:ascii="Times New Roman" w:hAnsi="Times New Roman" w:cs="Times New Roman"/>
          <w:spacing w:val="-1"/>
          <w:sz w:val="24"/>
          <w:szCs w:val="24"/>
          <w:lang w:eastAsia="x-none"/>
        </w:rPr>
        <w:t xml:space="preserve"> que además generan </w:t>
      </w:r>
      <w:r w:rsidR="003830AF" w:rsidRPr="00653967">
        <w:rPr>
          <w:rFonts w:ascii="Times New Roman" w:hAnsi="Times New Roman" w:cs="Times New Roman"/>
          <w:spacing w:val="-1"/>
          <w:sz w:val="24"/>
          <w:szCs w:val="24"/>
          <w:lang w:eastAsia="x-none"/>
        </w:rPr>
        <w:t>42</w:t>
      </w:r>
      <w:r w:rsidR="004B6C37">
        <w:rPr>
          <w:rFonts w:ascii="Times New Roman" w:hAnsi="Times New Roman" w:cs="Times New Roman"/>
          <w:spacing w:val="-1"/>
          <w:sz w:val="24"/>
          <w:szCs w:val="24"/>
          <w:lang w:eastAsia="x-none"/>
        </w:rPr>
        <w:t xml:space="preserve"> </w:t>
      </w:r>
      <w:r w:rsidR="003830AF" w:rsidRPr="00653967">
        <w:rPr>
          <w:rFonts w:ascii="Times New Roman" w:hAnsi="Times New Roman" w:cs="Times New Roman"/>
          <w:spacing w:val="-1"/>
          <w:sz w:val="24"/>
          <w:szCs w:val="24"/>
          <w:lang w:eastAsia="x-none"/>
        </w:rPr>
        <w:t>% del PIB</w:t>
      </w:r>
      <w:r w:rsidR="004B6C37">
        <w:rPr>
          <w:rFonts w:ascii="Times New Roman" w:hAnsi="Times New Roman" w:cs="Times New Roman"/>
          <w:spacing w:val="-1"/>
          <w:sz w:val="24"/>
          <w:szCs w:val="24"/>
          <w:lang w:eastAsia="x-none"/>
        </w:rPr>
        <w:t xml:space="preserve">, así como </w:t>
      </w:r>
      <w:r w:rsidR="003830AF" w:rsidRPr="00653967">
        <w:rPr>
          <w:rFonts w:ascii="Times New Roman" w:hAnsi="Times New Roman" w:cs="Times New Roman"/>
          <w:spacing w:val="-1"/>
          <w:sz w:val="24"/>
          <w:szCs w:val="24"/>
          <w:lang w:eastAsia="x-none"/>
        </w:rPr>
        <w:t>64</w:t>
      </w:r>
      <w:r w:rsidR="004B6C37">
        <w:rPr>
          <w:rFonts w:ascii="Times New Roman" w:hAnsi="Times New Roman" w:cs="Times New Roman"/>
          <w:spacing w:val="-1"/>
          <w:sz w:val="24"/>
          <w:szCs w:val="24"/>
          <w:lang w:eastAsia="x-none"/>
        </w:rPr>
        <w:t xml:space="preserve"> </w:t>
      </w:r>
      <w:r w:rsidR="003830AF" w:rsidRPr="00653967">
        <w:rPr>
          <w:rFonts w:ascii="Times New Roman" w:hAnsi="Times New Roman" w:cs="Times New Roman"/>
          <w:spacing w:val="-1"/>
          <w:sz w:val="24"/>
          <w:szCs w:val="24"/>
          <w:lang w:eastAsia="x-none"/>
        </w:rPr>
        <w:t xml:space="preserve">% del empleo </w:t>
      </w:r>
      <w:r w:rsidR="004B6C37">
        <w:rPr>
          <w:rFonts w:ascii="Times New Roman" w:hAnsi="Times New Roman" w:cs="Times New Roman"/>
          <w:spacing w:val="-1"/>
          <w:sz w:val="24"/>
          <w:szCs w:val="24"/>
          <w:lang w:eastAsia="x-none"/>
        </w:rPr>
        <w:t>general</w:t>
      </w:r>
      <w:r w:rsidR="003830AF" w:rsidRPr="00653967">
        <w:rPr>
          <w:rFonts w:ascii="Times New Roman" w:hAnsi="Times New Roman" w:cs="Times New Roman"/>
          <w:spacing w:val="-1"/>
          <w:sz w:val="24"/>
          <w:szCs w:val="24"/>
          <w:lang w:eastAsia="x-none"/>
        </w:rPr>
        <w:t xml:space="preserve"> (OECD, 2002</w:t>
      </w:r>
      <w:r w:rsidR="001A046F">
        <w:rPr>
          <w:rFonts w:ascii="Times New Roman" w:hAnsi="Times New Roman" w:cs="Times New Roman"/>
          <w:spacing w:val="-1"/>
          <w:sz w:val="24"/>
          <w:szCs w:val="24"/>
          <w:lang w:eastAsia="x-none"/>
        </w:rPr>
        <w:t xml:space="preserve">). </w:t>
      </w:r>
    </w:p>
    <w:p w14:paraId="5DDC68F5" w14:textId="6F4C8002" w:rsidR="001A046F" w:rsidRDefault="004E4DA5" w:rsidP="001A046F">
      <w:pPr>
        <w:spacing w:after="0" w:line="360" w:lineRule="auto"/>
        <w:ind w:firstLine="284"/>
        <w:jc w:val="both"/>
        <w:rPr>
          <w:rFonts w:ascii="Times New Roman" w:hAnsi="Times New Roman" w:cs="Times New Roman"/>
          <w:spacing w:val="-1"/>
          <w:sz w:val="24"/>
          <w:szCs w:val="24"/>
          <w:lang w:eastAsia="x-none"/>
        </w:rPr>
      </w:pPr>
      <w:r w:rsidRPr="00C30A46">
        <w:rPr>
          <w:rFonts w:ascii="Times New Roman" w:hAnsi="Times New Roman" w:cs="Times New Roman"/>
          <w:spacing w:val="-1"/>
          <w:sz w:val="24"/>
          <w:szCs w:val="24"/>
          <w:lang w:eastAsia="x-none"/>
        </w:rPr>
        <w:t>Todo esto</w:t>
      </w:r>
      <w:r w:rsidR="001A046F" w:rsidRPr="00C30A46">
        <w:rPr>
          <w:rFonts w:ascii="Times New Roman" w:hAnsi="Times New Roman" w:cs="Times New Roman"/>
          <w:spacing w:val="-1"/>
          <w:sz w:val="24"/>
          <w:szCs w:val="24"/>
          <w:lang w:eastAsia="x-none"/>
        </w:rPr>
        <w:t xml:space="preserve"> debería ser un argumento </w:t>
      </w:r>
      <w:r w:rsidR="00913B1F" w:rsidRPr="00C30A46">
        <w:rPr>
          <w:rFonts w:ascii="Times New Roman" w:hAnsi="Times New Roman" w:cs="Times New Roman"/>
          <w:spacing w:val="-1"/>
          <w:sz w:val="24"/>
          <w:szCs w:val="24"/>
          <w:lang w:eastAsia="x-none"/>
        </w:rPr>
        <w:t>indiscutible</w:t>
      </w:r>
      <w:r w:rsidR="001A046F" w:rsidRPr="00C30A46">
        <w:rPr>
          <w:rFonts w:ascii="Times New Roman" w:hAnsi="Times New Roman" w:cs="Times New Roman"/>
          <w:spacing w:val="-1"/>
          <w:sz w:val="24"/>
          <w:szCs w:val="24"/>
          <w:lang w:eastAsia="x-none"/>
        </w:rPr>
        <w:t xml:space="preserve"> para que en nuestro país se concertaran más </w:t>
      </w:r>
      <w:r w:rsidRPr="00C30A46">
        <w:rPr>
          <w:rFonts w:ascii="Times New Roman" w:hAnsi="Times New Roman" w:cs="Times New Roman"/>
          <w:spacing w:val="-1"/>
          <w:sz w:val="24"/>
          <w:szCs w:val="24"/>
          <w:lang w:eastAsia="x-none"/>
        </w:rPr>
        <w:t>investigaciones</w:t>
      </w:r>
      <w:r w:rsidR="001A046F" w:rsidRPr="00C30A46">
        <w:rPr>
          <w:rFonts w:ascii="Times New Roman" w:hAnsi="Times New Roman" w:cs="Times New Roman"/>
          <w:spacing w:val="-1"/>
          <w:sz w:val="24"/>
          <w:szCs w:val="24"/>
          <w:lang w:eastAsia="x-none"/>
        </w:rPr>
        <w:t xml:space="preserve"> y propuestas que vincu</w:t>
      </w:r>
      <w:r w:rsidRPr="00C30A46">
        <w:rPr>
          <w:rFonts w:ascii="Times New Roman" w:hAnsi="Times New Roman" w:cs="Times New Roman"/>
          <w:spacing w:val="-1"/>
          <w:sz w:val="24"/>
          <w:szCs w:val="24"/>
          <w:lang w:eastAsia="x-none"/>
        </w:rPr>
        <w:t>len</w:t>
      </w:r>
      <w:r w:rsidR="001A046F" w:rsidRPr="00C30A46">
        <w:rPr>
          <w:rFonts w:ascii="Times New Roman" w:hAnsi="Times New Roman" w:cs="Times New Roman"/>
          <w:spacing w:val="-1"/>
          <w:sz w:val="24"/>
          <w:szCs w:val="24"/>
          <w:lang w:eastAsia="x-none"/>
        </w:rPr>
        <w:t xml:space="preserve"> a las pymes con la </w:t>
      </w:r>
      <w:r w:rsidR="006B3079" w:rsidRPr="00C30A46">
        <w:rPr>
          <w:rFonts w:ascii="Times New Roman" w:hAnsi="Times New Roman" w:cs="Times New Roman"/>
          <w:spacing w:val="-1"/>
          <w:sz w:val="24"/>
          <w:szCs w:val="24"/>
          <w:lang w:eastAsia="x-none"/>
        </w:rPr>
        <w:t xml:space="preserve">SSCM. </w:t>
      </w:r>
      <w:r w:rsidR="001A046F" w:rsidRPr="00C30A46">
        <w:rPr>
          <w:rFonts w:ascii="Times New Roman" w:hAnsi="Times New Roman" w:cs="Times New Roman"/>
          <w:spacing w:val="-1"/>
          <w:sz w:val="24"/>
          <w:szCs w:val="24"/>
          <w:lang w:eastAsia="x-none"/>
        </w:rPr>
        <w:t>No obstante, la realidad demuestra que se suele enfocar</w:t>
      </w:r>
      <w:r w:rsidR="00C96161" w:rsidRPr="00C30A46">
        <w:rPr>
          <w:rFonts w:ascii="Times New Roman" w:hAnsi="Times New Roman" w:cs="Times New Roman"/>
          <w:spacing w:val="-1"/>
          <w:sz w:val="24"/>
          <w:szCs w:val="24"/>
          <w:lang w:eastAsia="x-none"/>
        </w:rPr>
        <w:t>se</w:t>
      </w:r>
      <w:r w:rsidR="001A046F" w:rsidRPr="00C30A46">
        <w:rPr>
          <w:rFonts w:ascii="Times New Roman" w:hAnsi="Times New Roman" w:cs="Times New Roman"/>
          <w:spacing w:val="-1"/>
          <w:sz w:val="24"/>
          <w:szCs w:val="24"/>
          <w:lang w:eastAsia="x-none"/>
        </w:rPr>
        <w:t xml:space="preserve"> </w:t>
      </w:r>
      <w:r w:rsidR="00C96161" w:rsidRPr="00C30A46">
        <w:rPr>
          <w:rFonts w:ascii="Times New Roman" w:hAnsi="Times New Roman" w:cs="Times New Roman"/>
          <w:spacing w:val="-1"/>
          <w:sz w:val="24"/>
          <w:szCs w:val="24"/>
          <w:lang w:eastAsia="x-none"/>
        </w:rPr>
        <w:t>a las</w:t>
      </w:r>
      <w:r w:rsidR="008D3C34" w:rsidRPr="00C30A46">
        <w:rPr>
          <w:rFonts w:ascii="Times New Roman" w:hAnsi="Times New Roman" w:cs="Times New Roman"/>
          <w:spacing w:val="-1"/>
          <w:sz w:val="24"/>
          <w:szCs w:val="24"/>
          <w:lang w:eastAsia="x-none"/>
        </w:rPr>
        <w:t xml:space="preserve"> </w:t>
      </w:r>
      <w:r w:rsidR="006B3079" w:rsidRPr="00C30A46">
        <w:rPr>
          <w:rFonts w:ascii="Times New Roman" w:hAnsi="Times New Roman" w:cs="Times New Roman"/>
          <w:spacing w:val="-1"/>
          <w:sz w:val="24"/>
          <w:szCs w:val="24"/>
          <w:lang w:eastAsia="x-none"/>
        </w:rPr>
        <w:t>grandes empresas</w:t>
      </w:r>
      <w:r w:rsidR="005B1723" w:rsidRPr="00C30A46">
        <w:rPr>
          <w:rFonts w:ascii="Times New Roman" w:hAnsi="Times New Roman" w:cs="Times New Roman"/>
          <w:spacing w:val="-1"/>
          <w:sz w:val="24"/>
          <w:szCs w:val="24"/>
          <w:lang w:eastAsia="x-none"/>
        </w:rPr>
        <w:t xml:space="preserve">, </w:t>
      </w:r>
      <w:r w:rsidR="004E38D1" w:rsidRPr="00C30A46">
        <w:rPr>
          <w:rFonts w:ascii="Times New Roman" w:hAnsi="Times New Roman" w:cs="Times New Roman"/>
          <w:spacing w:val="-1"/>
          <w:sz w:val="24"/>
          <w:szCs w:val="24"/>
          <w:lang w:eastAsia="x-none"/>
        </w:rPr>
        <w:t>las cuales fungen el papel como empresa focal, es decir, lideran sus cadenas de suministro</w:t>
      </w:r>
      <w:r w:rsidR="008A46AB" w:rsidRPr="00C30A46">
        <w:rPr>
          <w:rFonts w:ascii="Times New Roman" w:hAnsi="Times New Roman" w:cs="Times New Roman"/>
          <w:spacing w:val="-1"/>
          <w:sz w:val="24"/>
          <w:szCs w:val="24"/>
          <w:lang w:eastAsia="x-none"/>
        </w:rPr>
        <w:t>,</w:t>
      </w:r>
      <w:r w:rsidR="004E38D1" w:rsidRPr="00C30A46">
        <w:rPr>
          <w:rFonts w:ascii="Times New Roman" w:hAnsi="Times New Roman" w:cs="Times New Roman"/>
          <w:spacing w:val="-1"/>
          <w:sz w:val="24"/>
          <w:szCs w:val="24"/>
          <w:lang w:eastAsia="x-none"/>
        </w:rPr>
        <w:t xml:space="preserve"> </w:t>
      </w:r>
      <w:r w:rsidR="001077A7" w:rsidRPr="00C30A46">
        <w:rPr>
          <w:rFonts w:ascii="Times New Roman" w:hAnsi="Times New Roman" w:cs="Times New Roman"/>
          <w:spacing w:val="-1"/>
          <w:sz w:val="24"/>
          <w:szCs w:val="24"/>
          <w:lang w:eastAsia="x-none"/>
        </w:rPr>
        <w:t>sin</w:t>
      </w:r>
      <w:r w:rsidR="00995C99" w:rsidRPr="00C30A46">
        <w:rPr>
          <w:rFonts w:ascii="Times New Roman" w:hAnsi="Times New Roman" w:cs="Times New Roman"/>
          <w:spacing w:val="-1"/>
          <w:sz w:val="24"/>
          <w:szCs w:val="24"/>
          <w:lang w:eastAsia="x-none"/>
        </w:rPr>
        <w:t xml:space="preserve"> </w:t>
      </w:r>
      <w:r w:rsidR="00A302BD" w:rsidRPr="00C30A46">
        <w:rPr>
          <w:rFonts w:ascii="Times New Roman" w:hAnsi="Times New Roman" w:cs="Times New Roman"/>
          <w:spacing w:val="-1"/>
          <w:sz w:val="24"/>
          <w:szCs w:val="24"/>
          <w:lang w:eastAsia="x-none"/>
        </w:rPr>
        <w:t>identifica</w:t>
      </w:r>
      <w:r w:rsidR="001077A7" w:rsidRPr="00C30A46">
        <w:rPr>
          <w:rFonts w:ascii="Times New Roman" w:hAnsi="Times New Roman" w:cs="Times New Roman"/>
          <w:spacing w:val="-1"/>
          <w:sz w:val="24"/>
          <w:szCs w:val="24"/>
          <w:lang w:eastAsia="x-none"/>
        </w:rPr>
        <w:t>rse</w:t>
      </w:r>
      <w:r w:rsidR="00A302BD" w:rsidRPr="00C30A46">
        <w:rPr>
          <w:rFonts w:ascii="Times New Roman" w:hAnsi="Times New Roman" w:cs="Times New Roman"/>
          <w:spacing w:val="-1"/>
          <w:sz w:val="24"/>
          <w:szCs w:val="24"/>
          <w:lang w:eastAsia="x-none"/>
        </w:rPr>
        <w:t xml:space="preserve"> </w:t>
      </w:r>
      <w:r w:rsidR="00CE4264" w:rsidRPr="00C30A46">
        <w:rPr>
          <w:rFonts w:ascii="Times New Roman" w:hAnsi="Times New Roman" w:cs="Times New Roman"/>
          <w:spacing w:val="-1"/>
          <w:sz w:val="24"/>
          <w:szCs w:val="24"/>
          <w:lang w:eastAsia="x-none"/>
        </w:rPr>
        <w:t xml:space="preserve">si poseen inversiones internacionales o nacionales y </w:t>
      </w:r>
      <w:r w:rsidR="00A302BD" w:rsidRPr="00C30A46">
        <w:rPr>
          <w:rFonts w:ascii="Times New Roman" w:hAnsi="Times New Roman" w:cs="Times New Roman"/>
          <w:spacing w:val="-1"/>
          <w:sz w:val="24"/>
          <w:szCs w:val="24"/>
          <w:lang w:eastAsia="x-none"/>
        </w:rPr>
        <w:t xml:space="preserve">si sus miembros son </w:t>
      </w:r>
      <w:r w:rsidR="001A046F" w:rsidRPr="00C30A46">
        <w:rPr>
          <w:rFonts w:ascii="Times New Roman" w:hAnsi="Times New Roman" w:cs="Times New Roman"/>
          <w:spacing w:val="-1"/>
          <w:sz w:val="24"/>
          <w:szCs w:val="24"/>
          <w:lang w:eastAsia="x-none"/>
        </w:rPr>
        <w:t>pymes</w:t>
      </w:r>
      <w:r w:rsidR="0034216B" w:rsidRPr="00C30A46">
        <w:rPr>
          <w:rFonts w:ascii="Times New Roman" w:hAnsi="Times New Roman" w:cs="Times New Roman"/>
          <w:spacing w:val="-1"/>
          <w:sz w:val="24"/>
          <w:szCs w:val="24"/>
          <w:lang w:eastAsia="x-none"/>
        </w:rPr>
        <w:t>.</w:t>
      </w:r>
    </w:p>
    <w:p w14:paraId="3F8539FC" w14:textId="626E49CD" w:rsidR="006B3079" w:rsidRDefault="006B3079" w:rsidP="00B90344">
      <w:pPr>
        <w:autoSpaceDE w:val="0"/>
        <w:autoSpaceDN w:val="0"/>
        <w:adjustRightInd w:val="0"/>
        <w:spacing w:after="0" w:line="360" w:lineRule="auto"/>
        <w:ind w:firstLine="284"/>
        <w:jc w:val="both"/>
        <w:rPr>
          <w:rFonts w:ascii="Times New Roman" w:hAnsi="Times New Roman" w:cs="Times New Roman"/>
          <w:spacing w:val="-1"/>
          <w:sz w:val="24"/>
          <w:szCs w:val="24"/>
          <w:lang w:eastAsia="x-none"/>
        </w:rPr>
      </w:pPr>
      <w:r w:rsidRPr="00653967">
        <w:rPr>
          <w:rFonts w:ascii="Times New Roman" w:hAnsi="Times New Roman" w:cs="Times New Roman"/>
          <w:spacing w:val="-1"/>
          <w:sz w:val="24"/>
          <w:szCs w:val="24"/>
          <w:lang w:eastAsia="x-none"/>
        </w:rPr>
        <w:t xml:space="preserve">Por </w:t>
      </w:r>
      <w:r w:rsidR="001A046F">
        <w:rPr>
          <w:rFonts w:ascii="Times New Roman" w:hAnsi="Times New Roman" w:cs="Times New Roman"/>
          <w:spacing w:val="-1"/>
          <w:sz w:val="24"/>
          <w:szCs w:val="24"/>
          <w:lang w:eastAsia="x-none"/>
        </w:rPr>
        <w:t>est</w:t>
      </w:r>
      <w:r w:rsidR="00590264">
        <w:rPr>
          <w:rFonts w:ascii="Times New Roman" w:hAnsi="Times New Roman" w:cs="Times New Roman"/>
          <w:spacing w:val="-1"/>
          <w:sz w:val="24"/>
          <w:szCs w:val="24"/>
          <w:lang w:eastAsia="x-none"/>
        </w:rPr>
        <w:t>os</w:t>
      </w:r>
      <w:r w:rsidR="001A046F">
        <w:rPr>
          <w:rFonts w:ascii="Times New Roman" w:hAnsi="Times New Roman" w:cs="Times New Roman"/>
          <w:spacing w:val="-1"/>
          <w:sz w:val="24"/>
          <w:szCs w:val="24"/>
          <w:lang w:eastAsia="x-none"/>
        </w:rPr>
        <w:t xml:space="preserve"> motivo</w:t>
      </w:r>
      <w:r w:rsidR="00590264">
        <w:rPr>
          <w:rFonts w:ascii="Times New Roman" w:hAnsi="Times New Roman" w:cs="Times New Roman"/>
          <w:spacing w:val="-1"/>
          <w:sz w:val="24"/>
          <w:szCs w:val="24"/>
          <w:lang w:eastAsia="x-none"/>
        </w:rPr>
        <w:t>s</w:t>
      </w:r>
      <w:r w:rsidR="00CB78D5" w:rsidRPr="00653967">
        <w:rPr>
          <w:rFonts w:ascii="Times New Roman" w:hAnsi="Times New Roman" w:cs="Times New Roman"/>
          <w:spacing w:val="-1"/>
          <w:sz w:val="24"/>
          <w:szCs w:val="24"/>
          <w:lang w:eastAsia="x-none"/>
        </w:rPr>
        <w:t xml:space="preserve">, </w:t>
      </w:r>
      <w:r w:rsidR="0034216B">
        <w:rPr>
          <w:rFonts w:ascii="Times New Roman" w:hAnsi="Times New Roman" w:cs="Times New Roman"/>
          <w:spacing w:val="-1"/>
          <w:sz w:val="24"/>
          <w:szCs w:val="24"/>
          <w:lang w:eastAsia="x-none"/>
        </w:rPr>
        <w:t xml:space="preserve">el objetivo de la presente investigación </w:t>
      </w:r>
      <w:r w:rsidR="00C423E1">
        <w:rPr>
          <w:rFonts w:ascii="Times New Roman" w:hAnsi="Times New Roman" w:cs="Times New Roman"/>
          <w:spacing w:val="-1"/>
          <w:sz w:val="24"/>
          <w:szCs w:val="24"/>
          <w:lang w:eastAsia="x-none"/>
        </w:rPr>
        <w:t>es</w:t>
      </w:r>
      <w:r w:rsidR="00B90344">
        <w:rPr>
          <w:rFonts w:ascii="Times New Roman" w:hAnsi="Times New Roman" w:cs="Times New Roman"/>
          <w:spacing w:val="-1"/>
          <w:sz w:val="24"/>
          <w:szCs w:val="24"/>
          <w:lang w:eastAsia="x-none"/>
        </w:rPr>
        <w:t xml:space="preserve"> </w:t>
      </w:r>
      <w:r w:rsidR="00EF6B14">
        <w:rPr>
          <w:rFonts w:ascii="Times New Roman" w:hAnsi="Times New Roman" w:cs="Times New Roman"/>
          <w:spacing w:val="-1"/>
          <w:sz w:val="24"/>
          <w:szCs w:val="24"/>
          <w:lang w:eastAsia="x-none"/>
        </w:rPr>
        <w:t>efectuar</w:t>
      </w:r>
      <w:r w:rsidR="00B90344" w:rsidRPr="00653967">
        <w:rPr>
          <w:rFonts w:ascii="Times New Roman" w:hAnsi="Times New Roman" w:cs="Times New Roman"/>
          <w:spacing w:val="-1"/>
          <w:sz w:val="24"/>
          <w:szCs w:val="24"/>
          <w:lang w:eastAsia="x-none"/>
        </w:rPr>
        <w:t xml:space="preserve"> una revisión literaria para conocer la situación de </w:t>
      </w:r>
      <w:r w:rsidR="00B90344">
        <w:rPr>
          <w:rFonts w:ascii="Times New Roman" w:hAnsi="Times New Roman" w:cs="Times New Roman"/>
          <w:spacing w:val="-1"/>
          <w:sz w:val="24"/>
          <w:szCs w:val="24"/>
          <w:lang w:eastAsia="x-none"/>
        </w:rPr>
        <w:t xml:space="preserve">la </w:t>
      </w:r>
      <w:r w:rsidR="00B90344" w:rsidRPr="00653967">
        <w:rPr>
          <w:rFonts w:ascii="Times New Roman" w:hAnsi="Times New Roman" w:cs="Times New Roman"/>
          <w:spacing w:val="-1"/>
          <w:sz w:val="24"/>
          <w:szCs w:val="24"/>
          <w:lang w:eastAsia="x-none"/>
        </w:rPr>
        <w:t>SSCM y las pymes mexicanas con inversión nacional por medio de un análisis de contenido</w:t>
      </w:r>
      <w:r w:rsidR="00B90344">
        <w:rPr>
          <w:rFonts w:ascii="Times New Roman" w:hAnsi="Times New Roman" w:cs="Times New Roman"/>
          <w:spacing w:val="-1"/>
          <w:sz w:val="24"/>
          <w:szCs w:val="24"/>
          <w:lang w:eastAsia="x-none"/>
        </w:rPr>
        <w:t xml:space="preserve">. Para ello, </w:t>
      </w:r>
      <w:r w:rsidR="0034216B">
        <w:rPr>
          <w:rFonts w:ascii="Times New Roman" w:hAnsi="Times New Roman" w:cs="Times New Roman"/>
          <w:spacing w:val="-1"/>
          <w:sz w:val="24"/>
          <w:szCs w:val="24"/>
          <w:lang w:eastAsia="x-none"/>
        </w:rPr>
        <w:t>se han propuesto las siguientes interrogantes</w:t>
      </w:r>
      <w:r w:rsidRPr="00653967">
        <w:rPr>
          <w:rFonts w:ascii="Times New Roman" w:hAnsi="Times New Roman" w:cs="Times New Roman"/>
          <w:spacing w:val="-1"/>
          <w:sz w:val="24"/>
          <w:szCs w:val="24"/>
          <w:lang w:eastAsia="x-none"/>
        </w:rPr>
        <w:t>:</w:t>
      </w:r>
    </w:p>
    <w:p w14:paraId="3C123968" w14:textId="77777777" w:rsidR="000B648A" w:rsidRPr="00653967" w:rsidRDefault="000B648A" w:rsidP="00B90344">
      <w:pPr>
        <w:autoSpaceDE w:val="0"/>
        <w:autoSpaceDN w:val="0"/>
        <w:adjustRightInd w:val="0"/>
        <w:spacing w:after="0" w:line="360" w:lineRule="auto"/>
        <w:ind w:firstLine="284"/>
        <w:jc w:val="both"/>
        <w:rPr>
          <w:rFonts w:ascii="Times New Roman" w:hAnsi="Times New Roman" w:cs="Times New Roman"/>
          <w:spacing w:val="-1"/>
          <w:sz w:val="24"/>
          <w:szCs w:val="24"/>
          <w:lang w:eastAsia="x-none"/>
        </w:rPr>
      </w:pPr>
    </w:p>
    <w:p w14:paraId="2BCDD857" w14:textId="5AAAF15E" w:rsidR="0034216B" w:rsidRDefault="00D073C4" w:rsidP="00BE4433">
      <w:pPr>
        <w:pStyle w:val="Prrafodelista"/>
        <w:numPr>
          <w:ilvl w:val="0"/>
          <w:numId w:val="11"/>
        </w:numPr>
        <w:spacing w:after="0" w:line="360" w:lineRule="auto"/>
        <w:jc w:val="both"/>
        <w:rPr>
          <w:rFonts w:ascii="Times New Roman" w:hAnsi="Times New Roman"/>
          <w:spacing w:val="-1"/>
          <w:sz w:val="24"/>
          <w:szCs w:val="24"/>
          <w:lang w:eastAsia="x-none"/>
        </w:rPr>
      </w:pPr>
      <w:r w:rsidRPr="0034216B">
        <w:rPr>
          <w:rFonts w:ascii="Times New Roman" w:hAnsi="Times New Roman"/>
          <w:spacing w:val="-1"/>
          <w:sz w:val="24"/>
          <w:szCs w:val="24"/>
          <w:lang w:eastAsia="x-none"/>
        </w:rPr>
        <w:lastRenderedPageBreak/>
        <w:t>¿Cuál es la situació</w:t>
      </w:r>
      <w:r w:rsidR="00873A2A" w:rsidRPr="0034216B">
        <w:rPr>
          <w:rFonts w:ascii="Times New Roman" w:hAnsi="Times New Roman"/>
          <w:spacing w:val="-1"/>
          <w:sz w:val="24"/>
          <w:szCs w:val="24"/>
          <w:lang w:eastAsia="x-none"/>
        </w:rPr>
        <w:t xml:space="preserve">n mexicana sobre </w:t>
      </w:r>
      <w:r w:rsidR="0034216B" w:rsidRPr="0034216B">
        <w:rPr>
          <w:rFonts w:ascii="Times New Roman" w:hAnsi="Times New Roman"/>
          <w:spacing w:val="-1"/>
          <w:sz w:val="24"/>
          <w:szCs w:val="24"/>
          <w:lang w:eastAsia="x-none"/>
        </w:rPr>
        <w:t xml:space="preserve">la </w:t>
      </w:r>
      <w:r w:rsidR="00873A2A" w:rsidRPr="0034216B">
        <w:rPr>
          <w:rFonts w:ascii="Times New Roman" w:hAnsi="Times New Roman"/>
          <w:spacing w:val="-1"/>
          <w:sz w:val="24"/>
          <w:szCs w:val="24"/>
          <w:lang w:eastAsia="x-none"/>
        </w:rPr>
        <w:t xml:space="preserve">SSCM y las </w:t>
      </w:r>
      <w:r w:rsidR="0034216B" w:rsidRPr="0034216B">
        <w:rPr>
          <w:rFonts w:ascii="Times New Roman" w:hAnsi="Times New Roman"/>
          <w:spacing w:val="-1"/>
          <w:sz w:val="24"/>
          <w:szCs w:val="24"/>
          <w:lang w:eastAsia="x-none"/>
        </w:rPr>
        <w:t>pymes</w:t>
      </w:r>
      <w:r w:rsidRPr="0034216B">
        <w:rPr>
          <w:rFonts w:ascii="Times New Roman" w:hAnsi="Times New Roman"/>
          <w:spacing w:val="-1"/>
          <w:sz w:val="24"/>
          <w:szCs w:val="24"/>
          <w:lang w:eastAsia="x-none"/>
        </w:rPr>
        <w:t xml:space="preserve"> con inversión nacional?</w:t>
      </w:r>
    </w:p>
    <w:p w14:paraId="40C3878D" w14:textId="5AC11119" w:rsidR="006B3079" w:rsidRPr="0034216B" w:rsidRDefault="006B3079" w:rsidP="00BE4433">
      <w:pPr>
        <w:pStyle w:val="Prrafodelista"/>
        <w:numPr>
          <w:ilvl w:val="0"/>
          <w:numId w:val="11"/>
        </w:numPr>
        <w:spacing w:after="0" w:line="360" w:lineRule="auto"/>
        <w:jc w:val="both"/>
        <w:rPr>
          <w:rFonts w:ascii="Times New Roman" w:hAnsi="Times New Roman"/>
          <w:spacing w:val="-1"/>
          <w:sz w:val="24"/>
          <w:szCs w:val="24"/>
          <w:lang w:eastAsia="x-none"/>
        </w:rPr>
      </w:pPr>
      <w:r w:rsidRPr="0034216B">
        <w:rPr>
          <w:rFonts w:ascii="Times New Roman" w:hAnsi="Times New Roman"/>
          <w:spacing w:val="-1"/>
          <w:sz w:val="24"/>
          <w:szCs w:val="24"/>
          <w:lang w:eastAsia="x-none"/>
        </w:rPr>
        <w:t xml:space="preserve">¿Cuáles son los hallazgos y las oportunidades para </w:t>
      </w:r>
      <w:r w:rsidR="00927A25" w:rsidRPr="0034216B">
        <w:rPr>
          <w:rFonts w:ascii="Times New Roman" w:hAnsi="Times New Roman"/>
          <w:spacing w:val="-1"/>
          <w:sz w:val="24"/>
          <w:szCs w:val="24"/>
          <w:lang w:eastAsia="x-none"/>
        </w:rPr>
        <w:t xml:space="preserve">que </w:t>
      </w:r>
      <w:r w:rsidRPr="0034216B">
        <w:rPr>
          <w:rFonts w:ascii="Times New Roman" w:hAnsi="Times New Roman"/>
          <w:spacing w:val="-1"/>
          <w:sz w:val="24"/>
          <w:szCs w:val="24"/>
          <w:lang w:eastAsia="x-none"/>
        </w:rPr>
        <w:t xml:space="preserve">las </w:t>
      </w:r>
      <w:r w:rsidR="0034216B" w:rsidRPr="0034216B">
        <w:rPr>
          <w:rFonts w:ascii="Times New Roman" w:hAnsi="Times New Roman"/>
          <w:spacing w:val="-1"/>
          <w:sz w:val="24"/>
          <w:szCs w:val="24"/>
          <w:lang w:eastAsia="x-none"/>
        </w:rPr>
        <w:t xml:space="preserve">pymes </w:t>
      </w:r>
      <w:r w:rsidRPr="0034216B">
        <w:rPr>
          <w:rFonts w:ascii="Times New Roman" w:hAnsi="Times New Roman"/>
          <w:spacing w:val="-1"/>
          <w:sz w:val="24"/>
          <w:szCs w:val="24"/>
          <w:lang w:eastAsia="x-none"/>
        </w:rPr>
        <w:t xml:space="preserve">con inversión nacional </w:t>
      </w:r>
      <w:r w:rsidR="004658BD" w:rsidRPr="0034216B">
        <w:rPr>
          <w:rFonts w:ascii="Times New Roman" w:hAnsi="Times New Roman"/>
          <w:spacing w:val="-1"/>
          <w:sz w:val="24"/>
          <w:szCs w:val="24"/>
          <w:lang w:eastAsia="x-none"/>
        </w:rPr>
        <w:t>incentiven</w:t>
      </w:r>
      <w:r w:rsidRPr="0034216B">
        <w:rPr>
          <w:rFonts w:ascii="Times New Roman" w:hAnsi="Times New Roman"/>
          <w:spacing w:val="-1"/>
          <w:sz w:val="24"/>
          <w:szCs w:val="24"/>
          <w:lang w:eastAsia="x-none"/>
        </w:rPr>
        <w:t xml:space="preserve"> </w:t>
      </w:r>
      <w:r w:rsidR="009151F3" w:rsidRPr="0034216B">
        <w:rPr>
          <w:rFonts w:ascii="Times New Roman" w:hAnsi="Times New Roman"/>
          <w:spacing w:val="-1"/>
          <w:sz w:val="24"/>
          <w:szCs w:val="24"/>
          <w:lang w:eastAsia="x-none"/>
        </w:rPr>
        <w:t xml:space="preserve">la </w:t>
      </w:r>
      <w:r w:rsidRPr="0034216B">
        <w:rPr>
          <w:rFonts w:ascii="Times New Roman" w:hAnsi="Times New Roman"/>
          <w:spacing w:val="-1"/>
          <w:sz w:val="24"/>
          <w:szCs w:val="24"/>
          <w:lang w:eastAsia="x-none"/>
        </w:rPr>
        <w:t xml:space="preserve">SSCM en economías emergentes como </w:t>
      </w:r>
      <w:r w:rsidR="0034216B">
        <w:rPr>
          <w:rFonts w:ascii="Times New Roman" w:hAnsi="Times New Roman"/>
          <w:spacing w:val="-1"/>
          <w:sz w:val="24"/>
          <w:szCs w:val="24"/>
          <w:lang w:eastAsia="x-none"/>
        </w:rPr>
        <w:t>la mexicana</w:t>
      </w:r>
      <w:r w:rsidRPr="0034216B">
        <w:rPr>
          <w:rFonts w:ascii="Times New Roman" w:hAnsi="Times New Roman"/>
          <w:spacing w:val="-1"/>
          <w:sz w:val="24"/>
          <w:szCs w:val="24"/>
          <w:lang w:eastAsia="x-none"/>
        </w:rPr>
        <w:t>?</w:t>
      </w:r>
    </w:p>
    <w:p w14:paraId="6A1693CF" w14:textId="6DDAA4E5" w:rsidR="006B3079" w:rsidRDefault="0034216B" w:rsidP="00B90344">
      <w:pPr>
        <w:autoSpaceDE w:val="0"/>
        <w:autoSpaceDN w:val="0"/>
        <w:adjustRightInd w:val="0"/>
        <w:spacing w:after="0" w:line="360" w:lineRule="auto"/>
        <w:ind w:firstLine="360"/>
        <w:jc w:val="both"/>
        <w:rPr>
          <w:rFonts w:ascii="Times New Roman" w:hAnsi="Times New Roman" w:cs="Times New Roman"/>
          <w:spacing w:val="-1"/>
          <w:sz w:val="24"/>
          <w:szCs w:val="24"/>
          <w:lang w:eastAsia="x-none"/>
        </w:rPr>
      </w:pPr>
      <w:r w:rsidRPr="00D75E8D">
        <w:rPr>
          <w:rFonts w:ascii="Times New Roman" w:hAnsi="Times New Roman" w:cs="Times New Roman"/>
          <w:spacing w:val="-1"/>
          <w:sz w:val="24"/>
          <w:szCs w:val="24"/>
          <w:lang w:eastAsia="x-none"/>
        </w:rPr>
        <w:t>Asimismo, y c</w:t>
      </w:r>
      <w:r w:rsidR="0084183F" w:rsidRPr="00D75E8D">
        <w:rPr>
          <w:rFonts w:ascii="Times New Roman" w:hAnsi="Times New Roman" w:cs="Times New Roman"/>
          <w:spacing w:val="-1"/>
          <w:sz w:val="24"/>
          <w:szCs w:val="24"/>
          <w:lang w:eastAsia="x-none"/>
        </w:rPr>
        <w:t xml:space="preserve">onsiderando que esta investigación es </w:t>
      </w:r>
      <w:r w:rsidRPr="00D75E8D">
        <w:rPr>
          <w:rFonts w:ascii="Times New Roman" w:hAnsi="Times New Roman" w:cs="Times New Roman"/>
          <w:spacing w:val="-1"/>
          <w:sz w:val="24"/>
          <w:szCs w:val="24"/>
          <w:lang w:eastAsia="x-none"/>
        </w:rPr>
        <w:t xml:space="preserve">de naturaleza </w:t>
      </w:r>
      <w:r w:rsidR="0084183F" w:rsidRPr="00D75E8D">
        <w:rPr>
          <w:rFonts w:ascii="Times New Roman" w:hAnsi="Times New Roman" w:cs="Times New Roman"/>
          <w:spacing w:val="-1"/>
          <w:sz w:val="24"/>
          <w:szCs w:val="24"/>
          <w:lang w:eastAsia="x-none"/>
        </w:rPr>
        <w:t xml:space="preserve">cualitativa, </w:t>
      </w:r>
      <w:r w:rsidRPr="00D75E8D">
        <w:rPr>
          <w:rFonts w:ascii="Times New Roman" w:hAnsi="Times New Roman" w:cs="Times New Roman"/>
          <w:spacing w:val="-1"/>
          <w:sz w:val="24"/>
          <w:szCs w:val="24"/>
          <w:lang w:eastAsia="x-none"/>
        </w:rPr>
        <w:t xml:space="preserve">se ha partido de la siguiente </w:t>
      </w:r>
      <w:r w:rsidR="00330001" w:rsidRPr="00D75E8D">
        <w:rPr>
          <w:rFonts w:ascii="Times New Roman" w:hAnsi="Times New Roman" w:cs="Times New Roman"/>
          <w:spacing w:val="-1"/>
          <w:sz w:val="24"/>
          <w:szCs w:val="24"/>
          <w:lang w:eastAsia="x-none"/>
        </w:rPr>
        <w:t>hipótesis</w:t>
      </w:r>
      <w:r w:rsidRPr="00D75E8D">
        <w:rPr>
          <w:rFonts w:ascii="Times New Roman" w:hAnsi="Times New Roman" w:cs="Times New Roman"/>
          <w:spacing w:val="-1"/>
          <w:sz w:val="24"/>
          <w:szCs w:val="24"/>
          <w:lang w:eastAsia="x-none"/>
        </w:rPr>
        <w:t>:</w:t>
      </w:r>
      <w:r w:rsidR="00BF5E25" w:rsidRPr="00D75E8D">
        <w:rPr>
          <w:rFonts w:ascii="Times New Roman" w:hAnsi="Times New Roman" w:cs="Times New Roman"/>
          <w:spacing w:val="-1"/>
          <w:sz w:val="24"/>
          <w:szCs w:val="24"/>
          <w:lang w:eastAsia="x-none"/>
        </w:rPr>
        <w:t xml:space="preserve"> la investigación y la </w:t>
      </w:r>
      <w:r w:rsidR="008E42FC" w:rsidRPr="00D75E8D">
        <w:rPr>
          <w:rFonts w:ascii="Times New Roman" w:hAnsi="Times New Roman" w:cs="Times New Roman"/>
          <w:spacing w:val="-1"/>
          <w:sz w:val="24"/>
          <w:szCs w:val="24"/>
          <w:lang w:eastAsia="x-none"/>
        </w:rPr>
        <w:t xml:space="preserve">incentivación </w:t>
      </w:r>
      <w:r w:rsidR="00BF5E25" w:rsidRPr="00D75E8D">
        <w:rPr>
          <w:rFonts w:ascii="Times New Roman" w:hAnsi="Times New Roman" w:cs="Times New Roman"/>
          <w:spacing w:val="-1"/>
          <w:sz w:val="24"/>
          <w:szCs w:val="24"/>
          <w:lang w:eastAsia="x-none"/>
        </w:rPr>
        <w:t xml:space="preserve">de </w:t>
      </w:r>
      <w:r w:rsidR="0072557F" w:rsidRPr="00D75E8D">
        <w:rPr>
          <w:rFonts w:ascii="Times New Roman" w:hAnsi="Times New Roman" w:cs="Times New Roman"/>
          <w:spacing w:val="-1"/>
          <w:sz w:val="24"/>
          <w:szCs w:val="24"/>
          <w:lang w:eastAsia="x-none"/>
        </w:rPr>
        <w:t xml:space="preserve">la </w:t>
      </w:r>
      <w:r w:rsidR="00656507" w:rsidRPr="00D75E8D">
        <w:rPr>
          <w:rFonts w:ascii="Times New Roman" w:hAnsi="Times New Roman" w:cs="Times New Roman"/>
          <w:spacing w:val="-1"/>
          <w:sz w:val="24"/>
          <w:szCs w:val="24"/>
          <w:lang w:eastAsia="x-none"/>
        </w:rPr>
        <w:t>SSCM y</w:t>
      </w:r>
      <w:r w:rsidR="00BF5E25" w:rsidRPr="00D75E8D">
        <w:rPr>
          <w:rFonts w:ascii="Times New Roman" w:hAnsi="Times New Roman" w:cs="Times New Roman"/>
          <w:spacing w:val="-1"/>
          <w:sz w:val="24"/>
          <w:szCs w:val="24"/>
          <w:lang w:eastAsia="x-none"/>
        </w:rPr>
        <w:t xml:space="preserve"> </w:t>
      </w:r>
      <w:r w:rsidRPr="00D75E8D">
        <w:rPr>
          <w:rFonts w:ascii="Times New Roman" w:hAnsi="Times New Roman" w:cs="Times New Roman"/>
          <w:spacing w:val="-1"/>
          <w:sz w:val="24"/>
          <w:szCs w:val="24"/>
          <w:lang w:eastAsia="x-none"/>
        </w:rPr>
        <w:t xml:space="preserve">las pymes </w:t>
      </w:r>
      <w:r w:rsidR="00656507" w:rsidRPr="00D75E8D">
        <w:rPr>
          <w:rFonts w:ascii="Times New Roman" w:hAnsi="Times New Roman" w:cs="Times New Roman"/>
          <w:spacing w:val="-1"/>
          <w:sz w:val="24"/>
          <w:szCs w:val="24"/>
          <w:lang w:eastAsia="x-none"/>
        </w:rPr>
        <w:t xml:space="preserve">mexicanas </w:t>
      </w:r>
      <w:r w:rsidRPr="00D75E8D">
        <w:rPr>
          <w:rFonts w:ascii="Times New Roman" w:hAnsi="Times New Roman" w:cs="Times New Roman"/>
          <w:spacing w:val="-1"/>
          <w:sz w:val="24"/>
          <w:szCs w:val="24"/>
          <w:lang w:eastAsia="x-none"/>
        </w:rPr>
        <w:t xml:space="preserve">se hallan </w:t>
      </w:r>
      <w:r w:rsidR="00656507" w:rsidRPr="00D75E8D">
        <w:rPr>
          <w:rFonts w:ascii="Times New Roman" w:hAnsi="Times New Roman" w:cs="Times New Roman"/>
          <w:spacing w:val="-1"/>
          <w:sz w:val="24"/>
          <w:szCs w:val="24"/>
          <w:lang w:eastAsia="x-none"/>
        </w:rPr>
        <w:t>en un estado inicial</w:t>
      </w:r>
      <w:r w:rsidR="000D2933" w:rsidRPr="00D75E8D">
        <w:rPr>
          <w:rFonts w:ascii="Times New Roman" w:hAnsi="Times New Roman" w:cs="Times New Roman"/>
          <w:spacing w:val="-1"/>
          <w:sz w:val="24"/>
          <w:szCs w:val="24"/>
          <w:lang w:eastAsia="x-none"/>
        </w:rPr>
        <w:t>.</w:t>
      </w:r>
      <w:r w:rsidR="000D2933" w:rsidRPr="00653967">
        <w:rPr>
          <w:rFonts w:ascii="Times New Roman" w:hAnsi="Times New Roman" w:cs="Times New Roman"/>
          <w:spacing w:val="-1"/>
          <w:sz w:val="24"/>
          <w:szCs w:val="24"/>
          <w:lang w:eastAsia="x-none"/>
        </w:rPr>
        <w:t xml:space="preserve"> </w:t>
      </w:r>
    </w:p>
    <w:p w14:paraId="11949EEC" w14:textId="77777777" w:rsidR="004B6C37" w:rsidRPr="00653967" w:rsidRDefault="004B6C37" w:rsidP="00BE4433">
      <w:pPr>
        <w:autoSpaceDE w:val="0"/>
        <w:autoSpaceDN w:val="0"/>
        <w:adjustRightInd w:val="0"/>
        <w:spacing w:after="0" w:line="360" w:lineRule="auto"/>
        <w:ind w:firstLine="284"/>
        <w:jc w:val="both"/>
        <w:rPr>
          <w:rFonts w:ascii="Times New Roman" w:hAnsi="Times New Roman" w:cs="Times New Roman"/>
          <w:spacing w:val="-1"/>
          <w:sz w:val="24"/>
          <w:szCs w:val="24"/>
          <w:lang w:eastAsia="x-none"/>
        </w:rPr>
      </w:pPr>
    </w:p>
    <w:p w14:paraId="4BB057D2" w14:textId="77777777" w:rsidR="00BE4433" w:rsidRPr="00653967" w:rsidRDefault="00BE4433" w:rsidP="00BE4433">
      <w:pPr>
        <w:pStyle w:val="Ttulo1"/>
        <w:keepNext w:val="0"/>
        <w:keepLines w:val="0"/>
        <w:tabs>
          <w:tab w:val="clear" w:pos="216"/>
        </w:tabs>
        <w:jc w:val="left"/>
        <w:textAlignment w:val="baseline"/>
        <w:rPr>
          <w:rFonts w:ascii="Calibri" w:eastAsia="Times New Roman" w:hAnsi="Calibri" w:cs="Calibri"/>
          <w:b/>
          <w:smallCaps w:val="0"/>
          <w:noProof w:val="0"/>
          <w:sz w:val="28"/>
          <w:szCs w:val="28"/>
          <w:lang w:val="es-MX" w:eastAsia="es-MX"/>
        </w:rPr>
      </w:pPr>
      <w:r w:rsidRPr="00653967">
        <w:rPr>
          <w:rFonts w:ascii="Calibri" w:eastAsia="Times New Roman" w:hAnsi="Calibri" w:cs="Calibri"/>
          <w:b/>
          <w:smallCaps w:val="0"/>
          <w:noProof w:val="0"/>
          <w:sz w:val="28"/>
          <w:szCs w:val="28"/>
          <w:lang w:val="es-MX" w:eastAsia="es-MX"/>
        </w:rPr>
        <w:t>Marco teórico</w:t>
      </w:r>
    </w:p>
    <w:p w14:paraId="17254774" w14:textId="24B7BC7A" w:rsidR="006B3079" w:rsidRPr="00653967" w:rsidRDefault="00AF6FBC" w:rsidP="00BE4433">
      <w:pPr>
        <w:pStyle w:val="Ttulo2"/>
        <w:keepNext w:val="0"/>
        <w:keepLines w:val="0"/>
        <w:shd w:val="clear" w:color="auto" w:fill="FFFFFF"/>
        <w:spacing w:before="100" w:beforeAutospacing="1" w:after="100" w:afterAutospacing="1" w:line="360" w:lineRule="auto"/>
        <w:jc w:val="both"/>
        <w:rPr>
          <w:rFonts w:eastAsiaTheme="minorHAnsi"/>
          <w:b/>
          <w:i w:val="0"/>
          <w:iCs w:val="0"/>
          <w:noProof w:val="0"/>
          <w:sz w:val="24"/>
          <w:szCs w:val="24"/>
          <w:lang w:val="es-MX"/>
        </w:rPr>
      </w:pPr>
      <w:r w:rsidRPr="00653967">
        <w:rPr>
          <w:rFonts w:eastAsiaTheme="minorHAnsi"/>
          <w:b/>
          <w:i w:val="0"/>
          <w:iCs w:val="0"/>
          <w:noProof w:val="0"/>
          <w:sz w:val="24"/>
          <w:szCs w:val="24"/>
          <w:lang w:val="es-MX"/>
        </w:rPr>
        <w:t xml:space="preserve">El </w:t>
      </w:r>
      <w:r w:rsidR="00B90344" w:rsidRPr="00653967">
        <w:rPr>
          <w:rFonts w:eastAsiaTheme="minorHAnsi"/>
          <w:b/>
          <w:i w:val="0"/>
          <w:iCs w:val="0"/>
          <w:noProof w:val="0"/>
          <w:sz w:val="24"/>
          <w:szCs w:val="24"/>
          <w:lang w:val="es-MX"/>
        </w:rPr>
        <w:t xml:space="preserve">desarrollo sustentable y la administración de la cadena de suministro </w:t>
      </w:r>
      <w:r w:rsidR="006B3079" w:rsidRPr="00653967">
        <w:rPr>
          <w:rFonts w:eastAsiaTheme="minorHAnsi"/>
          <w:b/>
          <w:i w:val="0"/>
          <w:iCs w:val="0"/>
          <w:noProof w:val="0"/>
          <w:sz w:val="24"/>
          <w:szCs w:val="24"/>
          <w:lang w:val="es-MX"/>
        </w:rPr>
        <w:t>(SCM)</w:t>
      </w:r>
      <w:r w:rsidR="00B90344">
        <w:rPr>
          <w:rFonts w:eastAsiaTheme="minorHAnsi"/>
          <w:b/>
          <w:i w:val="0"/>
          <w:iCs w:val="0"/>
          <w:noProof w:val="0"/>
          <w:sz w:val="24"/>
          <w:szCs w:val="24"/>
          <w:lang w:val="es-MX"/>
        </w:rPr>
        <w:t xml:space="preserve"> </w:t>
      </w:r>
    </w:p>
    <w:p w14:paraId="7C895D93" w14:textId="621D8BF3" w:rsidR="003C20EB" w:rsidRPr="00653967" w:rsidRDefault="00B90344" w:rsidP="00B90344">
      <w:pPr>
        <w:pStyle w:val="Textoindependiente"/>
        <w:spacing w:after="0" w:line="360" w:lineRule="auto"/>
        <w:ind w:firstLine="0"/>
        <w:rPr>
          <w:sz w:val="24"/>
          <w:szCs w:val="24"/>
          <w:lang w:val="es-MX"/>
        </w:rPr>
      </w:pPr>
      <w:r>
        <w:rPr>
          <w:sz w:val="24"/>
          <w:szCs w:val="24"/>
          <w:lang w:val="es-MX"/>
        </w:rPr>
        <w:tab/>
        <w:t xml:space="preserve">El desarrollo </w:t>
      </w:r>
      <w:r w:rsidRPr="00653967">
        <w:rPr>
          <w:sz w:val="24"/>
          <w:szCs w:val="24"/>
          <w:lang w:val="es-MX"/>
        </w:rPr>
        <w:t>sustentable</w:t>
      </w:r>
      <w:r>
        <w:rPr>
          <w:sz w:val="24"/>
          <w:szCs w:val="24"/>
          <w:lang w:val="es-MX"/>
        </w:rPr>
        <w:t xml:space="preserve"> (</w:t>
      </w:r>
      <w:proofErr w:type="spellStart"/>
      <w:r w:rsidRPr="00B90344">
        <w:rPr>
          <w:i/>
          <w:sz w:val="24"/>
          <w:szCs w:val="24"/>
          <w:lang w:val="es-MX"/>
        </w:rPr>
        <w:t>sustainable</w:t>
      </w:r>
      <w:proofErr w:type="spellEnd"/>
      <w:r w:rsidRPr="00B90344">
        <w:rPr>
          <w:i/>
          <w:sz w:val="24"/>
          <w:szCs w:val="24"/>
          <w:lang w:val="es-MX"/>
        </w:rPr>
        <w:t xml:space="preserve"> </w:t>
      </w:r>
      <w:proofErr w:type="spellStart"/>
      <w:r w:rsidRPr="00B90344">
        <w:rPr>
          <w:i/>
          <w:sz w:val="24"/>
          <w:szCs w:val="24"/>
          <w:lang w:val="es-MX"/>
        </w:rPr>
        <w:t>development</w:t>
      </w:r>
      <w:proofErr w:type="spellEnd"/>
      <w:r w:rsidRPr="00653967">
        <w:rPr>
          <w:sz w:val="24"/>
          <w:szCs w:val="24"/>
          <w:lang w:val="es-MX"/>
        </w:rPr>
        <w:t xml:space="preserve"> </w:t>
      </w:r>
      <w:r>
        <w:rPr>
          <w:sz w:val="24"/>
          <w:szCs w:val="24"/>
          <w:lang w:val="es-MX"/>
        </w:rPr>
        <w:t xml:space="preserve">o SD por sus siglas en inglés) es un concepto en el que subyace una </w:t>
      </w:r>
      <w:r w:rsidR="006B3079" w:rsidRPr="00653967">
        <w:rPr>
          <w:sz w:val="24"/>
          <w:szCs w:val="24"/>
          <w:lang w:val="es-MX"/>
        </w:rPr>
        <w:t>dimensión ambient</w:t>
      </w:r>
      <w:r>
        <w:rPr>
          <w:sz w:val="24"/>
          <w:szCs w:val="24"/>
          <w:lang w:val="es-MX"/>
        </w:rPr>
        <w:t xml:space="preserve">al, social y económica (Carter y Rogers, 2008), por lo que se puede definir como </w:t>
      </w:r>
      <w:r w:rsidR="006B3079" w:rsidRPr="00653967">
        <w:rPr>
          <w:sz w:val="24"/>
          <w:szCs w:val="24"/>
          <w:lang w:val="es-MX"/>
        </w:rPr>
        <w:t>“</w:t>
      </w:r>
      <w:r w:rsidR="00FD4613" w:rsidRPr="00653967">
        <w:rPr>
          <w:sz w:val="24"/>
          <w:szCs w:val="24"/>
          <w:lang w:val="es-MX"/>
        </w:rPr>
        <w:t>el</w:t>
      </w:r>
      <w:r w:rsidR="006B3079" w:rsidRPr="00653967">
        <w:rPr>
          <w:sz w:val="24"/>
          <w:szCs w:val="24"/>
          <w:lang w:val="es-MX"/>
        </w:rPr>
        <w:t xml:space="preserve"> desarrollo que satisface las necesidades del presente sin comprometer la capacidad de las generaciones futuras para satisfacer sus propias necesidades” (</w:t>
      </w:r>
      <w:proofErr w:type="spellStart"/>
      <w:r w:rsidR="00567801" w:rsidRPr="00653967">
        <w:rPr>
          <w:sz w:val="24"/>
          <w:szCs w:val="24"/>
        </w:rPr>
        <w:t>World</w:t>
      </w:r>
      <w:proofErr w:type="spellEnd"/>
      <w:r w:rsidR="00567801" w:rsidRPr="00653967">
        <w:rPr>
          <w:sz w:val="24"/>
          <w:szCs w:val="24"/>
        </w:rPr>
        <w:t xml:space="preserve"> </w:t>
      </w:r>
      <w:proofErr w:type="spellStart"/>
      <w:r w:rsidR="00567801" w:rsidRPr="00653967">
        <w:rPr>
          <w:sz w:val="24"/>
          <w:szCs w:val="24"/>
        </w:rPr>
        <w:t>Commission</w:t>
      </w:r>
      <w:proofErr w:type="spellEnd"/>
      <w:r w:rsidR="00567801" w:rsidRPr="00653967">
        <w:rPr>
          <w:sz w:val="24"/>
          <w:szCs w:val="24"/>
        </w:rPr>
        <w:t xml:space="preserve"> </w:t>
      </w:r>
      <w:proofErr w:type="spellStart"/>
      <w:r w:rsidR="00567801" w:rsidRPr="00653967">
        <w:rPr>
          <w:sz w:val="24"/>
          <w:szCs w:val="24"/>
        </w:rPr>
        <w:t>on</w:t>
      </w:r>
      <w:proofErr w:type="spellEnd"/>
      <w:r w:rsidR="00567801" w:rsidRPr="00653967">
        <w:rPr>
          <w:sz w:val="24"/>
          <w:szCs w:val="24"/>
        </w:rPr>
        <w:t xml:space="preserve"> </w:t>
      </w:r>
      <w:proofErr w:type="spellStart"/>
      <w:r w:rsidR="00567801" w:rsidRPr="00653967">
        <w:rPr>
          <w:sz w:val="24"/>
          <w:szCs w:val="24"/>
        </w:rPr>
        <w:t>Environment</w:t>
      </w:r>
      <w:proofErr w:type="spellEnd"/>
      <w:r w:rsidR="00567801" w:rsidRPr="00653967">
        <w:rPr>
          <w:sz w:val="24"/>
          <w:szCs w:val="24"/>
        </w:rPr>
        <w:t xml:space="preserve"> and </w:t>
      </w:r>
      <w:proofErr w:type="spellStart"/>
      <w:r w:rsidR="00567801" w:rsidRPr="00653967">
        <w:rPr>
          <w:sz w:val="24"/>
          <w:szCs w:val="24"/>
        </w:rPr>
        <w:t>Development</w:t>
      </w:r>
      <w:proofErr w:type="spellEnd"/>
      <w:r w:rsidR="00567801" w:rsidRPr="00653967">
        <w:rPr>
          <w:sz w:val="24"/>
          <w:szCs w:val="24"/>
          <w:lang w:val="es-MX"/>
        </w:rPr>
        <w:t xml:space="preserve"> </w:t>
      </w:r>
      <w:r w:rsidR="00567801">
        <w:rPr>
          <w:sz w:val="24"/>
          <w:szCs w:val="24"/>
          <w:lang w:val="es-MX"/>
        </w:rPr>
        <w:t>[</w:t>
      </w:r>
      <w:r w:rsidR="006B3079" w:rsidRPr="00653967">
        <w:rPr>
          <w:sz w:val="24"/>
          <w:szCs w:val="24"/>
          <w:lang w:val="es-MX"/>
        </w:rPr>
        <w:t>WCED</w:t>
      </w:r>
      <w:r w:rsidR="00567801">
        <w:rPr>
          <w:sz w:val="24"/>
          <w:szCs w:val="24"/>
          <w:lang w:val="es-MX"/>
        </w:rPr>
        <w:t>]</w:t>
      </w:r>
      <w:r w:rsidR="006B3079" w:rsidRPr="00653967">
        <w:rPr>
          <w:sz w:val="24"/>
          <w:szCs w:val="24"/>
          <w:lang w:val="es-MX"/>
        </w:rPr>
        <w:t>, 1987, p. 54).</w:t>
      </w:r>
      <w:r w:rsidR="003C20EB" w:rsidRPr="00653967">
        <w:rPr>
          <w:sz w:val="24"/>
          <w:szCs w:val="24"/>
          <w:lang w:val="es-MX"/>
        </w:rPr>
        <w:t xml:space="preserve"> </w:t>
      </w:r>
      <w:r>
        <w:rPr>
          <w:sz w:val="24"/>
          <w:szCs w:val="24"/>
          <w:lang w:val="es-MX"/>
        </w:rPr>
        <w:t xml:space="preserve">Este propósito, sin embargo, </w:t>
      </w:r>
      <w:r w:rsidR="003C20EB" w:rsidRPr="00653967">
        <w:rPr>
          <w:sz w:val="24"/>
          <w:szCs w:val="24"/>
          <w:lang w:val="es-MX"/>
        </w:rPr>
        <w:t xml:space="preserve">carece de resultados </w:t>
      </w:r>
      <w:r w:rsidR="00BA6977">
        <w:rPr>
          <w:sz w:val="24"/>
          <w:szCs w:val="24"/>
          <w:lang w:val="es-MX"/>
        </w:rPr>
        <w:t>que permitan explicar cómo las</w:t>
      </w:r>
      <w:r w:rsidR="003C20EB" w:rsidRPr="00653967">
        <w:rPr>
          <w:sz w:val="24"/>
          <w:szCs w:val="24"/>
          <w:lang w:val="es-MX"/>
        </w:rPr>
        <w:t xml:space="preserve"> </w:t>
      </w:r>
      <w:r w:rsidR="003C20EB" w:rsidRPr="00627DD8">
        <w:rPr>
          <w:sz w:val="24"/>
          <w:szCs w:val="24"/>
          <w:lang w:val="es-MX"/>
        </w:rPr>
        <w:t xml:space="preserve">estrategias sustentables </w:t>
      </w:r>
      <w:r w:rsidR="00BA6977" w:rsidRPr="00627DD8">
        <w:rPr>
          <w:sz w:val="24"/>
          <w:szCs w:val="24"/>
          <w:lang w:val="es-MX"/>
        </w:rPr>
        <w:t xml:space="preserve">se pueden introducir </w:t>
      </w:r>
      <w:r w:rsidR="003C20EB" w:rsidRPr="00627DD8">
        <w:rPr>
          <w:sz w:val="24"/>
          <w:szCs w:val="24"/>
          <w:lang w:val="es-MX"/>
        </w:rPr>
        <w:t>en la práctica regular</w:t>
      </w:r>
      <w:r w:rsidR="00BA6977" w:rsidRPr="00627DD8">
        <w:rPr>
          <w:sz w:val="24"/>
          <w:szCs w:val="24"/>
          <w:lang w:val="es-MX"/>
        </w:rPr>
        <w:t xml:space="preserve"> o </w:t>
      </w:r>
      <w:r w:rsidR="003C20EB" w:rsidRPr="00627DD8">
        <w:rPr>
          <w:sz w:val="24"/>
          <w:szCs w:val="24"/>
          <w:lang w:val="es-MX"/>
        </w:rPr>
        <w:t xml:space="preserve">cómo </w:t>
      </w:r>
      <w:r w:rsidRPr="00627DD8">
        <w:rPr>
          <w:sz w:val="24"/>
          <w:szCs w:val="24"/>
          <w:lang w:val="es-MX"/>
        </w:rPr>
        <w:t xml:space="preserve">se </w:t>
      </w:r>
      <w:r w:rsidR="003C20EB" w:rsidRPr="00627DD8">
        <w:rPr>
          <w:sz w:val="24"/>
          <w:szCs w:val="24"/>
          <w:lang w:val="es-MX"/>
        </w:rPr>
        <w:t xml:space="preserve">pueden </w:t>
      </w:r>
      <w:r w:rsidRPr="00627DD8">
        <w:rPr>
          <w:sz w:val="24"/>
          <w:szCs w:val="24"/>
          <w:lang w:val="es-MX"/>
        </w:rPr>
        <w:t xml:space="preserve">emplear </w:t>
      </w:r>
      <w:r w:rsidR="003C20EB" w:rsidRPr="00627DD8">
        <w:rPr>
          <w:sz w:val="24"/>
          <w:szCs w:val="24"/>
          <w:lang w:val="es-MX"/>
        </w:rPr>
        <w:t>para mejorar la competitividad</w:t>
      </w:r>
      <w:r w:rsidR="003C20EB" w:rsidRPr="00653967">
        <w:rPr>
          <w:sz w:val="24"/>
          <w:szCs w:val="24"/>
          <w:lang w:val="es-MX"/>
        </w:rPr>
        <w:t xml:space="preserve"> (Baldwin </w:t>
      </w:r>
      <w:r w:rsidR="003C20EB" w:rsidRPr="00B90344">
        <w:rPr>
          <w:i/>
          <w:sz w:val="24"/>
          <w:szCs w:val="24"/>
          <w:lang w:val="es-MX"/>
        </w:rPr>
        <w:t>et al.</w:t>
      </w:r>
      <w:r w:rsidR="003C20EB" w:rsidRPr="00653967">
        <w:rPr>
          <w:sz w:val="24"/>
          <w:szCs w:val="24"/>
          <w:lang w:val="es-MX"/>
        </w:rPr>
        <w:t>, 2005</w:t>
      </w:r>
      <w:r>
        <w:rPr>
          <w:sz w:val="24"/>
          <w:szCs w:val="24"/>
          <w:lang w:val="es-MX"/>
        </w:rPr>
        <w:t>,</w:t>
      </w:r>
      <w:r w:rsidR="003C20EB" w:rsidRPr="00653967">
        <w:rPr>
          <w:sz w:val="24"/>
          <w:szCs w:val="24"/>
          <w:lang w:val="es-MX"/>
        </w:rPr>
        <w:t xml:space="preserve"> citado</w:t>
      </w:r>
      <w:r>
        <w:rPr>
          <w:sz w:val="24"/>
          <w:szCs w:val="24"/>
          <w:lang w:val="es-MX"/>
        </w:rPr>
        <w:t>s</w:t>
      </w:r>
      <w:r w:rsidR="003C20EB" w:rsidRPr="00653967">
        <w:rPr>
          <w:sz w:val="24"/>
          <w:szCs w:val="24"/>
          <w:lang w:val="es-MX"/>
        </w:rPr>
        <w:t xml:space="preserve"> </w:t>
      </w:r>
      <w:r>
        <w:rPr>
          <w:sz w:val="24"/>
          <w:szCs w:val="24"/>
          <w:lang w:val="es-MX"/>
        </w:rPr>
        <w:t xml:space="preserve">por </w:t>
      </w:r>
      <w:proofErr w:type="spellStart"/>
      <w:r>
        <w:rPr>
          <w:sz w:val="24"/>
          <w:szCs w:val="24"/>
          <w:lang w:val="es-MX"/>
        </w:rPr>
        <w:t>Walke</w:t>
      </w:r>
      <w:proofErr w:type="spellEnd"/>
      <w:r>
        <w:rPr>
          <w:sz w:val="24"/>
          <w:szCs w:val="24"/>
          <w:lang w:val="es-MX"/>
        </w:rPr>
        <w:t xml:space="preserve">, </w:t>
      </w:r>
      <w:proofErr w:type="spellStart"/>
      <w:r>
        <w:rPr>
          <w:sz w:val="24"/>
          <w:szCs w:val="24"/>
          <w:lang w:val="es-MX"/>
        </w:rPr>
        <w:t>Topkar</w:t>
      </w:r>
      <w:proofErr w:type="spellEnd"/>
      <w:r>
        <w:rPr>
          <w:sz w:val="24"/>
          <w:szCs w:val="24"/>
          <w:lang w:val="es-MX"/>
        </w:rPr>
        <w:t xml:space="preserve"> y</w:t>
      </w:r>
      <w:r w:rsidR="003C20EB" w:rsidRPr="00653967">
        <w:rPr>
          <w:sz w:val="24"/>
          <w:szCs w:val="24"/>
          <w:lang w:val="es-MX"/>
        </w:rPr>
        <w:t xml:space="preserve"> </w:t>
      </w:r>
      <w:proofErr w:type="spellStart"/>
      <w:r w:rsidR="003C20EB" w:rsidRPr="00653967">
        <w:rPr>
          <w:sz w:val="24"/>
          <w:szCs w:val="24"/>
          <w:lang w:val="es-MX"/>
        </w:rPr>
        <w:t>Kabiraj</w:t>
      </w:r>
      <w:proofErr w:type="spellEnd"/>
      <w:r>
        <w:rPr>
          <w:sz w:val="24"/>
          <w:szCs w:val="24"/>
          <w:lang w:val="es-MX"/>
        </w:rPr>
        <w:t>,</w:t>
      </w:r>
      <w:r w:rsidR="003C20EB" w:rsidRPr="00653967">
        <w:rPr>
          <w:sz w:val="24"/>
          <w:szCs w:val="24"/>
          <w:lang w:val="es-MX"/>
        </w:rPr>
        <w:t xml:space="preserve"> </w:t>
      </w:r>
      <w:r w:rsidR="00567801">
        <w:rPr>
          <w:sz w:val="24"/>
          <w:szCs w:val="24"/>
          <w:lang w:val="es-MX"/>
        </w:rPr>
        <w:t>2010</w:t>
      </w:r>
      <w:r w:rsidR="003C20EB" w:rsidRPr="00653967">
        <w:rPr>
          <w:sz w:val="24"/>
          <w:szCs w:val="24"/>
          <w:lang w:val="es-MX"/>
        </w:rPr>
        <w:t xml:space="preserve">). </w:t>
      </w:r>
    </w:p>
    <w:p w14:paraId="74F69B52" w14:textId="77777777" w:rsidR="000D4F70" w:rsidRDefault="00B90344" w:rsidP="00535561">
      <w:pPr>
        <w:pStyle w:val="Textoindependiente"/>
        <w:spacing w:after="0" w:line="360" w:lineRule="auto"/>
        <w:rPr>
          <w:sz w:val="24"/>
          <w:szCs w:val="24"/>
          <w:lang w:val="es-MX"/>
        </w:rPr>
      </w:pPr>
      <w:r>
        <w:rPr>
          <w:sz w:val="24"/>
          <w:szCs w:val="24"/>
          <w:lang w:val="es-MX"/>
        </w:rPr>
        <w:t xml:space="preserve">Por otra parte, la </w:t>
      </w:r>
      <w:r w:rsidRPr="00653967">
        <w:rPr>
          <w:sz w:val="24"/>
          <w:szCs w:val="24"/>
          <w:lang w:val="es-MX"/>
        </w:rPr>
        <w:t>administración de la cadena de suministro</w:t>
      </w:r>
      <w:r>
        <w:rPr>
          <w:sz w:val="24"/>
          <w:szCs w:val="24"/>
          <w:lang w:val="es-MX"/>
        </w:rPr>
        <w:t xml:space="preserve"> (</w:t>
      </w:r>
      <w:proofErr w:type="spellStart"/>
      <w:r w:rsidRPr="000D4F70">
        <w:rPr>
          <w:i/>
          <w:sz w:val="24"/>
          <w:szCs w:val="24"/>
          <w:lang w:val="es-MX"/>
        </w:rPr>
        <w:t>supply</w:t>
      </w:r>
      <w:proofErr w:type="spellEnd"/>
      <w:r w:rsidRPr="000D4F70">
        <w:rPr>
          <w:i/>
          <w:sz w:val="24"/>
          <w:szCs w:val="24"/>
          <w:lang w:val="es-MX"/>
        </w:rPr>
        <w:t xml:space="preserve"> </w:t>
      </w:r>
      <w:proofErr w:type="spellStart"/>
      <w:r w:rsidRPr="000D4F70">
        <w:rPr>
          <w:i/>
          <w:sz w:val="24"/>
          <w:szCs w:val="24"/>
          <w:lang w:val="es-MX"/>
        </w:rPr>
        <w:t>chain</w:t>
      </w:r>
      <w:proofErr w:type="spellEnd"/>
      <w:r w:rsidRPr="000D4F70">
        <w:rPr>
          <w:i/>
          <w:sz w:val="24"/>
          <w:szCs w:val="24"/>
          <w:lang w:val="es-MX"/>
        </w:rPr>
        <w:t xml:space="preserve"> </w:t>
      </w:r>
      <w:proofErr w:type="spellStart"/>
      <w:r w:rsidRPr="000D4F70">
        <w:rPr>
          <w:i/>
          <w:sz w:val="24"/>
          <w:szCs w:val="24"/>
          <w:lang w:val="es-MX"/>
        </w:rPr>
        <w:t>management</w:t>
      </w:r>
      <w:proofErr w:type="spellEnd"/>
      <w:r>
        <w:rPr>
          <w:sz w:val="24"/>
          <w:szCs w:val="24"/>
          <w:lang w:val="es-MX"/>
        </w:rPr>
        <w:t xml:space="preserve"> o SCM</w:t>
      </w:r>
      <w:r w:rsidRPr="00B90344">
        <w:rPr>
          <w:sz w:val="24"/>
          <w:szCs w:val="24"/>
          <w:lang w:val="es-MX"/>
        </w:rPr>
        <w:t xml:space="preserve"> </w:t>
      </w:r>
      <w:r w:rsidRPr="00653967">
        <w:rPr>
          <w:sz w:val="24"/>
          <w:szCs w:val="24"/>
          <w:lang w:val="es-MX"/>
        </w:rPr>
        <w:t xml:space="preserve">por sus </w:t>
      </w:r>
      <w:r w:rsidR="000D4F70">
        <w:rPr>
          <w:sz w:val="24"/>
          <w:szCs w:val="24"/>
          <w:lang w:val="es-MX"/>
        </w:rPr>
        <w:t>siglas en inglé</w:t>
      </w:r>
      <w:r w:rsidRPr="00653967">
        <w:rPr>
          <w:sz w:val="24"/>
          <w:szCs w:val="24"/>
          <w:lang w:val="es-MX"/>
        </w:rPr>
        <w:t>s</w:t>
      </w:r>
      <w:r w:rsidR="000D4F70">
        <w:rPr>
          <w:sz w:val="24"/>
          <w:szCs w:val="24"/>
          <w:lang w:val="es-MX"/>
        </w:rPr>
        <w:t>) es concebida de la siguiente manera:</w:t>
      </w:r>
    </w:p>
    <w:p w14:paraId="4D784477" w14:textId="60308D54" w:rsidR="000D4F70" w:rsidRDefault="000D4F70" w:rsidP="000D4F70">
      <w:pPr>
        <w:pStyle w:val="Textoindependiente"/>
        <w:spacing w:after="0" w:line="360" w:lineRule="auto"/>
        <w:ind w:left="1416" w:firstLine="0"/>
        <w:rPr>
          <w:sz w:val="24"/>
          <w:szCs w:val="24"/>
          <w:lang w:val="es-MX"/>
        </w:rPr>
      </w:pPr>
      <w:r w:rsidRPr="00653967">
        <w:rPr>
          <w:sz w:val="24"/>
          <w:szCs w:val="24"/>
          <w:lang w:val="es-MX"/>
        </w:rPr>
        <w:t>La administración de una red de relaciones dentro de una empresa, y entre organizaciones interdependientes y unidades de negocio que consiste en proveedores de materiales, compras, instalaciones de producción, logística, marketing, y sistemas relacionados que facilitan hacia delante y hacia atrás el flujo de materiales, servicios, finanzas e información desde el productor inicial hasta el cliente final con los beneficios de agregar valor, maximizar la rentabilidad a través de la eficiencia y lograr la satisfacción del cliente</w:t>
      </w:r>
      <w:r>
        <w:rPr>
          <w:sz w:val="24"/>
          <w:szCs w:val="24"/>
          <w:lang w:val="es-MX"/>
        </w:rPr>
        <w:t xml:space="preserve"> (Stock y Boyer, </w:t>
      </w:r>
      <w:r w:rsidR="006B3079" w:rsidRPr="00653967">
        <w:rPr>
          <w:sz w:val="24"/>
          <w:szCs w:val="24"/>
          <w:lang w:val="es-MX"/>
        </w:rPr>
        <w:t>2009, p</w:t>
      </w:r>
      <w:r>
        <w:rPr>
          <w:sz w:val="24"/>
          <w:szCs w:val="24"/>
          <w:lang w:val="es-MX"/>
        </w:rPr>
        <w:t>.</w:t>
      </w:r>
      <w:r w:rsidR="006B3079" w:rsidRPr="00653967">
        <w:rPr>
          <w:sz w:val="24"/>
          <w:szCs w:val="24"/>
          <w:lang w:val="es-MX"/>
        </w:rPr>
        <w:t xml:space="preserve"> 706)</w:t>
      </w:r>
      <w:r>
        <w:rPr>
          <w:sz w:val="24"/>
          <w:szCs w:val="24"/>
          <w:lang w:val="es-MX"/>
        </w:rPr>
        <w:t>.</w:t>
      </w:r>
    </w:p>
    <w:p w14:paraId="18416F2A" w14:textId="0B804AD2" w:rsidR="006B3079" w:rsidRPr="00653967" w:rsidRDefault="000D4F70" w:rsidP="001E1A6C">
      <w:pPr>
        <w:pStyle w:val="Textoindependiente"/>
        <w:spacing w:after="0" w:line="360" w:lineRule="auto"/>
        <w:rPr>
          <w:sz w:val="24"/>
          <w:szCs w:val="24"/>
          <w:lang w:val="es-MX"/>
        </w:rPr>
      </w:pPr>
      <w:r w:rsidRPr="002025FC">
        <w:rPr>
          <w:sz w:val="24"/>
          <w:szCs w:val="24"/>
          <w:lang w:val="es-MX"/>
        </w:rPr>
        <w:t xml:space="preserve">Este </w:t>
      </w:r>
      <w:r w:rsidR="00EE1F37" w:rsidRPr="002025FC">
        <w:rPr>
          <w:sz w:val="24"/>
          <w:szCs w:val="24"/>
          <w:lang w:val="es-MX"/>
        </w:rPr>
        <w:t>término</w:t>
      </w:r>
      <w:r w:rsidRPr="002025FC">
        <w:rPr>
          <w:sz w:val="24"/>
          <w:szCs w:val="24"/>
          <w:lang w:val="es-MX"/>
        </w:rPr>
        <w:t xml:space="preserve">, no obstante, </w:t>
      </w:r>
      <w:r w:rsidR="003C20EB" w:rsidRPr="002025FC">
        <w:rPr>
          <w:sz w:val="24"/>
          <w:szCs w:val="24"/>
          <w:lang w:val="es-MX"/>
        </w:rPr>
        <w:t xml:space="preserve">aún </w:t>
      </w:r>
      <w:r w:rsidR="00BA6977" w:rsidRPr="002025FC">
        <w:rPr>
          <w:sz w:val="24"/>
          <w:szCs w:val="24"/>
          <w:lang w:val="es-MX"/>
        </w:rPr>
        <w:t xml:space="preserve">requiere de </w:t>
      </w:r>
      <w:r w:rsidR="003C20EB" w:rsidRPr="002025FC">
        <w:rPr>
          <w:sz w:val="24"/>
          <w:szCs w:val="24"/>
          <w:lang w:val="es-MX"/>
        </w:rPr>
        <w:t xml:space="preserve">una guía </w:t>
      </w:r>
      <w:r w:rsidR="00BA6977" w:rsidRPr="002025FC">
        <w:rPr>
          <w:sz w:val="24"/>
          <w:szCs w:val="24"/>
          <w:lang w:val="es-MX"/>
        </w:rPr>
        <w:t xml:space="preserve">sobre la manera en que </w:t>
      </w:r>
      <w:r w:rsidR="003C20EB" w:rsidRPr="002025FC">
        <w:rPr>
          <w:sz w:val="24"/>
          <w:szCs w:val="24"/>
          <w:lang w:val="es-MX"/>
        </w:rPr>
        <w:t>los actores involucrados pueden</w:t>
      </w:r>
      <w:r w:rsidR="005F6EF2" w:rsidRPr="002025FC">
        <w:rPr>
          <w:sz w:val="24"/>
          <w:szCs w:val="24"/>
          <w:lang w:val="es-MX"/>
        </w:rPr>
        <w:t xml:space="preserve"> aplicar sus conceptos básicos, </w:t>
      </w:r>
      <w:r w:rsidR="003C20EB" w:rsidRPr="002025FC">
        <w:rPr>
          <w:sz w:val="24"/>
          <w:szCs w:val="24"/>
          <w:lang w:val="es-MX"/>
        </w:rPr>
        <w:t xml:space="preserve">por lo </w:t>
      </w:r>
      <w:r w:rsidRPr="002025FC">
        <w:rPr>
          <w:sz w:val="24"/>
          <w:szCs w:val="24"/>
          <w:lang w:val="es-MX"/>
        </w:rPr>
        <w:t>que</w:t>
      </w:r>
      <w:r w:rsidR="003C20EB" w:rsidRPr="002025FC">
        <w:rPr>
          <w:sz w:val="24"/>
          <w:szCs w:val="24"/>
          <w:lang w:val="es-MX"/>
        </w:rPr>
        <w:t xml:space="preserve"> </w:t>
      </w:r>
      <w:r w:rsidR="001E1A6C" w:rsidRPr="002025FC">
        <w:rPr>
          <w:sz w:val="24"/>
          <w:szCs w:val="24"/>
          <w:lang w:val="es-MX"/>
        </w:rPr>
        <w:t>es necesario tener una comprensión profunda sobre cómo las empresas interactúan entre ellas para lograr la implementación de la SCM</w:t>
      </w:r>
      <w:r w:rsidRPr="002025FC">
        <w:rPr>
          <w:sz w:val="24"/>
          <w:szCs w:val="24"/>
          <w:lang w:val="es-MX"/>
        </w:rPr>
        <w:t xml:space="preserve"> </w:t>
      </w:r>
      <w:r w:rsidRPr="002025FC">
        <w:rPr>
          <w:sz w:val="24"/>
          <w:szCs w:val="24"/>
          <w:lang w:val="es-MX"/>
        </w:rPr>
        <w:lastRenderedPageBreak/>
        <w:t>(</w:t>
      </w:r>
      <w:proofErr w:type="spellStart"/>
      <w:r w:rsidRPr="002025FC">
        <w:rPr>
          <w:sz w:val="24"/>
          <w:szCs w:val="24"/>
          <w:lang w:val="es-MX"/>
        </w:rPr>
        <w:t>Seuring</w:t>
      </w:r>
      <w:proofErr w:type="spellEnd"/>
      <w:r w:rsidRPr="002025FC">
        <w:rPr>
          <w:sz w:val="24"/>
          <w:szCs w:val="24"/>
          <w:lang w:val="es-MX"/>
        </w:rPr>
        <w:t>, 2004)</w:t>
      </w:r>
      <w:r w:rsidR="001E1A6C" w:rsidRPr="002025FC">
        <w:rPr>
          <w:sz w:val="24"/>
          <w:szCs w:val="24"/>
          <w:lang w:val="es-MX"/>
        </w:rPr>
        <w:t>. La SCM</w:t>
      </w:r>
      <w:r w:rsidR="003C20EB" w:rsidRPr="002025FC">
        <w:rPr>
          <w:sz w:val="24"/>
          <w:szCs w:val="24"/>
          <w:lang w:val="es-MX"/>
        </w:rPr>
        <w:t xml:space="preserve"> </w:t>
      </w:r>
      <w:r w:rsidRPr="002025FC">
        <w:rPr>
          <w:sz w:val="24"/>
          <w:szCs w:val="24"/>
          <w:lang w:val="es-MX"/>
        </w:rPr>
        <w:t>d</w:t>
      </w:r>
      <w:r w:rsidR="003C20EB" w:rsidRPr="002025FC">
        <w:rPr>
          <w:sz w:val="24"/>
          <w:szCs w:val="24"/>
          <w:lang w:val="es-MX"/>
        </w:rPr>
        <w:t xml:space="preserve">urante años ha sido </w:t>
      </w:r>
      <w:r w:rsidRPr="002025FC">
        <w:rPr>
          <w:sz w:val="24"/>
          <w:szCs w:val="24"/>
          <w:lang w:val="es-MX"/>
        </w:rPr>
        <w:t>una función clave de las empresas, pues</w:t>
      </w:r>
      <w:r w:rsidR="003C20EB" w:rsidRPr="002025FC">
        <w:rPr>
          <w:sz w:val="24"/>
          <w:szCs w:val="24"/>
          <w:lang w:val="es-MX"/>
        </w:rPr>
        <w:t xml:space="preserve"> </w:t>
      </w:r>
      <w:r w:rsidRPr="002025FC">
        <w:rPr>
          <w:sz w:val="24"/>
          <w:szCs w:val="24"/>
          <w:lang w:val="es-MX"/>
        </w:rPr>
        <w:t>m</w:t>
      </w:r>
      <w:r w:rsidR="003C20EB" w:rsidRPr="002025FC">
        <w:rPr>
          <w:sz w:val="24"/>
          <w:szCs w:val="24"/>
          <w:lang w:val="es-MX"/>
        </w:rPr>
        <w:t xml:space="preserve">ás de </w:t>
      </w:r>
      <w:r w:rsidRPr="002025FC">
        <w:rPr>
          <w:sz w:val="24"/>
          <w:szCs w:val="24"/>
          <w:lang w:val="es-MX"/>
        </w:rPr>
        <w:t>la mitad</w:t>
      </w:r>
      <w:r w:rsidR="003C20EB" w:rsidRPr="002025FC">
        <w:rPr>
          <w:sz w:val="24"/>
          <w:szCs w:val="24"/>
          <w:lang w:val="es-MX"/>
        </w:rPr>
        <w:t xml:space="preserve"> de la creación de valor </w:t>
      </w:r>
      <w:r w:rsidRPr="002025FC">
        <w:rPr>
          <w:sz w:val="24"/>
          <w:szCs w:val="24"/>
          <w:lang w:val="es-MX"/>
        </w:rPr>
        <w:t>es realizada</w:t>
      </w:r>
      <w:r w:rsidR="003C20EB" w:rsidRPr="002025FC">
        <w:rPr>
          <w:sz w:val="24"/>
          <w:szCs w:val="24"/>
          <w:lang w:val="es-MX"/>
        </w:rPr>
        <w:t xml:space="preserve"> por los proveedores (</w:t>
      </w:r>
      <w:proofErr w:type="spellStart"/>
      <w:r w:rsidR="003C20EB" w:rsidRPr="002025FC">
        <w:rPr>
          <w:sz w:val="24"/>
          <w:szCs w:val="24"/>
          <w:lang w:val="es-MX"/>
        </w:rPr>
        <w:t>Koplin</w:t>
      </w:r>
      <w:proofErr w:type="spellEnd"/>
      <w:r w:rsidR="00E0684A">
        <w:rPr>
          <w:sz w:val="24"/>
          <w:szCs w:val="24"/>
          <w:lang w:val="es-MX"/>
        </w:rPr>
        <w:t xml:space="preserve"> </w:t>
      </w:r>
      <w:r w:rsidR="00E0684A">
        <w:rPr>
          <w:sz w:val="24"/>
          <w:szCs w:val="24"/>
        </w:rPr>
        <w:t xml:space="preserve">y </w:t>
      </w:r>
      <w:proofErr w:type="spellStart"/>
      <w:r w:rsidR="00E0684A" w:rsidRPr="00E0684A">
        <w:rPr>
          <w:sz w:val="24"/>
          <w:szCs w:val="24"/>
        </w:rPr>
        <w:t>Schneidewind</w:t>
      </w:r>
      <w:proofErr w:type="spellEnd"/>
      <w:r w:rsidR="003C20EB" w:rsidRPr="002025FC">
        <w:rPr>
          <w:sz w:val="24"/>
          <w:szCs w:val="24"/>
          <w:lang w:val="es-MX"/>
        </w:rPr>
        <w:t>, 2003</w:t>
      </w:r>
      <w:r w:rsidR="00AF6C17" w:rsidRPr="002025FC">
        <w:rPr>
          <w:sz w:val="24"/>
          <w:szCs w:val="24"/>
          <w:lang w:val="es-MX"/>
        </w:rPr>
        <w:t xml:space="preserve">). </w:t>
      </w:r>
      <w:r w:rsidR="007317A3" w:rsidRPr="002025FC">
        <w:rPr>
          <w:sz w:val="24"/>
          <w:szCs w:val="24"/>
          <w:lang w:val="es-MX"/>
        </w:rPr>
        <w:t>Es por eso que, los</w:t>
      </w:r>
      <w:r w:rsidR="007317A3" w:rsidRPr="001E1A6C">
        <w:rPr>
          <w:sz w:val="24"/>
          <w:szCs w:val="24"/>
          <w:lang w:val="es-MX"/>
        </w:rPr>
        <w:t xml:space="preserve"> miembros de la </w:t>
      </w:r>
      <w:r w:rsidR="007317A3">
        <w:rPr>
          <w:sz w:val="24"/>
          <w:szCs w:val="24"/>
          <w:lang w:val="es-MX"/>
        </w:rPr>
        <w:t>c</w:t>
      </w:r>
      <w:r w:rsidR="007317A3" w:rsidRPr="001E1A6C">
        <w:rPr>
          <w:sz w:val="24"/>
          <w:szCs w:val="24"/>
          <w:lang w:val="es-MX"/>
        </w:rPr>
        <w:t xml:space="preserve">adena de </w:t>
      </w:r>
      <w:r w:rsidR="007317A3">
        <w:rPr>
          <w:sz w:val="24"/>
          <w:szCs w:val="24"/>
          <w:lang w:val="es-MX"/>
        </w:rPr>
        <w:t>s</w:t>
      </w:r>
      <w:r w:rsidR="007317A3" w:rsidRPr="001E1A6C">
        <w:rPr>
          <w:sz w:val="24"/>
          <w:szCs w:val="24"/>
          <w:lang w:val="es-MX"/>
        </w:rPr>
        <w:t xml:space="preserve">uministro comparten productividad, fiabilidad, así como problemas ambientales y </w:t>
      </w:r>
      <w:r w:rsidR="007317A3" w:rsidRPr="0098753B">
        <w:rPr>
          <w:sz w:val="24"/>
          <w:szCs w:val="24"/>
          <w:lang w:val="es-MX"/>
        </w:rPr>
        <w:t xml:space="preserve">sociales, por lo que cada vez dependen </w:t>
      </w:r>
      <w:r w:rsidR="00AE0A52" w:rsidRPr="0098753B">
        <w:rPr>
          <w:sz w:val="24"/>
          <w:szCs w:val="24"/>
          <w:lang w:val="es-MX"/>
        </w:rPr>
        <w:t xml:space="preserve">más </w:t>
      </w:r>
      <w:r w:rsidR="007317A3" w:rsidRPr="0098753B">
        <w:rPr>
          <w:sz w:val="24"/>
          <w:szCs w:val="24"/>
          <w:lang w:val="es-MX"/>
        </w:rPr>
        <w:t xml:space="preserve">entre sí </w:t>
      </w:r>
      <w:r w:rsidR="003C20EB" w:rsidRPr="0098753B">
        <w:rPr>
          <w:sz w:val="24"/>
          <w:szCs w:val="24"/>
          <w:lang w:val="es-MX"/>
        </w:rPr>
        <w:t>(</w:t>
      </w:r>
      <w:proofErr w:type="spellStart"/>
      <w:r w:rsidR="003C20EB" w:rsidRPr="00653967">
        <w:rPr>
          <w:sz w:val="24"/>
          <w:szCs w:val="24"/>
          <w:lang w:val="es-MX"/>
        </w:rPr>
        <w:t>Kaluza</w:t>
      </w:r>
      <w:proofErr w:type="spellEnd"/>
      <w:r w:rsidR="003C20EB" w:rsidRPr="00653967">
        <w:rPr>
          <w:sz w:val="24"/>
          <w:szCs w:val="24"/>
          <w:lang w:val="es-MX"/>
        </w:rPr>
        <w:t xml:space="preserve"> y </w:t>
      </w:r>
      <w:proofErr w:type="spellStart"/>
      <w:r w:rsidR="003C20EB" w:rsidRPr="00653967">
        <w:rPr>
          <w:sz w:val="24"/>
          <w:szCs w:val="24"/>
          <w:lang w:val="es-MX"/>
        </w:rPr>
        <w:t>Tretz</w:t>
      </w:r>
      <w:proofErr w:type="spellEnd"/>
      <w:r>
        <w:rPr>
          <w:sz w:val="24"/>
          <w:szCs w:val="24"/>
          <w:lang w:val="es-MX"/>
        </w:rPr>
        <w:t>,</w:t>
      </w:r>
      <w:r w:rsidR="003C20EB" w:rsidRPr="00653967">
        <w:rPr>
          <w:sz w:val="24"/>
          <w:szCs w:val="24"/>
          <w:lang w:val="es-MX"/>
        </w:rPr>
        <w:t xml:space="preserve"> 1997, citado</w:t>
      </w:r>
      <w:r>
        <w:rPr>
          <w:sz w:val="24"/>
          <w:szCs w:val="24"/>
          <w:lang w:val="es-MX"/>
        </w:rPr>
        <w:t>s</w:t>
      </w:r>
      <w:r w:rsidR="003C20EB" w:rsidRPr="00653967">
        <w:rPr>
          <w:sz w:val="24"/>
          <w:szCs w:val="24"/>
          <w:lang w:val="es-MX"/>
        </w:rPr>
        <w:t xml:space="preserve"> </w:t>
      </w:r>
      <w:r>
        <w:rPr>
          <w:sz w:val="24"/>
          <w:szCs w:val="24"/>
          <w:lang w:val="es-MX"/>
        </w:rPr>
        <w:t>por</w:t>
      </w:r>
      <w:r w:rsidR="003C20EB" w:rsidRPr="00653967">
        <w:rPr>
          <w:sz w:val="24"/>
          <w:szCs w:val="24"/>
          <w:lang w:val="es-MX"/>
        </w:rPr>
        <w:t xml:space="preserve"> </w:t>
      </w:r>
      <w:proofErr w:type="spellStart"/>
      <w:r w:rsidR="003C20EB" w:rsidRPr="00653967">
        <w:rPr>
          <w:sz w:val="24"/>
          <w:szCs w:val="24"/>
          <w:lang w:val="es-MX"/>
        </w:rPr>
        <w:t>Koplin</w:t>
      </w:r>
      <w:proofErr w:type="spellEnd"/>
      <w:r w:rsidR="00E0684A">
        <w:rPr>
          <w:sz w:val="24"/>
          <w:szCs w:val="24"/>
          <w:lang w:val="es-MX"/>
        </w:rPr>
        <w:t xml:space="preserve"> </w:t>
      </w:r>
      <w:r w:rsidR="00E0684A">
        <w:rPr>
          <w:sz w:val="24"/>
          <w:szCs w:val="24"/>
        </w:rPr>
        <w:t xml:space="preserve">y </w:t>
      </w:r>
      <w:proofErr w:type="spellStart"/>
      <w:r w:rsidR="00E0684A" w:rsidRPr="00E0684A">
        <w:rPr>
          <w:sz w:val="24"/>
          <w:szCs w:val="24"/>
        </w:rPr>
        <w:t>Schneidewind</w:t>
      </w:r>
      <w:proofErr w:type="spellEnd"/>
      <w:r w:rsidR="003C20EB" w:rsidRPr="00653967">
        <w:rPr>
          <w:sz w:val="24"/>
          <w:szCs w:val="24"/>
          <w:lang w:val="es-MX"/>
        </w:rPr>
        <w:t>, 2003).</w:t>
      </w:r>
      <w:r w:rsidR="001E1A6C">
        <w:rPr>
          <w:sz w:val="24"/>
          <w:szCs w:val="24"/>
          <w:lang w:val="es-MX"/>
        </w:rPr>
        <w:t xml:space="preserve"> </w:t>
      </w:r>
    </w:p>
    <w:p w14:paraId="422D5A5C" w14:textId="642722CE" w:rsidR="006B3079" w:rsidRPr="00653967" w:rsidRDefault="00CC4D0F" w:rsidP="00253F96">
      <w:pPr>
        <w:pStyle w:val="Ttulo2"/>
        <w:keepNext w:val="0"/>
        <w:keepLines w:val="0"/>
        <w:shd w:val="clear" w:color="auto" w:fill="FFFFFF"/>
        <w:spacing w:before="100" w:beforeAutospacing="1" w:after="100" w:afterAutospacing="1" w:line="360" w:lineRule="auto"/>
        <w:jc w:val="both"/>
        <w:rPr>
          <w:rFonts w:eastAsiaTheme="minorHAnsi"/>
          <w:b/>
          <w:i w:val="0"/>
          <w:iCs w:val="0"/>
          <w:noProof w:val="0"/>
          <w:sz w:val="24"/>
          <w:szCs w:val="24"/>
          <w:lang w:val="es-MX"/>
        </w:rPr>
      </w:pPr>
      <w:r w:rsidRPr="00653967">
        <w:rPr>
          <w:rFonts w:eastAsiaTheme="minorHAnsi"/>
          <w:b/>
          <w:i w:val="0"/>
          <w:iCs w:val="0"/>
          <w:noProof w:val="0"/>
          <w:sz w:val="24"/>
          <w:szCs w:val="24"/>
          <w:lang w:val="es-MX"/>
        </w:rPr>
        <w:t xml:space="preserve">Las </w:t>
      </w:r>
      <w:r w:rsidR="000D4F70" w:rsidRPr="00653967">
        <w:rPr>
          <w:rFonts w:eastAsiaTheme="minorHAnsi"/>
          <w:b/>
          <w:i w:val="0"/>
          <w:iCs w:val="0"/>
          <w:noProof w:val="0"/>
          <w:sz w:val="24"/>
          <w:szCs w:val="24"/>
          <w:lang w:val="es-MX"/>
        </w:rPr>
        <w:t xml:space="preserve">pequeñas y medianas empresas </w:t>
      </w:r>
      <w:r w:rsidR="006B3079" w:rsidRPr="00653967">
        <w:rPr>
          <w:rFonts w:eastAsiaTheme="minorHAnsi"/>
          <w:b/>
          <w:i w:val="0"/>
          <w:iCs w:val="0"/>
          <w:noProof w:val="0"/>
          <w:sz w:val="24"/>
          <w:szCs w:val="24"/>
          <w:lang w:val="es-MX"/>
        </w:rPr>
        <w:t>(</w:t>
      </w:r>
      <w:r w:rsidR="000D4F70" w:rsidRPr="00653967">
        <w:rPr>
          <w:rFonts w:eastAsiaTheme="minorHAnsi"/>
          <w:b/>
          <w:i w:val="0"/>
          <w:iCs w:val="0"/>
          <w:noProof w:val="0"/>
          <w:sz w:val="24"/>
          <w:szCs w:val="24"/>
          <w:lang w:val="es-MX"/>
        </w:rPr>
        <w:t>pymes</w:t>
      </w:r>
      <w:r w:rsidR="006B3079" w:rsidRPr="00653967">
        <w:rPr>
          <w:rFonts w:eastAsiaTheme="minorHAnsi"/>
          <w:b/>
          <w:i w:val="0"/>
          <w:iCs w:val="0"/>
          <w:noProof w:val="0"/>
          <w:sz w:val="24"/>
          <w:szCs w:val="24"/>
          <w:lang w:val="es-MX"/>
        </w:rPr>
        <w:t>)</w:t>
      </w:r>
    </w:p>
    <w:p w14:paraId="79C5AFBC" w14:textId="7CE65BE1" w:rsidR="005972C9" w:rsidRDefault="000D4F70" w:rsidP="005972C9">
      <w:pPr>
        <w:autoSpaceDE w:val="0"/>
        <w:autoSpaceDN w:val="0"/>
        <w:adjustRightInd w:val="0"/>
        <w:spacing w:after="0" w:line="360" w:lineRule="auto"/>
        <w:ind w:firstLine="284"/>
        <w:jc w:val="both"/>
        <w:rPr>
          <w:rFonts w:ascii="Times New Roman" w:hAnsi="Times New Roman" w:cs="Times New Roman"/>
          <w:spacing w:val="-1"/>
          <w:sz w:val="24"/>
          <w:szCs w:val="24"/>
          <w:lang w:eastAsia="x-none"/>
        </w:rPr>
      </w:pPr>
      <w:r>
        <w:rPr>
          <w:rFonts w:ascii="Times New Roman" w:hAnsi="Times New Roman" w:cs="Times New Roman"/>
          <w:spacing w:val="-1"/>
          <w:sz w:val="24"/>
          <w:szCs w:val="24"/>
          <w:lang w:eastAsia="x-none"/>
        </w:rPr>
        <w:t>Resulta complejo definir e</w:t>
      </w:r>
      <w:r w:rsidR="00966714" w:rsidRPr="00653967">
        <w:rPr>
          <w:rFonts w:ascii="Times New Roman" w:hAnsi="Times New Roman" w:cs="Times New Roman"/>
          <w:spacing w:val="-1"/>
          <w:sz w:val="24"/>
          <w:szCs w:val="24"/>
          <w:lang w:eastAsia="x-none"/>
        </w:rPr>
        <w:t>l</w:t>
      </w:r>
      <w:r w:rsidR="00B870BF" w:rsidRPr="00653967">
        <w:rPr>
          <w:rFonts w:ascii="Times New Roman" w:hAnsi="Times New Roman" w:cs="Times New Roman"/>
          <w:spacing w:val="-1"/>
          <w:sz w:val="24"/>
          <w:szCs w:val="24"/>
          <w:lang w:eastAsia="x-none"/>
        </w:rPr>
        <w:t xml:space="preserve"> </w:t>
      </w:r>
      <w:r>
        <w:rPr>
          <w:rFonts w:ascii="Times New Roman" w:hAnsi="Times New Roman" w:cs="Times New Roman"/>
          <w:spacing w:val="-1"/>
          <w:sz w:val="24"/>
          <w:szCs w:val="24"/>
          <w:lang w:eastAsia="x-none"/>
        </w:rPr>
        <w:t>concepto de</w:t>
      </w:r>
      <w:r w:rsidR="006B3079" w:rsidRPr="00653967">
        <w:rPr>
          <w:rFonts w:ascii="Times New Roman" w:hAnsi="Times New Roman" w:cs="Times New Roman"/>
          <w:spacing w:val="-1"/>
          <w:sz w:val="24"/>
          <w:szCs w:val="24"/>
          <w:lang w:eastAsia="x-none"/>
        </w:rPr>
        <w:t xml:space="preserve"> </w:t>
      </w:r>
      <w:r w:rsidRPr="000D4F70">
        <w:rPr>
          <w:rFonts w:ascii="Times New Roman" w:hAnsi="Times New Roman" w:cs="Times New Roman"/>
          <w:i/>
          <w:spacing w:val="-1"/>
          <w:sz w:val="24"/>
          <w:szCs w:val="24"/>
          <w:lang w:eastAsia="x-none"/>
        </w:rPr>
        <w:t>pymes</w:t>
      </w:r>
      <w:r w:rsidRPr="00653967">
        <w:rPr>
          <w:rFonts w:ascii="Times New Roman" w:hAnsi="Times New Roman" w:cs="Times New Roman"/>
          <w:spacing w:val="-1"/>
          <w:sz w:val="24"/>
          <w:szCs w:val="24"/>
          <w:lang w:eastAsia="x-none"/>
        </w:rPr>
        <w:t xml:space="preserve"> </w:t>
      </w:r>
      <w:r w:rsidR="00DA5B1C" w:rsidRPr="00653967">
        <w:rPr>
          <w:rFonts w:ascii="Times New Roman" w:hAnsi="Times New Roman" w:cs="Times New Roman"/>
          <w:spacing w:val="-1"/>
          <w:sz w:val="24"/>
          <w:szCs w:val="24"/>
          <w:lang w:eastAsia="x-none"/>
        </w:rPr>
        <w:t>(</w:t>
      </w:r>
      <w:r w:rsidRPr="00653967">
        <w:rPr>
          <w:rFonts w:ascii="Times New Roman" w:hAnsi="Times New Roman" w:cs="Times New Roman"/>
          <w:spacing w:val="-1"/>
          <w:sz w:val="24"/>
          <w:szCs w:val="24"/>
          <w:lang w:eastAsia="x-none"/>
        </w:rPr>
        <w:t>pequeñas y medianas empresas</w:t>
      </w:r>
      <w:r w:rsidR="00966714" w:rsidRPr="00653967">
        <w:rPr>
          <w:rFonts w:ascii="Times New Roman" w:hAnsi="Times New Roman" w:cs="Times New Roman"/>
          <w:spacing w:val="-1"/>
          <w:sz w:val="24"/>
          <w:szCs w:val="24"/>
          <w:lang w:eastAsia="x-none"/>
        </w:rPr>
        <w:t>)</w:t>
      </w:r>
      <w:r>
        <w:rPr>
          <w:rFonts w:ascii="Times New Roman" w:hAnsi="Times New Roman" w:cs="Times New Roman"/>
          <w:spacing w:val="-1"/>
          <w:sz w:val="24"/>
          <w:szCs w:val="24"/>
          <w:lang w:eastAsia="x-none"/>
        </w:rPr>
        <w:t xml:space="preserve">, ya que no </w:t>
      </w:r>
      <w:r w:rsidR="00A13B08" w:rsidRPr="00653967">
        <w:rPr>
          <w:rFonts w:ascii="Times New Roman" w:hAnsi="Times New Roman" w:cs="Times New Roman"/>
          <w:spacing w:val="-1"/>
          <w:sz w:val="24"/>
          <w:szCs w:val="24"/>
          <w:lang w:eastAsia="x-none"/>
        </w:rPr>
        <w:t>existe</w:t>
      </w:r>
      <w:r w:rsidR="00D453D9" w:rsidRPr="00653967">
        <w:rPr>
          <w:rFonts w:ascii="Times New Roman" w:hAnsi="Times New Roman" w:cs="Times New Roman"/>
          <w:spacing w:val="-1"/>
          <w:sz w:val="24"/>
          <w:szCs w:val="24"/>
          <w:lang w:eastAsia="x-none"/>
        </w:rPr>
        <w:t xml:space="preserve"> </w:t>
      </w:r>
      <w:r w:rsidR="005972C9">
        <w:rPr>
          <w:rFonts w:ascii="Times New Roman" w:hAnsi="Times New Roman" w:cs="Times New Roman"/>
          <w:spacing w:val="-1"/>
          <w:sz w:val="24"/>
          <w:szCs w:val="24"/>
          <w:lang w:eastAsia="x-none"/>
        </w:rPr>
        <w:t>un consenso internacional sobre su naturaleza ni sobre sus características</w:t>
      </w:r>
      <w:r w:rsidR="000A7AB9" w:rsidRPr="00653967">
        <w:rPr>
          <w:rFonts w:ascii="Times New Roman" w:hAnsi="Times New Roman" w:cs="Times New Roman"/>
          <w:spacing w:val="-1"/>
          <w:sz w:val="24"/>
          <w:szCs w:val="24"/>
          <w:lang w:eastAsia="x-none"/>
        </w:rPr>
        <w:t xml:space="preserve"> </w:t>
      </w:r>
      <w:r w:rsidR="006B3079" w:rsidRPr="00653967">
        <w:rPr>
          <w:rFonts w:ascii="Times New Roman" w:hAnsi="Times New Roman" w:cs="Times New Roman"/>
          <w:spacing w:val="-1"/>
          <w:sz w:val="24"/>
          <w:szCs w:val="24"/>
          <w:lang w:eastAsia="x-none"/>
        </w:rPr>
        <w:t>(</w:t>
      </w:r>
      <w:r w:rsidR="005972C9" w:rsidRPr="00653967">
        <w:rPr>
          <w:rFonts w:ascii="Times New Roman" w:hAnsi="Times New Roman" w:cs="Times New Roman"/>
          <w:sz w:val="24"/>
          <w:szCs w:val="24"/>
        </w:rPr>
        <w:t>Henríquez</w:t>
      </w:r>
      <w:r w:rsidR="006B3079" w:rsidRPr="00653967">
        <w:rPr>
          <w:rFonts w:ascii="Times New Roman" w:hAnsi="Times New Roman" w:cs="Times New Roman"/>
          <w:sz w:val="24"/>
          <w:szCs w:val="24"/>
        </w:rPr>
        <w:t>, 2009</w:t>
      </w:r>
      <w:r w:rsidR="005972C9">
        <w:rPr>
          <w:rFonts w:ascii="Times New Roman" w:hAnsi="Times New Roman" w:cs="Times New Roman"/>
          <w:sz w:val="24"/>
          <w:szCs w:val="24"/>
        </w:rPr>
        <w:t xml:space="preserve">), de ahí que su </w:t>
      </w:r>
      <w:r w:rsidR="005972C9">
        <w:rPr>
          <w:rFonts w:ascii="Times New Roman" w:hAnsi="Times New Roman" w:cs="Times New Roman"/>
          <w:spacing w:val="-1"/>
          <w:sz w:val="24"/>
          <w:szCs w:val="24"/>
          <w:lang w:eastAsia="x-none"/>
        </w:rPr>
        <w:t>clasificación principal se base</w:t>
      </w:r>
      <w:r w:rsidR="006B3079" w:rsidRPr="00653967">
        <w:rPr>
          <w:rFonts w:ascii="Times New Roman" w:hAnsi="Times New Roman" w:cs="Times New Roman"/>
          <w:spacing w:val="-1"/>
          <w:sz w:val="24"/>
          <w:szCs w:val="24"/>
          <w:lang w:eastAsia="x-none"/>
        </w:rPr>
        <w:t xml:space="preserve"> en el empleo, las ventas y el volumen de negocios </w:t>
      </w:r>
      <w:r w:rsidR="005972C9">
        <w:rPr>
          <w:rFonts w:ascii="Times New Roman" w:hAnsi="Times New Roman" w:cs="Times New Roman"/>
          <w:spacing w:val="-1"/>
          <w:sz w:val="24"/>
          <w:szCs w:val="24"/>
          <w:lang w:eastAsia="x-none"/>
        </w:rPr>
        <w:t xml:space="preserve">que generan, así como </w:t>
      </w:r>
      <w:r w:rsidR="006B3079" w:rsidRPr="00653967">
        <w:rPr>
          <w:rFonts w:ascii="Times New Roman" w:hAnsi="Times New Roman" w:cs="Times New Roman"/>
          <w:spacing w:val="-1"/>
          <w:sz w:val="24"/>
          <w:szCs w:val="24"/>
          <w:lang w:eastAsia="x-none"/>
        </w:rPr>
        <w:t xml:space="preserve">en el sector económico </w:t>
      </w:r>
      <w:r w:rsidR="005972C9">
        <w:rPr>
          <w:rFonts w:ascii="Times New Roman" w:hAnsi="Times New Roman" w:cs="Times New Roman"/>
          <w:spacing w:val="-1"/>
          <w:sz w:val="24"/>
          <w:szCs w:val="24"/>
          <w:lang w:eastAsia="x-none"/>
        </w:rPr>
        <w:t xml:space="preserve">al que pertenecen (González, 2005), lo cual en definitiva también suele ser cuestionable. Por </w:t>
      </w:r>
      <w:r w:rsidR="004B6073">
        <w:rPr>
          <w:rFonts w:ascii="Times New Roman" w:hAnsi="Times New Roman" w:cs="Times New Roman"/>
          <w:spacing w:val="-1"/>
          <w:sz w:val="24"/>
          <w:szCs w:val="24"/>
          <w:lang w:eastAsia="x-none"/>
        </w:rPr>
        <w:t xml:space="preserve">lo </w:t>
      </w:r>
      <w:r w:rsidR="005972C9">
        <w:rPr>
          <w:rFonts w:ascii="Times New Roman" w:hAnsi="Times New Roman" w:cs="Times New Roman"/>
          <w:spacing w:val="-1"/>
          <w:sz w:val="24"/>
          <w:szCs w:val="24"/>
          <w:lang w:eastAsia="x-none"/>
        </w:rPr>
        <w:t xml:space="preserve">tanto, es habitual que a las pymes se les considere </w:t>
      </w:r>
      <w:r w:rsidR="00BA6977">
        <w:rPr>
          <w:rFonts w:ascii="Times New Roman" w:hAnsi="Times New Roman" w:cs="Times New Roman"/>
          <w:spacing w:val="-1"/>
          <w:sz w:val="24"/>
          <w:szCs w:val="24"/>
          <w:lang w:eastAsia="x-none"/>
        </w:rPr>
        <w:t>como tal</w:t>
      </w:r>
      <w:r w:rsidR="005972C9">
        <w:rPr>
          <w:rFonts w:ascii="Times New Roman" w:hAnsi="Times New Roman" w:cs="Times New Roman"/>
          <w:spacing w:val="-1"/>
          <w:sz w:val="24"/>
          <w:szCs w:val="24"/>
          <w:lang w:eastAsia="x-none"/>
        </w:rPr>
        <w:t xml:space="preserve"> </w:t>
      </w:r>
      <w:r w:rsidR="000E5F8A">
        <w:rPr>
          <w:rFonts w:ascii="Times New Roman" w:hAnsi="Times New Roman" w:cs="Times New Roman"/>
          <w:spacing w:val="-1"/>
          <w:sz w:val="24"/>
          <w:szCs w:val="24"/>
          <w:lang w:eastAsia="x-none"/>
        </w:rPr>
        <w:t xml:space="preserve">por </w:t>
      </w:r>
      <w:r w:rsidR="001144D5">
        <w:rPr>
          <w:rFonts w:ascii="Times New Roman" w:hAnsi="Times New Roman" w:cs="Times New Roman"/>
          <w:spacing w:val="-1"/>
          <w:sz w:val="24"/>
          <w:szCs w:val="24"/>
          <w:lang w:eastAsia="x-none"/>
        </w:rPr>
        <w:t>su número de empleados</w:t>
      </w:r>
      <w:r w:rsidR="005972C9">
        <w:rPr>
          <w:rFonts w:ascii="Times New Roman" w:hAnsi="Times New Roman" w:cs="Times New Roman"/>
          <w:spacing w:val="-1"/>
          <w:sz w:val="24"/>
          <w:szCs w:val="24"/>
          <w:lang w:eastAsia="x-none"/>
        </w:rPr>
        <w:t>.</w:t>
      </w:r>
    </w:p>
    <w:p w14:paraId="02849AB4" w14:textId="155324EA" w:rsidR="006B3079" w:rsidRPr="00653967" w:rsidRDefault="005972C9" w:rsidP="005972C9">
      <w:pPr>
        <w:autoSpaceDE w:val="0"/>
        <w:autoSpaceDN w:val="0"/>
        <w:adjustRightInd w:val="0"/>
        <w:spacing w:after="0" w:line="360" w:lineRule="auto"/>
        <w:ind w:firstLine="284"/>
        <w:jc w:val="both"/>
        <w:rPr>
          <w:rFonts w:ascii="Times New Roman" w:hAnsi="Times New Roman" w:cs="Times New Roman"/>
          <w:spacing w:val="-1"/>
          <w:sz w:val="24"/>
          <w:szCs w:val="24"/>
          <w:lang w:eastAsia="x-none"/>
        </w:rPr>
      </w:pPr>
      <w:r>
        <w:rPr>
          <w:rFonts w:ascii="Times New Roman" w:hAnsi="Times New Roman" w:cs="Times New Roman"/>
          <w:spacing w:val="-1"/>
          <w:sz w:val="24"/>
          <w:szCs w:val="24"/>
          <w:lang w:eastAsia="x-none"/>
        </w:rPr>
        <w:t>En tal sentido, y t</w:t>
      </w:r>
      <w:r w:rsidR="006B3079" w:rsidRPr="00653967">
        <w:rPr>
          <w:rFonts w:ascii="Times New Roman" w:hAnsi="Times New Roman" w:cs="Times New Roman"/>
          <w:spacing w:val="-1"/>
          <w:sz w:val="24"/>
          <w:szCs w:val="24"/>
          <w:lang w:eastAsia="x-none"/>
        </w:rPr>
        <w:t xml:space="preserve">omando como referencia la Clasificación de la Unión Europea </w:t>
      </w:r>
      <w:r w:rsidR="00D56C03">
        <w:rPr>
          <w:rFonts w:ascii="Times New Roman" w:hAnsi="Times New Roman" w:cs="Times New Roman"/>
          <w:spacing w:val="-1"/>
          <w:sz w:val="24"/>
          <w:szCs w:val="24"/>
          <w:lang w:eastAsia="x-none"/>
        </w:rPr>
        <w:t xml:space="preserve"> (EC) </w:t>
      </w:r>
      <w:r w:rsidR="006B3079" w:rsidRPr="00653967">
        <w:rPr>
          <w:rFonts w:ascii="Times New Roman" w:hAnsi="Times New Roman" w:cs="Times New Roman"/>
          <w:spacing w:val="-1"/>
          <w:sz w:val="24"/>
          <w:szCs w:val="24"/>
          <w:lang w:eastAsia="x-none"/>
        </w:rPr>
        <w:t>(2005) y el Diario Oficial de la Federación Mexicana (</w:t>
      </w:r>
      <w:r w:rsidR="005A454D" w:rsidRPr="00653967">
        <w:rPr>
          <w:rFonts w:ascii="Times New Roman" w:hAnsi="Times New Roman" w:cs="Times New Roman"/>
          <w:spacing w:val="-1"/>
          <w:sz w:val="24"/>
          <w:szCs w:val="24"/>
          <w:lang w:eastAsia="x-none"/>
        </w:rPr>
        <w:t xml:space="preserve">DOF, </w:t>
      </w:r>
      <w:r w:rsidR="006B3079" w:rsidRPr="00653967">
        <w:rPr>
          <w:rFonts w:ascii="Times New Roman" w:hAnsi="Times New Roman" w:cs="Times New Roman"/>
          <w:spacing w:val="-1"/>
          <w:sz w:val="24"/>
          <w:szCs w:val="24"/>
          <w:lang w:eastAsia="x-none"/>
        </w:rPr>
        <w:t xml:space="preserve">2009), </w:t>
      </w:r>
      <w:r>
        <w:rPr>
          <w:rFonts w:ascii="Times New Roman" w:hAnsi="Times New Roman" w:cs="Times New Roman"/>
          <w:spacing w:val="-1"/>
          <w:sz w:val="24"/>
          <w:szCs w:val="24"/>
          <w:lang w:eastAsia="x-none"/>
        </w:rPr>
        <w:t>en una</w:t>
      </w:r>
      <w:r w:rsidR="006B3079" w:rsidRPr="00653967">
        <w:rPr>
          <w:rFonts w:ascii="Times New Roman" w:hAnsi="Times New Roman" w:cs="Times New Roman"/>
          <w:spacing w:val="-1"/>
          <w:sz w:val="24"/>
          <w:szCs w:val="24"/>
          <w:lang w:eastAsia="x-none"/>
        </w:rPr>
        <w:t xml:space="preserve"> microempresa </w:t>
      </w:r>
      <w:r>
        <w:rPr>
          <w:rFonts w:ascii="Times New Roman" w:hAnsi="Times New Roman" w:cs="Times New Roman"/>
          <w:spacing w:val="-1"/>
          <w:sz w:val="24"/>
          <w:szCs w:val="24"/>
          <w:lang w:eastAsia="x-none"/>
        </w:rPr>
        <w:t xml:space="preserve">laborarían </w:t>
      </w:r>
      <w:r w:rsidR="006B3079" w:rsidRPr="00653967">
        <w:rPr>
          <w:rFonts w:ascii="Times New Roman" w:hAnsi="Times New Roman" w:cs="Times New Roman"/>
          <w:spacing w:val="-1"/>
          <w:sz w:val="24"/>
          <w:szCs w:val="24"/>
          <w:lang w:eastAsia="x-none"/>
        </w:rPr>
        <w:t xml:space="preserve">menos </w:t>
      </w:r>
      <w:r w:rsidR="006B3079" w:rsidRPr="00E7786F">
        <w:rPr>
          <w:rFonts w:ascii="Times New Roman" w:hAnsi="Times New Roman" w:cs="Times New Roman"/>
          <w:spacing w:val="-1"/>
          <w:sz w:val="24"/>
          <w:szCs w:val="24"/>
          <w:lang w:eastAsia="x-none"/>
        </w:rPr>
        <w:t xml:space="preserve">de 10 empleados, </w:t>
      </w:r>
      <w:r w:rsidRPr="00E7786F">
        <w:rPr>
          <w:rFonts w:ascii="Times New Roman" w:hAnsi="Times New Roman" w:cs="Times New Roman"/>
          <w:spacing w:val="-1"/>
          <w:sz w:val="24"/>
          <w:szCs w:val="24"/>
          <w:lang w:eastAsia="x-none"/>
        </w:rPr>
        <w:t xml:space="preserve">en una </w:t>
      </w:r>
      <w:r w:rsidR="006B3079" w:rsidRPr="00E7786F">
        <w:rPr>
          <w:rFonts w:ascii="Times New Roman" w:hAnsi="Times New Roman" w:cs="Times New Roman"/>
          <w:spacing w:val="-1"/>
          <w:sz w:val="24"/>
          <w:szCs w:val="24"/>
          <w:lang w:eastAsia="x-none"/>
        </w:rPr>
        <w:t xml:space="preserve">pequeña empresa menos de 50 </w:t>
      </w:r>
      <w:r w:rsidRPr="00E7786F">
        <w:rPr>
          <w:rFonts w:ascii="Times New Roman" w:hAnsi="Times New Roman" w:cs="Times New Roman"/>
          <w:spacing w:val="-1"/>
          <w:sz w:val="24"/>
          <w:szCs w:val="24"/>
          <w:lang w:eastAsia="x-none"/>
        </w:rPr>
        <w:t>trabajadores</w:t>
      </w:r>
      <w:r w:rsidR="00BA6977" w:rsidRPr="00E7786F">
        <w:rPr>
          <w:rFonts w:ascii="Times New Roman" w:hAnsi="Times New Roman" w:cs="Times New Roman"/>
          <w:spacing w:val="-1"/>
          <w:sz w:val="24"/>
          <w:szCs w:val="24"/>
          <w:lang w:eastAsia="x-none"/>
        </w:rPr>
        <w:t>,</w:t>
      </w:r>
      <w:r w:rsidRPr="00E7786F">
        <w:rPr>
          <w:rFonts w:ascii="Times New Roman" w:hAnsi="Times New Roman" w:cs="Times New Roman"/>
          <w:spacing w:val="-1"/>
          <w:sz w:val="24"/>
          <w:szCs w:val="24"/>
          <w:lang w:eastAsia="x-none"/>
        </w:rPr>
        <w:t xml:space="preserve"> </w:t>
      </w:r>
      <w:r w:rsidR="006B3079" w:rsidRPr="00E7786F">
        <w:rPr>
          <w:rFonts w:ascii="Times New Roman" w:hAnsi="Times New Roman" w:cs="Times New Roman"/>
          <w:spacing w:val="-1"/>
          <w:sz w:val="24"/>
          <w:szCs w:val="24"/>
          <w:lang w:eastAsia="x-none"/>
        </w:rPr>
        <w:t xml:space="preserve">y </w:t>
      </w:r>
      <w:r w:rsidRPr="00E7786F">
        <w:rPr>
          <w:rFonts w:ascii="Times New Roman" w:hAnsi="Times New Roman" w:cs="Times New Roman"/>
          <w:spacing w:val="-1"/>
          <w:sz w:val="24"/>
          <w:szCs w:val="24"/>
          <w:lang w:eastAsia="x-none"/>
        </w:rPr>
        <w:t>en</w:t>
      </w:r>
      <w:r w:rsidR="006B3079" w:rsidRPr="00E7786F">
        <w:rPr>
          <w:rFonts w:ascii="Times New Roman" w:hAnsi="Times New Roman" w:cs="Times New Roman"/>
          <w:spacing w:val="-1"/>
          <w:sz w:val="24"/>
          <w:szCs w:val="24"/>
          <w:lang w:eastAsia="x-none"/>
        </w:rPr>
        <w:t xml:space="preserve"> </w:t>
      </w:r>
      <w:r w:rsidRPr="00E7786F">
        <w:rPr>
          <w:rFonts w:ascii="Times New Roman" w:hAnsi="Times New Roman" w:cs="Times New Roman"/>
          <w:spacing w:val="-1"/>
          <w:sz w:val="24"/>
          <w:szCs w:val="24"/>
          <w:lang w:eastAsia="x-none"/>
        </w:rPr>
        <w:t xml:space="preserve">la </w:t>
      </w:r>
      <w:r w:rsidR="006B3079" w:rsidRPr="00E7786F">
        <w:rPr>
          <w:rFonts w:ascii="Times New Roman" w:hAnsi="Times New Roman" w:cs="Times New Roman"/>
          <w:spacing w:val="-1"/>
          <w:sz w:val="24"/>
          <w:szCs w:val="24"/>
          <w:lang w:eastAsia="x-none"/>
        </w:rPr>
        <w:t>mediana empresa menos de 250 empleados.</w:t>
      </w:r>
      <w:r w:rsidR="00873A2A" w:rsidRPr="00E7786F">
        <w:rPr>
          <w:rFonts w:ascii="Times New Roman" w:hAnsi="Times New Roman" w:cs="Times New Roman"/>
          <w:spacing w:val="-1"/>
          <w:sz w:val="24"/>
          <w:szCs w:val="24"/>
          <w:lang w:eastAsia="x-none"/>
        </w:rPr>
        <w:t xml:space="preserve"> </w:t>
      </w:r>
      <w:r w:rsidRPr="00E7786F">
        <w:rPr>
          <w:rFonts w:ascii="Times New Roman" w:hAnsi="Times New Roman" w:cs="Times New Roman"/>
          <w:spacing w:val="-1"/>
          <w:sz w:val="24"/>
          <w:szCs w:val="24"/>
          <w:lang w:eastAsia="x-none"/>
        </w:rPr>
        <w:t xml:space="preserve">En esta clasificación, además, </w:t>
      </w:r>
      <w:r w:rsidR="00A07D65" w:rsidRPr="00E7786F">
        <w:rPr>
          <w:rFonts w:ascii="Times New Roman" w:hAnsi="Times New Roman" w:cs="Times New Roman"/>
          <w:spacing w:val="-1"/>
          <w:sz w:val="24"/>
          <w:szCs w:val="24"/>
          <w:lang w:eastAsia="x-none"/>
        </w:rPr>
        <w:t xml:space="preserve">se descartan </w:t>
      </w:r>
      <w:r w:rsidRPr="00E7786F">
        <w:rPr>
          <w:rFonts w:ascii="Times New Roman" w:hAnsi="Times New Roman" w:cs="Times New Roman"/>
          <w:spacing w:val="-1"/>
          <w:sz w:val="24"/>
          <w:szCs w:val="24"/>
          <w:lang w:eastAsia="x-none"/>
        </w:rPr>
        <w:t>las</w:t>
      </w:r>
      <w:r w:rsidR="00DB48B7" w:rsidRPr="00E7786F">
        <w:rPr>
          <w:rFonts w:ascii="Times New Roman" w:hAnsi="Times New Roman" w:cs="Times New Roman"/>
          <w:spacing w:val="-1"/>
          <w:sz w:val="24"/>
          <w:szCs w:val="24"/>
          <w:lang w:eastAsia="x-none"/>
        </w:rPr>
        <w:t xml:space="preserve"> </w:t>
      </w:r>
      <w:r w:rsidRPr="00E7786F">
        <w:rPr>
          <w:rFonts w:ascii="Times New Roman" w:hAnsi="Times New Roman" w:cs="Times New Roman"/>
          <w:spacing w:val="-1"/>
          <w:sz w:val="24"/>
          <w:szCs w:val="24"/>
          <w:lang w:eastAsia="x-none"/>
        </w:rPr>
        <w:t>pymes</w:t>
      </w:r>
      <w:r w:rsidR="00DB48B7" w:rsidRPr="00E7786F">
        <w:rPr>
          <w:rFonts w:ascii="Times New Roman" w:hAnsi="Times New Roman" w:cs="Times New Roman"/>
          <w:spacing w:val="-1"/>
          <w:sz w:val="24"/>
          <w:szCs w:val="24"/>
          <w:lang w:eastAsia="x-none"/>
        </w:rPr>
        <w:t xml:space="preserve"> que </w:t>
      </w:r>
      <w:r w:rsidR="00A07D65" w:rsidRPr="00E7786F">
        <w:rPr>
          <w:rFonts w:ascii="Times New Roman" w:hAnsi="Times New Roman" w:cs="Times New Roman"/>
          <w:spacing w:val="-1"/>
          <w:sz w:val="24"/>
          <w:szCs w:val="24"/>
          <w:lang w:eastAsia="x-none"/>
        </w:rPr>
        <w:t>forman parte de</w:t>
      </w:r>
      <w:r w:rsidR="00DB48B7" w:rsidRPr="00E7786F">
        <w:rPr>
          <w:rFonts w:ascii="Times New Roman" w:hAnsi="Times New Roman" w:cs="Times New Roman"/>
          <w:spacing w:val="-1"/>
          <w:sz w:val="24"/>
          <w:szCs w:val="24"/>
          <w:lang w:eastAsia="x-none"/>
        </w:rPr>
        <w:t xml:space="preserve"> grandes empresas</w:t>
      </w:r>
      <w:r w:rsidR="00FE14F6" w:rsidRPr="00E7786F">
        <w:rPr>
          <w:rFonts w:ascii="Times New Roman" w:hAnsi="Times New Roman" w:cs="Times New Roman"/>
          <w:spacing w:val="-1"/>
          <w:sz w:val="24"/>
          <w:szCs w:val="24"/>
          <w:lang w:eastAsia="x-none"/>
        </w:rPr>
        <w:t xml:space="preserve"> </w:t>
      </w:r>
      <w:r w:rsidR="00DB48B7" w:rsidRPr="00E7786F">
        <w:rPr>
          <w:rFonts w:ascii="Times New Roman" w:hAnsi="Times New Roman" w:cs="Times New Roman"/>
          <w:spacing w:val="-1"/>
          <w:sz w:val="24"/>
          <w:szCs w:val="24"/>
          <w:lang w:eastAsia="x-none"/>
        </w:rPr>
        <w:t xml:space="preserve">con altos capitales, </w:t>
      </w:r>
      <w:r w:rsidRPr="00E7786F">
        <w:rPr>
          <w:rFonts w:ascii="Times New Roman" w:hAnsi="Times New Roman" w:cs="Times New Roman"/>
          <w:spacing w:val="-1"/>
          <w:sz w:val="24"/>
          <w:szCs w:val="24"/>
          <w:lang w:eastAsia="x-none"/>
        </w:rPr>
        <w:t>a las cuales se les conoce</w:t>
      </w:r>
      <w:r w:rsidR="00DB48B7" w:rsidRPr="00E7786F">
        <w:rPr>
          <w:rFonts w:ascii="Times New Roman" w:hAnsi="Times New Roman" w:cs="Times New Roman"/>
          <w:spacing w:val="-1"/>
          <w:sz w:val="24"/>
          <w:szCs w:val="24"/>
          <w:lang w:eastAsia="x-none"/>
        </w:rPr>
        <w:t xml:space="preserve"> como franquicias (</w:t>
      </w:r>
      <w:r w:rsidRPr="00E7786F">
        <w:rPr>
          <w:rFonts w:ascii="Times New Roman" w:hAnsi="Times New Roman" w:cs="Times New Roman"/>
          <w:spacing w:val="-1"/>
          <w:sz w:val="24"/>
          <w:szCs w:val="24"/>
          <w:lang w:eastAsia="x-none"/>
        </w:rPr>
        <w:t>Henríquez</w:t>
      </w:r>
      <w:r w:rsidR="00DB48B7" w:rsidRPr="00E7786F">
        <w:rPr>
          <w:rFonts w:ascii="Times New Roman" w:hAnsi="Times New Roman" w:cs="Times New Roman"/>
          <w:spacing w:val="-1"/>
          <w:sz w:val="24"/>
          <w:szCs w:val="24"/>
          <w:lang w:eastAsia="x-none"/>
        </w:rPr>
        <w:t>, 2009).</w:t>
      </w:r>
      <w:r w:rsidR="00E10063" w:rsidRPr="00E7786F">
        <w:rPr>
          <w:rFonts w:ascii="Times New Roman" w:hAnsi="Times New Roman" w:cs="Times New Roman"/>
          <w:spacing w:val="-1"/>
          <w:sz w:val="24"/>
          <w:szCs w:val="24"/>
          <w:lang w:eastAsia="x-none"/>
        </w:rPr>
        <w:t xml:space="preserve"> </w:t>
      </w:r>
      <w:r w:rsidRPr="00E7786F">
        <w:rPr>
          <w:rFonts w:ascii="Times New Roman" w:hAnsi="Times New Roman" w:cs="Times New Roman"/>
          <w:spacing w:val="-1"/>
          <w:sz w:val="24"/>
          <w:szCs w:val="24"/>
          <w:lang w:eastAsia="x-none"/>
        </w:rPr>
        <w:t xml:space="preserve">Debido a lo anterior, en la presente investigación se consideran pymes a aquellas </w:t>
      </w:r>
      <w:r w:rsidR="004F019C" w:rsidRPr="00E7786F">
        <w:rPr>
          <w:rFonts w:ascii="Times New Roman" w:hAnsi="Times New Roman" w:cs="Times New Roman"/>
          <w:spacing w:val="-1"/>
          <w:sz w:val="24"/>
          <w:szCs w:val="24"/>
          <w:lang w:eastAsia="x-none"/>
        </w:rPr>
        <w:t xml:space="preserve">que </w:t>
      </w:r>
      <w:r w:rsidRPr="00E7786F">
        <w:rPr>
          <w:rFonts w:ascii="Times New Roman" w:hAnsi="Times New Roman" w:cs="Times New Roman"/>
          <w:spacing w:val="-1"/>
          <w:sz w:val="24"/>
          <w:szCs w:val="24"/>
          <w:lang w:eastAsia="x-none"/>
        </w:rPr>
        <w:t>tienen</w:t>
      </w:r>
      <w:r w:rsidR="004F019C" w:rsidRPr="00E7786F">
        <w:rPr>
          <w:rFonts w:ascii="Times New Roman" w:hAnsi="Times New Roman" w:cs="Times New Roman"/>
          <w:spacing w:val="-1"/>
          <w:sz w:val="24"/>
          <w:szCs w:val="24"/>
          <w:lang w:eastAsia="x-none"/>
        </w:rPr>
        <w:t xml:space="preserve"> menos de 250 empleados.</w:t>
      </w:r>
      <w:r w:rsidR="004F019C" w:rsidRPr="00653967">
        <w:rPr>
          <w:rFonts w:ascii="Times New Roman" w:hAnsi="Times New Roman" w:cs="Times New Roman"/>
          <w:spacing w:val="-1"/>
          <w:sz w:val="24"/>
          <w:szCs w:val="24"/>
          <w:lang w:eastAsia="x-none"/>
        </w:rPr>
        <w:t xml:space="preserve"> </w:t>
      </w:r>
    </w:p>
    <w:p w14:paraId="0C57B1E0" w14:textId="02EF9A03" w:rsidR="003C20EB" w:rsidRPr="00653967" w:rsidRDefault="00AE0CAE" w:rsidP="00F94E73">
      <w:pPr>
        <w:pStyle w:val="Ttulo2"/>
        <w:keepNext w:val="0"/>
        <w:keepLines w:val="0"/>
        <w:shd w:val="clear" w:color="auto" w:fill="FFFFFF"/>
        <w:spacing w:before="100" w:beforeAutospacing="1" w:after="100" w:afterAutospacing="1" w:line="360" w:lineRule="auto"/>
        <w:jc w:val="both"/>
        <w:rPr>
          <w:rFonts w:eastAsiaTheme="minorHAnsi"/>
          <w:b/>
          <w:i w:val="0"/>
          <w:iCs w:val="0"/>
          <w:noProof w:val="0"/>
          <w:sz w:val="24"/>
          <w:szCs w:val="24"/>
          <w:lang w:val="es-MX"/>
        </w:rPr>
      </w:pPr>
      <w:r w:rsidRPr="00653967">
        <w:rPr>
          <w:rFonts w:eastAsiaTheme="minorHAnsi"/>
          <w:b/>
          <w:i w:val="0"/>
          <w:iCs w:val="0"/>
          <w:noProof w:val="0"/>
          <w:sz w:val="24"/>
          <w:szCs w:val="24"/>
          <w:lang w:val="es-MX"/>
        </w:rPr>
        <w:t xml:space="preserve">La </w:t>
      </w:r>
      <w:r w:rsidR="005972C9" w:rsidRPr="00653967">
        <w:rPr>
          <w:rFonts w:eastAsiaTheme="minorHAnsi"/>
          <w:b/>
          <w:i w:val="0"/>
          <w:iCs w:val="0"/>
          <w:noProof w:val="0"/>
          <w:sz w:val="24"/>
          <w:szCs w:val="24"/>
          <w:lang w:val="es-MX"/>
        </w:rPr>
        <w:t xml:space="preserve">administración de la cadena de suministro sustentable </w:t>
      </w:r>
      <w:r w:rsidR="003C20EB" w:rsidRPr="00653967">
        <w:rPr>
          <w:rFonts w:eastAsiaTheme="minorHAnsi"/>
          <w:b/>
          <w:i w:val="0"/>
          <w:iCs w:val="0"/>
          <w:noProof w:val="0"/>
          <w:sz w:val="24"/>
          <w:szCs w:val="24"/>
          <w:lang w:val="es-MX"/>
        </w:rPr>
        <w:t>(SSCM)</w:t>
      </w:r>
    </w:p>
    <w:p w14:paraId="1E23211A" w14:textId="1DDBEE03" w:rsidR="006C7D79" w:rsidRPr="00EE6B7D" w:rsidRDefault="005972C9" w:rsidP="006C7D79">
      <w:pPr>
        <w:pStyle w:val="Textoindependiente"/>
        <w:spacing w:after="0" w:line="360" w:lineRule="auto"/>
        <w:ind w:firstLine="0"/>
        <w:rPr>
          <w:sz w:val="24"/>
          <w:szCs w:val="24"/>
          <w:lang w:val="es-MX"/>
        </w:rPr>
      </w:pPr>
      <w:r>
        <w:rPr>
          <w:sz w:val="24"/>
          <w:szCs w:val="24"/>
          <w:lang w:val="es-MX"/>
        </w:rPr>
        <w:tab/>
      </w:r>
      <w:r w:rsidR="006C7D79">
        <w:rPr>
          <w:sz w:val="24"/>
          <w:szCs w:val="24"/>
          <w:lang w:val="es-MX"/>
        </w:rPr>
        <w:t xml:space="preserve">Según diversos </w:t>
      </w:r>
      <w:r w:rsidR="00B75021" w:rsidRPr="00653967">
        <w:rPr>
          <w:sz w:val="24"/>
          <w:szCs w:val="24"/>
          <w:lang w:val="es-MX"/>
        </w:rPr>
        <w:t>investigadores</w:t>
      </w:r>
      <w:r w:rsidR="006C7D79">
        <w:rPr>
          <w:sz w:val="24"/>
          <w:szCs w:val="24"/>
          <w:lang w:val="es-MX"/>
        </w:rPr>
        <w:t xml:space="preserve">, son escasos los estudios que ofrecen reflexiones y teoría sólida sobre la </w:t>
      </w:r>
      <w:r w:rsidR="006C7D79" w:rsidRPr="00653967">
        <w:rPr>
          <w:sz w:val="24"/>
          <w:szCs w:val="24"/>
          <w:lang w:val="es-MX"/>
        </w:rPr>
        <w:t>SSCM</w:t>
      </w:r>
      <w:r w:rsidR="00854E98">
        <w:rPr>
          <w:sz w:val="24"/>
          <w:szCs w:val="24"/>
          <w:lang w:val="es-MX"/>
        </w:rPr>
        <w:t>, por lo</w:t>
      </w:r>
      <w:r w:rsidR="006C7D79" w:rsidRPr="00653967">
        <w:rPr>
          <w:sz w:val="24"/>
          <w:szCs w:val="24"/>
          <w:lang w:val="es-MX"/>
        </w:rPr>
        <w:t xml:space="preserve"> </w:t>
      </w:r>
      <w:bookmarkStart w:id="4" w:name="_Hlk531547218"/>
      <w:r w:rsidR="00854E98" w:rsidRPr="00854E98">
        <w:rPr>
          <w:sz w:val="24"/>
          <w:szCs w:val="24"/>
          <w:lang w:val="es-MX"/>
        </w:rPr>
        <w:t xml:space="preserve">que los estudios de casos y encuestas representan oportunidades para </w:t>
      </w:r>
      <w:r w:rsidR="00854E98">
        <w:rPr>
          <w:sz w:val="24"/>
          <w:szCs w:val="24"/>
          <w:lang w:val="es-MX"/>
        </w:rPr>
        <w:t xml:space="preserve">aportar </w:t>
      </w:r>
      <w:r w:rsidR="00854E98" w:rsidRPr="00EE6B7D">
        <w:rPr>
          <w:sz w:val="24"/>
          <w:szCs w:val="24"/>
          <w:lang w:val="es-MX"/>
        </w:rPr>
        <w:t xml:space="preserve">conocimiento a esta teoría </w:t>
      </w:r>
      <w:r w:rsidR="006C7D79" w:rsidRPr="00EE6B7D">
        <w:rPr>
          <w:sz w:val="24"/>
          <w:szCs w:val="24"/>
          <w:lang w:val="es-MX"/>
        </w:rPr>
        <w:t>(</w:t>
      </w:r>
      <w:proofErr w:type="spellStart"/>
      <w:r w:rsidR="006C7D79" w:rsidRPr="00EE6B7D">
        <w:rPr>
          <w:sz w:val="24"/>
          <w:szCs w:val="24"/>
          <w:lang w:val="es-MX"/>
        </w:rPr>
        <w:t>Chkanikova</w:t>
      </w:r>
      <w:proofErr w:type="spellEnd"/>
      <w:r w:rsidR="006C7D79" w:rsidRPr="00EE6B7D">
        <w:rPr>
          <w:sz w:val="24"/>
          <w:szCs w:val="24"/>
          <w:lang w:val="es-MX"/>
        </w:rPr>
        <w:t xml:space="preserve">, 2012; Gold, </w:t>
      </w:r>
      <w:proofErr w:type="spellStart"/>
      <w:r w:rsidR="006C7D79" w:rsidRPr="00EE6B7D">
        <w:rPr>
          <w:sz w:val="24"/>
          <w:szCs w:val="24"/>
          <w:lang w:val="es-MX"/>
        </w:rPr>
        <w:t>Seuring</w:t>
      </w:r>
      <w:proofErr w:type="spellEnd"/>
      <w:r w:rsidR="006C7D79" w:rsidRPr="00EE6B7D">
        <w:rPr>
          <w:sz w:val="24"/>
          <w:szCs w:val="24"/>
          <w:lang w:val="es-MX"/>
        </w:rPr>
        <w:t xml:space="preserve"> y</w:t>
      </w:r>
      <w:r w:rsidR="00B75021" w:rsidRPr="00EE6B7D">
        <w:rPr>
          <w:sz w:val="24"/>
          <w:szCs w:val="24"/>
          <w:lang w:val="es-MX"/>
        </w:rPr>
        <w:t xml:space="preserve"> </w:t>
      </w:r>
      <w:proofErr w:type="spellStart"/>
      <w:r w:rsidR="00B75021" w:rsidRPr="00EE6B7D">
        <w:rPr>
          <w:sz w:val="24"/>
          <w:szCs w:val="24"/>
          <w:lang w:val="es-MX"/>
        </w:rPr>
        <w:t>Beske</w:t>
      </w:r>
      <w:proofErr w:type="spellEnd"/>
      <w:r w:rsidR="00B75021" w:rsidRPr="00EE6B7D">
        <w:rPr>
          <w:sz w:val="24"/>
          <w:szCs w:val="24"/>
          <w:lang w:val="es-MX"/>
        </w:rPr>
        <w:t xml:space="preserve">, 2010). </w:t>
      </w:r>
      <w:bookmarkEnd w:id="4"/>
      <w:r w:rsidR="002E2D01" w:rsidRPr="00EE6B7D">
        <w:rPr>
          <w:sz w:val="24"/>
          <w:szCs w:val="24"/>
          <w:lang w:val="es-MX"/>
        </w:rPr>
        <w:t xml:space="preserve">En la SSCM </w:t>
      </w:r>
      <w:r w:rsidR="006C7D79" w:rsidRPr="00EE6B7D">
        <w:rPr>
          <w:sz w:val="24"/>
          <w:szCs w:val="24"/>
          <w:lang w:val="es-MX"/>
        </w:rPr>
        <w:t xml:space="preserve">se debe tomar en cuenta que </w:t>
      </w:r>
      <w:r w:rsidR="003C20EB" w:rsidRPr="00EE6B7D">
        <w:rPr>
          <w:sz w:val="24"/>
          <w:szCs w:val="24"/>
          <w:lang w:val="es-MX"/>
        </w:rPr>
        <w:t xml:space="preserve">se combina y complementa la SCM con el </w:t>
      </w:r>
      <w:r w:rsidR="006C7D79" w:rsidRPr="00EE6B7D">
        <w:rPr>
          <w:sz w:val="24"/>
          <w:szCs w:val="24"/>
          <w:lang w:val="es-MX"/>
        </w:rPr>
        <w:t>desarrollo sustentable</w:t>
      </w:r>
      <w:r w:rsidR="003C20EB" w:rsidRPr="00EE6B7D">
        <w:rPr>
          <w:sz w:val="24"/>
          <w:szCs w:val="24"/>
          <w:lang w:val="es-MX"/>
        </w:rPr>
        <w:t xml:space="preserve">. </w:t>
      </w:r>
      <w:r w:rsidR="006C7D79" w:rsidRPr="00EE6B7D">
        <w:rPr>
          <w:sz w:val="24"/>
          <w:szCs w:val="24"/>
          <w:lang w:val="es-MX"/>
        </w:rPr>
        <w:t xml:space="preserve">Por eso, </w:t>
      </w:r>
      <w:r w:rsidR="003C20EB" w:rsidRPr="00EE6B7D">
        <w:rPr>
          <w:sz w:val="24"/>
          <w:szCs w:val="24"/>
          <w:lang w:val="es-MX"/>
        </w:rPr>
        <w:t xml:space="preserve">Carter y Rogers (2008) </w:t>
      </w:r>
      <w:r w:rsidR="002E2D01" w:rsidRPr="00EE6B7D">
        <w:rPr>
          <w:sz w:val="24"/>
          <w:szCs w:val="24"/>
          <w:lang w:val="es-MX"/>
        </w:rPr>
        <w:t>señalan</w:t>
      </w:r>
      <w:r w:rsidR="006C7D79" w:rsidRPr="00EE6B7D">
        <w:rPr>
          <w:sz w:val="24"/>
          <w:szCs w:val="24"/>
          <w:lang w:val="es-MX"/>
        </w:rPr>
        <w:t xml:space="preserve"> que </w:t>
      </w:r>
      <w:r w:rsidR="006A191A" w:rsidRPr="00EE6B7D">
        <w:rPr>
          <w:sz w:val="24"/>
          <w:szCs w:val="24"/>
          <w:lang w:val="es-MX"/>
        </w:rPr>
        <w:t xml:space="preserve">en </w:t>
      </w:r>
      <w:r w:rsidR="006C7D79" w:rsidRPr="00EE6B7D">
        <w:rPr>
          <w:sz w:val="24"/>
          <w:szCs w:val="24"/>
          <w:lang w:val="es-MX"/>
        </w:rPr>
        <w:t xml:space="preserve">la </w:t>
      </w:r>
      <w:r w:rsidR="003C20EB" w:rsidRPr="00EE6B7D">
        <w:rPr>
          <w:sz w:val="24"/>
          <w:szCs w:val="24"/>
          <w:lang w:val="es-MX"/>
        </w:rPr>
        <w:t xml:space="preserve">SSCM </w:t>
      </w:r>
      <w:r w:rsidR="006A191A" w:rsidRPr="00EE6B7D">
        <w:rPr>
          <w:sz w:val="24"/>
          <w:szCs w:val="24"/>
          <w:lang w:val="es-MX"/>
        </w:rPr>
        <w:t>existe</w:t>
      </w:r>
      <w:r w:rsidR="006C7D79" w:rsidRPr="00EE6B7D">
        <w:rPr>
          <w:sz w:val="24"/>
          <w:szCs w:val="24"/>
          <w:lang w:val="es-MX"/>
        </w:rPr>
        <w:t xml:space="preserve"> un estrecho vínculo</w:t>
      </w:r>
      <w:r w:rsidR="002E2D01" w:rsidRPr="00EE6B7D">
        <w:rPr>
          <w:sz w:val="24"/>
          <w:szCs w:val="24"/>
          <w:lang w:val="es-MX"/>
        </w:rPr>
        <w:t xml:space="preserve"> entre la SCM</w:t>
      </w:r>
      <w:r w:rsidR="006C7D79" w:rsidRPr="00EE6B7D">
        <w:rPr>
          <w:sz w:val="24"/>
          <w:szCs w:val="24"/>
          <w:lang w:val="es-MX"/>
        </w:rPr>
        <w:t xml:space="preserve"> </w:t>
      </w:r>
      <w:r w:rsidR="004E2FCA" w:rsidRPr="00EE6B7D">
        <w:rPr>
          <w:sz w:val="24"/>
          <w:szCs w:val="24"/>
          <w:lang w:val="es-MX"/>
        </w:rPr>
        <w:t>y</w:t>
      </w:r>
      <w:r w:rsidR="006A191A" w:rsidRPr="00EE6B7D">
        <w:rPr>
          <w:sz w:val="24"/>
          <w:szCs w:val="24"/>
          <w:lang w:val="es-MX"/>
        </w:rPr>
        <w:t xml:space="preserve"> un</w:t>
      </w:r>
      <w:r w:rsidR="006C7D79" w:rsidRPr="00EE6B7D">
        <w:rPr>
          <w:sz w:val="24"/>
          <w:szCs w:val="24"/>
          <w:lang w:val="es-MX"/>
        </w:rPr>
        <w:t xml:space="preserve"> </w:t>
      </w:r>
      <w:r w:rsidR="006A191A" w:rsidRPr="00EE6B7D">
        <w:rPr>
          <w:sz w:val="24"/>
          <w:szCs w:val="24"/>
          <w:lang w:val="es-MX"/>
        </w:rPr>
        <w:t xml:space="preserve">triple balance (conocido en inglés como </w:t>
      </w:r>
      <w:r w:rsidR="006A191A" w:rsidRPr="00EE6B7D">
        <w:rPr>
          <w:i/>
          <w:sz w:val="24"/>
          <w:szCs w:val="24"/>
          <w:lang w:val="es-MX"/>
        </w:rPr>
        <w:t xml:space="preserve">triple </w:t>
      </w:r>
      <w:proofErr w:type="spellStart"/>
      <w:r w:rsidR="006A191A" w:rsidRPr="00EE6B7D">
        <w:rPr>
          <w:i/>
          <w:sz w:val="24"/>
          <w:szCs w:val="24"/>
          <w:lang w:val="es-MX"/>
        </w:rPr>
        <w:t>bottom</w:t>
      </w:r>
      <w:proofErr w:type="spellEnd"/>
      <w:r w:rsidR="006A191A" w:rsidRPr="00EE6B7D">
        <w:rPr>
          <w:i/>
          <w:sz w:val="24"/>
          <w:szCs w:val="24"/>
          <w:lang w:val="es-MX"/>
        </w:rPr>
        <w:t xml:space="preserve"> line</w:t>
      </w:r>
      <w:r w:rsidR="006A191A" w:rsidRPr="00EE6B7D">
        <w:rPr>
          <w:sz w:val="24"/>
          <w:szCs w:val="24"/>
          <w:lang w:val="es-MX"/>
        </w:rPr>
        <w:t xml:space="preserve">) </w:t>
      </w:r>
      <w:r w:rsidR="006C7D79" w:rsidRPr="00EE6B7D">
        <w:rPr>
          <w:sz w:val="24"/>
          <w:szCs w:val="24"/>
          <w:lang w:val="es-MX"/>
        </w:rPr>
        <w:t>determinado</w:t>
      </w:r>
      <w:r w:rsidR="006A191A" w:rsidRPr="00EE6B7D">
        <w:rPr>
          <w:sz w:val="24"/>
          <w:szCs w:val="24"/>
          <w:lang w:val="es-MX"/>
        </w:rPr>
        <w:t xml:space="preserve"> por</w:t>
      </w:r>
      <w:r w:rsidR="006C7D79" w:rsidRPr="00EE6B7D">
        <w:rPr>
          <w:sz w:val="24"/>
          <w:szCs w:val="24"/>
          <w:lang w:val="es-MX"/>
        </w:rPr>
        <w:t xml:space="preserve"> </w:t>
      </w:r>
      <w:r w:rsidR="003C20EB" w:rsidRPr="00EE6B7D">
        <w:rPr>
          <w:sz w:val="24"/>
          <w:szCs w:val="24"/>
          <w:lang w:val="es-MX"/>
        </w:rPr>
        <w:t>aspectos ambiental</w:t>
      </w:r>
      <w:r w:rsidR="002E2D01" w:rsidRPr="00EE6B7D">
        <w:rPr>
          <w:sz w:val="24"/>
          <w:szCs w:val="24"/>
          <w:lang w:val="es-MX"/>
        </w:rPr>
        <w:t>es</w:t>
      </w:r>
      <w:r w:rsidR="003C20EB" w:rsidRPr="00EE6B7D">
        <w:rPr>
          <w:sz w:val="24"/>
          <w:szCs w:val="24"/>
          <w:lang w:val="es-MX"/>
        </w:rPr>
        <w:t>, social</w:t>
      </w:r>
      <w:r w:rsidR="002E2D01" w:rsidRPr="00EE6B7D">
        <w:rPr>
          <w:sz w:val="24"/>
          <w:szCs w:val="24"/>
          <w:lang w:val="es-MX"/>
        </w:rPr>
        <w:t>es</w:t>
      </w:r>
      <w:r w:rsidR="003C20EB" w:rsidRPr="00EE6B7D">
        <w:rPr>
          <w:sz w:val="24"/>
          <w:szCs w:val="24"/>
          <w:lang w:val="es-MX"/>
        </w:rPr>
        <w:t xml:space="preserve"> y económico</w:t>
      </w:r>
      <w:r w:rsidR="002E2D01" w:rsidRPr="00EE6B7D">
        <w:rPr>
          <w:sz w:val="24"/>
          <w:szCs w:val="24"/>
          <w:lang w:val="es-MX"/>
        </w:rPr>
        <w:t>s</w:t>
      </w:r>
      <w:r w:rsidR="006A191A" w:rsidRPr="00EE6B7D">
        <w:rPr>
          <w:sz w:val="24"/>
          <w:szCs w:val="24"/>
          <w:lang w:val="es-MX"/>
        </w:rPr>
        <w:t>, lo</w:t>
      </w:r>
      <w:r w:rsidR="004E2FCA" w:rsidRPr="00EE6B7D">
        <w:rPr>
          <w:sz w:val="24"/>
          <w:szCs w:val="24"/>
          <w:lang w:val="es-MX"/>
        </w:rPr>
        <w:t>s cuales al conjuntarse</w:t>
      </w:r>
      <w:r w:rsidR="006A191A" w:rsidRPr="00EE6B7D">
        <w:rPr>
          <w:sz w:val="24"/>
          <w:szCs w:val="24"/>
          <w:lang w:val="es-MX"/>
        </w:rPr>
        <w:t xml:space="preserve"> forma</w:t>
      </w:r>
      <w:r w:rsidR="004E2FCA" w:rsidRPr="00EE6B7D">
        <w:rPr>
          <w:sz w:val="24"/>
          <w:szCs w:val="24"/>
          <w:lang w:val="es-MX"/>
        </w:rPr>
        <w:t>n</w:t>
      </w:r>
      <w:r w:rsidR="006A191A" w:rsidRPr="00EE6B7D">
        <w:rPr>
          <w:sz w:val="24"/>
          <w:szCs w:val="24"/>
          <w:lang w:val="es-MX"/>
        </w:rPr>
        <w:t xml:space="preserve"> </w:t>
      </w:r>
      <w:r w:rsidR="00FE7E6C" w:rsidRPr="00EE6B7D">
        <w:rPr>
          <w:sz w:val="24"/>
          <w:szCs w:val="24"/>
          <w:lang w:val="es-MX"/>
        </w:rPr>
        <w:t>e</w:t>
      </w:r>
      <w:r w:rsidR="006A191A" w:rsidRPr="00EE6B7D">
        <w:rPr>
          <w:sz w:val="24"/>
          <w:szCs w:val="24"/>
          <w:lang w:val="es-MX"/>
        </w:rPr>
        <w:t xml:space="preserve">l </w:t>
      </w:r>
      <w:r w:rsidR="006C7D79" w:rsidRPr="00EE6B7D">
        <w:rPr>
          <w:sz w:val="24"/>
          <w:szCs w:val="24"/>
          <w:lang w:val="es-MX"/>
        </w:rPr>
        <w:t>desarrollo sustentable</w:t>
      </w:r>
      <w:r w:rsidR="00BA6977" w:rsidRPr="00EE6B7D">
        <w:rPr>
          <w:sz w:val="24"/>
          <w:szCs w:val="24"/>
          <w:lang w:val="es-MX"/>
        </w:rPr>
        <w:t xml:space="preserve">, por lo cual </w:t>
      </w:r>
      <w:r w:rsidR="006C7D79" w:rsidRPr="00EE6B7D">
        <w:rPr>
          <w:sz w:val="24"/>
          <w:szCs w:val="24"/>
          <w:lang w:val="es-MX"/>
        </w:rPr>
        <w:t xml:space="preserve">dichos autores definen la </w:t>
      </w:r>
      <w:r w:rsidR="003C20EB" w:rsidRPr="00EE6B7D">
        <w:rPr>
          <w:sz w:val="24"/>
          <w:szCs w:val="24"/>
          <w:lang w:val="es-MX"/>
        </w:rPr>
        <w:t xml:space="preserve">SSCM </w:t>
      </w:r>
      <w:r w:rsidR="006C7D79" w:rsidRPr="00EE6B7D">
        <w:rPr>
          <w:sz w:val="24"/>
          <w:szCs w:val="24"/>
          <w:lang w:val="es-MX"/>
        </w:rPr>
        <w:t xml:space="preserve">de esta manera: </w:t>
      </w:r>
    </w:p>
    <w:p w14:paraId="1B4F95E6" w14:textId="6962BD23" w:rsidR="003C20EB" w:rsidRPr="00EE6B7D" w:rsidRDefault="003C20EB" w:rsidP="006C7D79">
      <w:pPr>
        <w:pStyle w:val="Textoindependiente"/>
        <w:spacing w:after="0" w:line="360" w:lineRule="auto"/>
        <w:ind w:left="1416" w:firstLine="0"/>
        <w:rPr>
          <w:sz w:val="24"/>
          <w:szCs w:val="24"/>
          <w:lang w:val="es-MX"/>
        </w:rPr>
      </w:pPr>
      <w:r w:rsidRPr="00EE6B7D">
        <w:rPr>
          <w:sz w:val="24"/>
          <w:szCs w:val="24"/>
          <w:lang w:val="es-MX"/>
        </w:rPr>
        <w:lastRenderedPageBreak/>
        <w:t>La integración transparente, estratégica y la consecución de metas sociales, ambientales y económicas de una organización en coordinación sistémica de los procesos clave de negocio entre organizaciones para mejorar el rendimiento económico a largo plazo de la empresa individualmente, así como de sus cadenas de suministro (p. 368).</w:t>
      </w:r>
    </w:p>
    <w:p w14:paraId="49CC4C18" w14:textId="569F83C1" w:rsidR="00B75021" w:rsidRPr="00653967" w:rsidRDefault="001912A5" w:rsidP="00C7344B">
      <w:pPr>
        <w:pStyle w:val="Textoindependiente"/>
        <w:spacing w:after="0" w:line="360" w:lineRule="auto"/>
        <w:ind w:firstLine="0"/>
        <w:rPr>
          <w:sz w:val="24"/>
          <w:szCs w:val="24"/>
          <w:lang w:val="es-MX"/>
        </w:rPr>
      </w:pPr>
      <w:r w:rsidRPr="00EE6B7D">
        <w:rPr>
          <w:sz w:val="24"/>
          <w:szCs w:val="24"/>
          <w:lang w:val="es-MX"/>
        </w:rPr>
        <w:tab/>
      </w:r>
      <w:r w:rsidR="00B75021" w:rsidRPr="00EE6B7D">
        <w:rPr>
          <w:sz w:val="24"/>
          <w:szCs w:val="24"/>
          <w:lang w:val="es-MX"/>
        </w:rPr>
        <w:t xml:space="preserve">Un aspecto importante de </w:t>
      </w:r>
      <w:r w:rsidR="006C7D79" w:rsidRPr="00EE6B7D">
        <w:rPr>
          <w:sz w:val="24"/>
          <w:szCs w:val="24"/>
          <w:lang w:val="es-MX"/>
        </w:rPr>
        <w:t xml:space="preserve">la </w:t>
      </w:r>
      <w:r w:rsidR="00B75021" w:rsidRPr="00EE6B7D">
        <w:rPr>
          <w:sz w:val="24"/>
          <w:szCs w:val="24"/>
          <w:lang w:val="es-MX"/>
        </w:rPr>
        <w:t xml:space="preserve">SSCM son las </w:t>
      </w:r>
      <w:r w:rsidR="001E69F9" w:rsidRPr="00EE6B7D">
        <w:rPr>
          <w:sz w:val="24"/>
          <w:szCs w:val="24"/>
          <w:lang w:val="es-MX"/>
        </w:rPr>
        <w:t>asociaciones</w:t>
      </w:r>
      <w:r w:rsidR="00D56C03" w:rsidRPr="00EE6B7D">
        <w:rPr>
          <w:sz w:val="24"/>
          <w:szCs w:val="24"/>
          <w:lang w:val="es-MX"/>
        </w:rPr>
        <w:t xml:space="preserve"> a largo plazo (</w:t>
      </w:r>
      <w:proofErr w:type="spellStart"/>
      <w:r w:rsidR="00D56C03" w:rsidRPr="00EE6B7D">
        <w:rPr>
          <w:sz w:val="24"/>
          <w:szCs w:val="24"/>
          <w:lang w:val="es-MX"/>
        </w:rPr>
        <w:t>Seuring</w:t>
      </w:r>
      <w:proofErr w:type="spellEnd"/>
      <w:r w:rsidR="00D56C03" w:rsidRPr="00EE6B7D">
        <w:rPr>
          <w:sz w:val="24"/>
          <w:szCs w:val="24"/>
          <w:lang w:val="es-MX"/>
        </w:rPr>
        <w:t xml:space="preserve"> y</w:t>
      </w:r>
      <w:r w:rsidR="00B75021" w:rsidRPr="00EE6B7D">
        <w:rPr>
          <w:sz w:val="24"/>
          <w:szCs w:val="24"/>
          <w:lang w:val="es-MX"/>
        </w:rPr>
        <w:t xml:space="preserve"> Müller, 2008),</w:t>
      </w:r>
      <w:r w:rsidR="00B75021" w:rsidRPr="00653967">
        <w:rPr>
          <w:sz w:val="24"/>
          <w:szCs w:val="24"/>
          <w:lang w:val="es-MX"/>
        </w:rPr>
        <w:t xml:space="preserve"> las cuales son difíciles de</w:t>
      </w:r>
      <w:r w:rsidR="006C7D79">
        <w:rPr>
          <w:sz w:val="24"/>
          <w:szCs w:val="24"/>
          <w:lang w:val="es-MX"/>
        </w:rPr>
        <w:t xml:space="preserve"> alcanzar, ya que</w:t>
      </w:r>
      <w:r w:rsidR="00B75021" w:rsidRPr="00653967">
        <w:rPr>
          <w:sz w:val="24"/>
          <w:szCs w:val="24"/>
          <w:lang w:val="es-MX"/>
        </w:rPr>
        <w:t xml:space="preserve"> el mantenimiento y la integración de u</w:t>
      </w:r>
      <w:r w:rsidR="006C7D79">
        <w:rPr>
          <w:sz w:val="24"/>
          <w:szCs w:val="24"/>
          <w:lang w:val="es-MX"/>
        </w:rPr>
        <w:t>na asociación suele</w:t>
      </w:r>
      <w:r w:rsidR="00B676E9">
        <w:rPr>
          <w:sz w:val="24"/>
          <w:szCs w:val="24"/>
          <w:lang w:val="es-MX"/>
        </w:rPr>
        <w:t>n ser costosas y arriesgadas</w:t>
      </w:r>
      <w:r w:rsidR="001E69F9">
        <w:rPr>
          <w:sz w:val="24"/>
          <w:szCs w:val="24"/>
          <w:lang w:val="es-MX"/>
        </w:rPr>
        <w:t xml:space="preserve"> </w:t>
      </w:r>
      <w:r w:rsidR="00B75021" w:rsidRPr="00653967">
        <w:rPr>
          <w:sz w:val="24"/>
          <w:szCs w:val="24"/>
          <w:lang w:val="es-MX"/>
        </w:rPr>
        <w:t>(</w:t>
      </w:r>
      <w:proofErr w:type="spellStart"/>
      <w:r w:rsidR="00B75021" w:rsidRPr="00653967">
        <w:rPr>
          <w:sz w:val="24"/>
          <w:szCs w:val="24"/>
          <w:lang w:val="es-MX"/>
        </w:rPr>
        <w:t>Bensaou</w:t>
      </w:r>
      <w:proofErr w:type="spellEnd"/>
      <w:r w:rsidR="00B75021" w:rsidRPr="00653967">
        <w:rPr>
          <w:sz w:val="24"/>
          <w:szCs w:val="24"/>
          <w:lang w:val="es-MX"/>
        </w:rPr>
        <w:t>, 1999</w:t>
      </w:r>
      <w:r w:rsidR="00FF0726">
        <w:rPr>
          <w:sz w:val="24"/>
          <w:szCs w:val="24"/>
          <w:lang w:val="es-MX"/>
        </w:rPr>
        <w:t>,</w:t>
      </w:r>
      <w:r w:rsidR="00B75021" w:rsidRPr="00653967">
        <w:rPr>
          <w:sz w:val="24"/>
          <w:szCs w:val="24"/>
          <w:lang w:val="es-MX"/>
        </w:rPr>
        <w:t xml:space="preserve"> citado </w:t>
      </w:r>
      <w:r w:rsidR="00FF0726">
        <w:rPr>
          <w:sz w:val="24"/>
          <w:szCs w:val="24"/>
          <w:lang w:val="es-MX"/>
        </w:rPr>
        <w:t>por</w:t>
      </w:r>
      <w:r w:rsidR="00B75021" w:rsidRPr="00653967">
        <w:rPr>
          <w:sz w:val="24"/>
          <w:szCs w:val="24"/>
          <w:lang w:val="es-MX"/>
        </w:rPr>
        <w:t xml:space="preserve"> </w:t>
      </w:r>
      <w:proofErr w:type="spellStart"/>
      <w:r w:rsidR="00B75021" w:rsidRPr="00653967">
        <w:rPr>
          <w:sz w:val="24"/>
          <w:szCs w:val="24"/>
          <w:lang w:val="es-MX"/>
        </w:rPr>
        <w:t>Chkanikova</w:t>
      </w:r>
      <w:proofErr w:type="spellEnd"/>
      <w:r w:rsidR="00B75021" w:rsidRPr="00653967">
        <w:rPr>
          <w:sz w:val="24"/>
          <w:szCs w:val="24"/>
          <w:lang w:val="es-MX"/>
        </w:rPr>
        <w:t>, 2012</w:t>
      </w:r>
      <w:r w:rsidR="00FF0726">
        <w:rPr>
          <w:sz w:val="24"/>
          <w:szCs w:val="24"/>
          <w:lang w:val="es-MX"/>
        </w:rPr>
        <w:t xml:space="preserve">), </w:t>
      </w:r>
      <w:r w:rsidR="00B676E9">
        <w:rPr>
          <w:sz w:val="24"/>
          <w:szCs w:val="24"/>
          <w:lang w:val="es-MX"/>
        </w:rPr>
        <w:t>necesitando en algunos casos una</w:t>
      </w:r>
      <w:r w:rsidR="00B676E9" w:rsidRPr="00B676E9">
        <w:rPr>
          <w:sz w:val="24"/>
          <w:szCs w:val="24"/>
          <w:lang w:val="es-MX"/>
        </w:rPr>
        <w:t xml:space="preserve"> alta inversión </w:t>
      </w:r>
      <w:r w:rsidR="00B676E9">
        <w:rPr>
          <w:sz w:val="24"/>
          <w:szCs w:val="24"/>
          <w:lang w:val="es-MX"/>
        </w:rPr>
        <w:t>de</w:t>
      </w:r>
      <w:r w:rsidR="00B676E9" w:rsidRPr="00B676E9">
        <w:rPr>
          <w:sz w:val="24"/>
          <w:szCs w:val="24"/>
          <w:lang w:val="es-MX"/>
        </w:rPr>
        <w:t xml:space="preserve"> recursos humanos, tiempo y tecnología</w:t>
      </w:r>
      <w:r w:rsidR="008E7938">
        <w:rPr>
          <w:sz w:val="24"/>
          <w:szCs w:val="24"/>
          <w:lang w:val="es-MX"/>
        </w:rPr>
        <w:t xml:space="preserve">, que </w:t>
      </w:r>
      <w:r w:rsidR="002C6388">
        <w:rPr>
          <w:sz w:val="24"/>
          <w:szCs w:val="24"/>
          <w:lang w:val="es-MX"/>
        </w:rPr>
        <w:t xml:space="preserve">sin embargo </w:t>
      </w:r>
      <w:r w:rsidR="008E7938">
        <w:rPr>
          <w:sz w:val="24"/>
          <w:szCs w:val="24"/>
          <w:lang w:val="es-MX"/>
        </w:rPr>
        <w:t>podría</w:t>
      </w:r>
      <w:r w:rsidR="00FF0726">
        <w:rPr>
          <w:sz w:val="24"/>
          <w:szCs w:val="24"/>
          <w:lang w:val="es-MX"/>
        </w:rPr>
        <w:t xml:space="preserve"> </w:t>
      </w:r>
      <w:r w:rsidR="00FF0726" w:rsidRPr="00BF599A">
        <w:rPr>
          <w:sz w:val="24"/>
          <w:szCs w:val="24"/>
          <w:lang w:val="es-MX"/>
        </w:rPr>
        <w:t xml:space="preserve">ser recompensada </w:t>
      </w:r>
      <w:r w:rsidR="00B75021" w:rsidRPr="00BF599A">
        <w:rPr>
          <w:sz w:val="24"/>
          <w:szCs w:val="24"/>
          <w:lang w:val="es-MX"/>
        </w:rPr>
        <w:t xml:space="preserve">por </w:t>
      </w:r>
      <w:r w:rsidR="008E7938" w:rsidRPr="00BF599A">
        <w:rPr>
          <w:sz w:val="24"/>
          <w:szCs w:val="24"/>
          <w:lang w:val="es-MX"/>
        </w:rPr>
        <w:t>los</w:t>
      </w:r>
      <w:r w:rsidR="00FF0726" w:rsidRPr="00BF599A">
        <w:rPr>
          <w:sz w:val="24"/>
          <w:szCs w:val="24"/>
          <w:lang w:val="es-MX"/>
        </w:rPr>
        <w:t xml:space="preserve"> </w:t>
      </w:r>
      <w:r w:rsidR="00B75021" w:rsidRPr="00BF599A">
        <w:rPr>
          <w:sz w:val="24"/>
          <w:szCs w:val="24"/>
          <w:lang w:val="es-MX"/>
        </w:rPr>
        <w:t>beneficios</w:t>
      </w:r>
      <w:r w:rsidR="008E7938" w:rsidRPr="00BF599A">
        <w:rPr>
          <w:sz w:val="24"/>
          <w:szCs w:val="24"/>
          <w:lang w:val="es-MX"/>
        </w:rPr>
        <w:t xml:space="preserve"> de la SSCM </w:t>
      </w:r>
      <w:r w:rsidR="00B75021" w:rsidRPr="00BF599A">
        <w:rPr>
          <w:sz w:val="24"/>
          <w:szCs w:val="24"/>
          <w:lang w:val="es-MX"/>
        </w:rPr>
        <w:t>(Wolf</w:t>
      </w:r>
      <w:r w:rsidR="00FF0726" w:rsidRPr="00BF599A">
        <w:rPr>
          <w:sz w:val="24"/>
          <w:szCs w:val="24"/>
          <w:lang w:val="es-MX"/>
        </w:rPr>
        <w:t>,</w:t>
      </w:r>
      <w:r w:rsidR="00B75021" w:rsidRPr="00BF599A">
        <w:rPr>
          <w:sz w:val="24"/>
          <w:szCs w:val="24"/>
          <w:lang w:val="es-MX"/>
        </w:rPr>
        <w:t xml:space="preserve"> 2011</w:t>
      </w:r>
      <w:r w:rsidR="00FF0726" w:rsidRPr="00BF599A">
        <w:rPr>
          <w:sz w:val="24"/>
          <w:szCs w:val="24"/>
          <w:lang w:val="es-MX"/>
        </w:rPr>
        <w:t xml:space="preserve">), los cuales se vinculan con </w:t>
      </w:r>
      <w:r w:rsidR="00C7344B" w:rsidRPr="00BF599A">
        <w:rPr>
          <w:sz w:val="24"/>
          <w:szCs w:val="24"/>
          <w:lang w:val="es-MX"/>
        </w:rPr>
        <w:t xml:space="preserve">una </w:t>
      </w:r>
      <w:r w:rsidR="0008473D" w:rsidRPr="004C24DC">
        <w:rPr>
          <w:sz w:val="24"/>
          <w:szCs w:val="24"/>
          <w:lang w:val="es-MX"/>
        </w:rPr>
        <w:t>ventaja competitiva para los miembros de las cadenas de suministro</w:t>
      </w:r>
      <w:r w:rsidR="00FF0726" w:rsidRPr="004C24DC">
        <w:rPr>
          <w:sz w:val="24"/>
          <w:szCs w:val="24"/>
          <w:lang w:val="es-MX"/>
        </w:rPr>
        <w:t xml:space="preserve"> (Gold, </w:t>
      </w:r>
      <w:proofErr w:type="spellStart"/>
      <w:r w:rsidR="00FF0726" w:rsidRPr="004C24DC">
        <w:rPr>
          <w:sz w:val="24"/>
          <w:szCs w:val="24"/>
          <w:lang w:val="es-MX"/>
        </w:rPr>
        <w:t>Seuring</w:t>
      </w:r>
      <w:proofErr w:type="spellEnd"/>
      <w:r w:rsidR="00FF0726" w:rsidRPr="004C24DC">
        <w:rPr>
          <w:sz w:val="24"/>
          <w:szCs w:val="24"/>
          <w:lang w:val="es-MX"/>
        </w:rPr>
        <w:t xml:space="preserve"> y</w:t>
      </w:r>
      <w:r w:rsidR="00B75021" w:rsidRPr="004C24DC">
        <w:rPr>
          <w:sz w:val="24"/>
          <w:szCs w:val="24"/>
          <w:lang w:val="es-MX"/>
        </w:rPr>
        <w:t xml:space="preserve"> </w:t>
      </w:r>
      <w:proofErr w:type="spellStart"/>
      <w:r w:rsidR="00B75021" w:rsidRPr="004C24DC">
        <w:rPr>
          <w:sz w:val="24"/>
          <w:szCs w:val="24"/>
          <w:lang w:val="es-MX"/>
        </w:rPr>
        <w:t>Beske</w:t>
      </w:r>
      <w:proofErr w:type="spellEnd"/>
      <w:r w:rsidR="00B75021" w:rsidRPr="004C24DC">
        <w:rPr>
          <w:sz w:val="24"/>
          <w:szCs w:val="24"/>
          <w:lang w:val="es-MX"/>
        </w:rPr>
        <w:t xml:space="preserve">, 2010). </w:t>
      </w:r>
      <w:r w:rsidR="00FF0726" w:rsidRPr="004C24DC">
        <w:rPr>
          <w:sz w:val="24"/>
          <w:szCs w:val="24"/>
          <w:lang w:val="es-MX"/>
        </w:rPr>
        <w:t>Esto significa que p</w:t>
      </w:r>
      <w:r w:rsidR="00B75021" w:rsidRPr="004C24DC">
        <w:rPr>
          <w:sz w:val="24"/>
          <w:szCs w:val="24"/>
          <w:lang w:val="es-MX"/>
        </w:rPr>
        <w:t xml:space="preserve">ara reemplazar </w:t>
      </w:r>
      <w:r w:rsidR="00FF0726" w:rsidRPr="004C24DC">
        <w:rPr>
          <w:sz w:val="24"/>
          <w:szCs w:val="24"/>
          <w:lang w:val="es-MX"/>
        </w:rPr>
        <w:t xml:space="preserve">la </w:t>
      </w:r>
      <w:r w:rsidR="00B75021" w:rsidRPr="004C24DC">
        <w:rPr>
          <w:sz w:val="24"/>
          <w:szCs w:val="24"/>
          <w:lang w:val="es-MX"/>
        </w:rPr>
        <w:t>SCM con SSCM</w:t>
      </w:r>
      <w:r w:rsidR="00FF0726" w:rsidRPr="004C24DC">
        <w:rPr>
          <w:sz w:val="24"/>
          <w:szCs w:val="24"/>
          <w:lang w:val="es-MX"/>
        </w:rPr>
        <w:t>,</w:t>
      </w:r>
      <w:r w:rsidR="00B75021" w:rsidRPr="004C24DC">
        <w:rPr>
          <w:sz w:val="24"/>
          <w:szCs w:val="24"/>
          <w:lang w:val="es-MX"/>
        </w:rPr>
        <w:t xml:space="preserve"> las empresas </w:t>
      </w:r>
      <w:r w:rsidR="00BA6977" w:rsidRPr="004C24DC">
        <w:rPr>
          <w:sz w:val="24"/>
          <w:szCs w:val="24"/>
          <w:lang w:val="es-MX"/>
        </w:rPr>
        <w:t>deben</w:t>
      </w:r>
      <w:r w:rsidR="00B75021" w:rsidRPr="004C24DC">
        <w:rPr>
          <w:sz w:val="24"/>
          <w:szCs w:val="24"/>
          <w:lang w:val="es-MX"/>
        </w:rPr>
        <w:t xml:space="preserve"> </w:t>
      </w:r>
      <w:r w:rsidR="00FF0726" w:rsidRPr="004C24DC">
        <w:rPr>
          <w:sz w:val="24"/>
          <w:szCs w:val="24"/>
          <w:lang w:val="es-MX"/>
        </w:rPr>
        <w:t xml:space="preserve">contar </w:t>
      </w:r>
      <w:r w:rsidR="00F55C95" w:rsidRPr="004C24DC">
        <w:rPr>
          <w:sz w:val="24"/>
          <w:szCs w:val="24"/>
          <w:lang w:val="es-MX"/>
        </w:rPr>
        <w:t xml:space="preserve">tanto </w:t>
      </w:r>
      <w:r w:rsidR="00FF0726" w:rsidRPr="004C24DC">
        <w:rPr>
          <w:sz w:val="24"/>
          <w:szCs w:val="24"/>
          <w:lang w:val="es-MX"/>
        </w:rPr>
        <w:t xml:space="preserve">con </w:t>
      </w:r>
      <w:r w:rsidR="00B75021" w:rsidRPr="004C24DC">
        <w:rPr>
          <w:sz w:val="24"/>
          <w:szCs w:val="24"/>
          <w:lang w:val="es-MX"/>
        </w:rPr>
        <w:t>criterios de desempeño convencionales</w:t>
      </w:r>
      <w:r w:rsidR="00F55C95" w:rsidRPr="004C24DC">
        <w:rPr>
          <w:sz w:val="24"/>
          <w:szCs w:val="24"/>
          <w:lang w:val="es-MX"/>
        </w:rPr>
        <w:t xml:space="preserve"> de la SCM</w:t>
      </w:r>
      <w:r w:rsidR="008E7938" w:rsidRPr="004C24DC">
        <w:rPr>
          <w:sz w:val="24"/>
          <w:szCs w:val="24"/>
          <w:lang w:val="es-MX"/>
        </w:rPr>
        <w:t>,</w:t>
      </w:r>
      <w:r w:rsidR="00B75021" w:rsidRPr="004C24DC">
        <w:rPr>
          <w:sz w:val="24"/>
          <w:szCs w:val="24"/>
          <w:lang w:val="es-MX"/>
        </w:rPr>
        <w:t xml:space="preserve"> como </w:t>
      </w:r>
      <w:r w:rsidR="00F55C95" w:rsidRPr="004C24DC">
        <w:rPr>
          <w:sz w:val="24"/>
          <w:szCs w:val="24"/>
          <w:lang w:val="es-MX"/>
        </w:rPr>
        <w:t xml:space="preserve">con los </w:t>
      </w:r>
      <w:r w:rsidR="00E57784" w:rsidRPr="004C24DC">
        <w:rPr>
          <w:sz w:val="24"/>
          <w:szCs w:val="24"/>
          <w:lang w:val="es-MX"/>
        </w:rPr>
        <w:t>sustentables</w:t>
      </w:r>
      <w:r w:rsidR="00B75021" w:rsidRPr="004C24DC">
        <w:rPr>
          <w:sz w:val="24"/>
          <w:szCs w:val="24"/>
          <w:lang w:val="es-MX"/>
        </w:rPr>
        <w:t xml:space="preserve"> </w:t>
      </w:r>
      <w:r w:rsidR="00F55C95" w:rsidRPr="004C24DC">
        <w:rPr>
          <w:sz w:val="24"/>
          <w:szCs w:val="24"/>
          <w:lang w:val="es-MX"/>
        </w:rPr>
        <w:t xml:space="preserve">de la SSCM </w:t>
      </w:r>
      <w:r w:rsidR="00B75021" w:rsidRPr="004C24DC">
        <w:rPr>
          <w:sz w:val="24"/>
          <w:szCs w:val="24"/>
          <w:lang w:val="es-MX"/>
        </w:rPr>
        <w:t>(</w:t>
      </w:r>
      <w:proofErr w:type="spellStart"/>
      <w:r w:rsidR="00B75021" w:rsidRPr="004C24DC">
        <w:rPr>
          <w:sz w:val="24"/>
          <w:szCs w:val="24"/>
          <w:lang w:val="es-MX"/>
        </w:rPr>
        <w:t>Halldórsson</w:t>
      </w:r>
      <w:proofErr w:type="spellEnd"/>
      <w:r w:rsidR="00B75021" w:rsidRPr="004C24DC">
        <w:rPr>
          <w:sz w:val="24"/>
          <w:szCs w:val="24"/>
          <w:lang w:val="es-MX"/>
        </w:rPr>
        <w:t xml:space="preserve"> </w:t>
      </w:r>
      <w:r w:rsidR="00B75021" w:rsidRPr="004C24DC">
        <w:rPr>
          <w:i/>
          <w:sz w:val="24"/>
          <w:szCs w:val="24"/>
          <w:lang w:val="es-MX"/>
        </w:rPr>
        <w:t>et al.</w:t>
      </w:r>
      <w:r w:rsidR="00B75021" w:rsidRPr="004C24DC">
        <w:rPr>
          <w:sz w:val="24"/>
          <w:szCs w:val="24"/>
          <w:lang w:val="es-MX"/>
        </w:rPr>
        <w:t>, 2009, citado</w:t>
      </w:r>
      <w:r w:rsidR="00FF0726" w:rsidRPr="004C24DC">
        <w:rPr>
          <w:sz w:val="24"/>
          <w:szCs w:val="24"/>
          <w:lang w:val="es-MX"/>
        </w:rPr>
        <w:t>s</w:t>
      </w:r>
      <w:r w:rsidR="00B75021" w:rsidRPr="004C24DC">
        <w:rPr>
          <w:sz w:val="24"/>
          <w:szCs w:val="24"/>
          <w:lang w:val="es-MX"/>
        </w:rPr>
        <w:t xml:space="preserve"> </w:t>
      </w:r>
      <w:r w:rsidR="00FF0726" w:rsidRPr="004C24DC">
        <w:rPr>
          <w:sz w:val="24"/>
          <w:szCs w:val="24"/>
          <w:lang w:val="es-MX"/>
        </w:rPr>
        <w:t>por</w:t>
      </w:r>
      <w:r w:rsidR="00B75021" w:rsidRPr="004C24DC">
        <w:rPr>
          <w:sz w:val="24"/>
          <w:szCs w:val="24"/>
          <w:lang w:val="es-MX"/>
        </w:rPr>
        <w:t xml:space="preserve"> </w:t>
      </w:r>
      <w:proofErr w:type="spellStart"/>
      <w:r w:rsidR="00B75021" w:rsidRPr="004C24DC">
        <w:rPr>
          <w:sz w:val="24"/>
          <w:szCs w:val="24"/>
          <w:lang w:val="es-MX"/>
        </w:rPr>
        <w:t>Seuring</w:t>
      </w:r>
      <w:proofErr w:type="spellEnd"/>
      <w:r w:rsidR="00B75021" w:rsidRPr="004C24DC">
        <w:rPr>
          <w:sz w:val="24"/>
          <w:szCs w:val="24"/>
          <w:lang w:val="es-MX"/>
        </w:rPr>
        <w:t>, 2011).</w:t>
      </w:r>
    </w:p>
    <w:p w14:paraId="342FAA8E" w14:textId="163218B6" w:rsidR="006B3079" w:rsidRPr="00653967" w:rsidRDefault="0057268A" w:rsidP="00F94E73">
      <w:pPr>
        <w:pStyle w:val="Ttulo2"/>
        <w:keepNext w:val="0"/>
        <w:keepLines w:val="0"/>
        <w:shd w:val="clear" w:color="auto" w:fill="FFFFFF"/>
        <w:spacing w:before="100" w:beforeAutospacing="1" w:after="100" w:afterAutospacing="1" w:line="360" w:lineRule="auto"/>
        <w:jc w:val="both"/>
        <w:rPr>
          <w:rFonts w:eastAsiaTheme="minorHAnsi"/>
          <w:b/>
          <w:i w:val="0"/>
          <w:iCs w:val="0"/>
          <w:noProof w:val="0"/>
          <w:sz w:val="24"/>
          <w:szCs w:val="24"/>
          <w:lang w:val="es-MX"/>
        </w:rPr>
      </w:pPr>
      <w:r w:rsidRPr="00653967">
        <w:rPr>
          <w:rFonts w:eastAsiaTheme="minorHAnsi"/>
          <w:b/>
          <w:i w:val="0"/>
          <w:iCs w:val="0"/>
          <w:noProof w:val="0"/>
          <w:sz w:val="24"/>
          <w:szCs w:val="24"/>
          <w:lang w:val="es-MX"/>
        </w:rPr>
        <w:t>L</w:t>
      </w:r>
      <w:r w:rsidR="00E10932" w:rsidRPr="00653967">
        <w:rPr>
          <w:rFonts w:eastAsiaTheme="minorHAnsi"/>
          <w:b/>
          <w:i w:val="0"/>
          <w:iCs w:val="0"/>
          <w:noProof w:val="0"/>
          <w:sz w:val="24"/>
          <w:szCs w:val="24"/>
          <w:lang w:val="es-MX"/>
        </w:rPr>
        <w:t xml:space="preserve">a </w:t>
      </w:r>
      <w:r w:rsidR="00FF0726" w:rsidRPr="00653967">
        <w:rPr>
          <w:rFonts w:eastAsiaTheme="minorHAnsi"/>
          <w:b/>
          <w:i w:val="0"/>
          <w:iCs w:val="0"/>
          <w:noProof w:val="0"/>
          <w:sz w:val="24"/>
          <w:szCs w:val="24"/>
          <w:lang w:val="es-MX"/>
        </w:rPr>
        <w:t xml:space="preserve">administración de la cadena de suministro sustentable </w:t>
      </w:r>
      <w:r w:rsidR="00E10932" w:rsidRPr="00653967">
        <w:rPr>
          <w:rFonts w:eastAsiaTheme="minorHAnsi"/>
          <w:b/>
          <w:i w:val="0"/>
          <w:iCs w:val="0"/>
          <w:noProof w:val="0"/>
          <w:sz w:val="24"/>
          <w:szCs w:val="24"/>
          <w:lang w:val="es-MX"/>
        </w:rPr>
        <w:t>(SSCM)</w:t>
      </w:r>
      <w:r w:rsidR="001F592D" w:rsidRPr="00653967">
        <w:rPr>
          <w:rFonts w:eastAsiaTheme="minorHAnsi"/>
          <w:b/>
          <w:i w:val="0"/>
          <w:iCs w:val="0"/>
          <w:noProof w:val="0"/>
          <w:sz w:val="24"/>
          <w:szCs w:val="24"/>
          <w:lang w:val="es-MX"/>
        </w:rPr>
        <w:t xml:space="preserve"> y</w:t>
      </w:r>
      <w:r w:rsidR="00411FE1" w:rsidRPr="00653967">
        <w:rPr>
          <w:rFonts w:eastAsiaTheme="minorHAnsi"/>
          <w:b/>
          <w:i w:val="0"/>
          <w:iCs w:val="0"/>
          <w:noProof w:val="0"/>
          <w:sz w:val="24"/>
          <w:szCs w:val="24"/>
          <w:lang w:val="es-MX"/>
        </w:rPr>
        <w:t xml:space="preserve"> </w:t>
      </w:r>
      <w:r w:rsidRPr="00653967">
        <w:rPr>
          <w:rFonts w:eastAsiaTheme="minorHAnsi"/>
          <w:b/>
          <w:i w:val="0"/>
          <w:iCs w:val="0"/>
          <w:noProof w:val="0"/>
          <w:sz w:val="24"/>
          <w:szCs w:val="24"/>
          <w:lang w:val="es-MX"/>
        </w:rPr>
        <w:t xml:space="preserve">las </w:t>
      </w:r>
      <w:r w:rsidR="00FF0726" w:rsidRPr="00653967">
        <w:rPr>
          <w:rFonts w:eastAsiaTheme="minorHAnsi"/>
          <w:b/>
          <w:i w:val="0"/>
          <w:iCs w:val="0"/>
          <w:noProof w:val="0"/>
          <w:sz w:val="24"/>
          <w:szCs w:val="24"/>
          <w:lang w:val="es-MX"/>
        </w:rPr>
        <w:t xml:space="preserve">pymes </w:t>
      </w:r>
      <w:r w:rsidR="00CA596A" w:rsidRPr="00653967">
        <w:rPr>
          <w:rFonts w:eastAsiaTheme="minorHAnsi"/>
          <w:b/>
          <w:i w:val="0"/>
          <w:iCs w:val="0"/>
          <w:noProof w:val="0"/>
          <w:sz w:val="24"/>
          <w:szCs w:val="24"/>
          <w:lang w:val="es-MX"/>
        </w:rPr>
        <w:t xml:space="preserve">de </w:t>
      </w:r>
      <w:r w:rsidR="00FF0726">
        <w:rPr>
          <w:rFonts w:eastAsiaTheme="minorHAnsi"/>
          <w:b/>
          <w:i w:val="0"/>
          <w:iCs w:val="0"/>
          <w:noProof w:val="0"/>
          <w:sz w:val="24"/>
          <w:szCs w:val="24"/>
          <w:lang w:val="es-MX"/>
        </w:rPr>
        <w:t xml:space="preserve">las </w:t>
      </w:r>
      <w:r w:rsidR="00CA596A" w:rsidRPr="00653967">
        <w:rPr>
          <w:rFonts w:eastAsiaTheme="minorHAnsi"/>
          <w:b/>
          <w:i w:val="0"/>
          <w:iCs w:val="0"/>
          <w:noProof w:val="0"/>
          <w:sz w:val="24"/>
          <w:szCs w:val="24"/>
          <w:lang w:val="es-MX"/>
        </w:rPr>
        <w:t>economías</w:t>
      </w:r>
      <w:r w:rsidR="00371FFC" w:rsidRPr="00653967">
        <w:rPr>
          <w:rFonts w:eastAsiaTheme="minorHAnsi"/>
          <w:b/>
          <w:i w:val="0"/>
          <w:iCs w:val="0"/>
          <w:noProof w:val="0"/>
          <w:sz w:val="24"/>
          <w:szCs w:val="24"/>
          <w:lang w:val="es-MX"/>
        </w:rPr>
        <w:t xml:space="preserve"> emergentes</w:t>
      </w:r>
    </w:p>
    <w:p w14:paraId="5809F380" w14:textId="5DA622D8" w:rsidR="00B75021" w:rsidRPr="00653967" w:rsidRDefault="00FF0726" w:rsidP="00BE4433">
      <w:pPr>
        <w:pStyle w:val="Textoindependiente"/>
        <w:spacing w:after="0" w:line="360" w:lineRule="auto"/>
        <w:ind w:firstLine="0"/>
        <w:rPr>
          <w:sz w:val="24"/>
          <w:szCs w:val="24"/>
          <w:lang w:val="es-MX"/>
        </w:rPr>
      </w:pPr>
      <w:r>
        <w:rPr>
          <w:sz w:val="24"/>
          <w:szCs w:val="24"/>
          <w:lang w:val="es-MX"/>
        </w:rPr>
        <w:tab/>
      </w:r>
      <w:r w:rsidR="00B75021" w:rsidRPr="00653967">
        <w:rPr>
          <w:sz w:val="24"/>
          <w:szCs w:val="24"/>
          <w:lang w:val="es-MX"/>
        </w:rPr>
        <w:t>Un estudio s</w:t>
      </w:r>
      <w:r>
        <w:rPr>
          <w:sz w:val="24"/>
          <w:szCs w:val="24"/>
          <w:lang w:val="es-MX"/>
        </w:rPr>
        <w:t xml:space="preserve">obre economías emergentes </w:t>
      </w:r>
      <w:r w:rsidR="00BA6977" w:rsidRPr="00653967">
        <w:rPr>
          <w:sz w:val="24"/>
          <w:szCs w:val="24"/>
          <w:lang w:val="es-MX"/>
        </w:rPr>
        <w:t xml:space="preserve">(Zhu </w:t>
      </w:r>
      <w:r w:rsidR="00BA6977" w:rsidRPr="003D3399">
        <w:rPr>
          <w:i/>
          <w:sz w:val="24"/>
          <w:szCs w:val="24"/>
          <w:lang w:val="es-MX"/>
        </w:rPr>
        <w:t>et al</w:t>
      </w:r>
      <w:r w:rsidR="00BA6977" w:rsidRPr="00653967">
        <w:rPr>
          <w:sz w:val="24"/>
          <w:szCs w:val="24"/>
          <w:lang w:val="es-MX"/>
        </w:rPr>
        <w:t>., 2008</w:t>
      </w:r>
      <w:r w:rsidR="00BA6977">
        <w:rPr>
          <w:sz w:val="24"/>
          <w:szCs w:val="24"/>
          <w:lang w:val="es-MX"/>
        </w:rPr>
        <w:t xml:space="preserve">) </w:t>
      </w:r>
      <w:r>
        <w:rPr>
          <w:sz w:val="24"/>
          <w:szCs w:val="24"/>
          <w:lang w:val="es-MX"/>
        </w:rPr>
        <w:t>demostró</w:t>
      </w:r>
      <w:r w:rsidR="00B75021" w:rsidRPr="00653967">
        <w:rPr>
          <w:sz w:val="24"/>
          <w:szCs w:val="24"/>
          <w:lang w:val="es-MX"/>
        </w:rPr>
        <w:t xml:space="preserve"> que las medianas y grandes empresas</w:t>
      </w:r>
      <w:r w:rsidR="00D356FB">
        <w:rPr>
          <w:sz w:val="24"/>
          <w:szCs w:val="24"/>
          <w:lang w:val="es-MX"/>
        </w:rPr>
        <w:t xml:space="preserve"> </w:t>
      </w:r>
      <w:r w:rsidR="00D356FB" w:rsidRPr="00653967">
        <w:rPr>
          <w:sz w:val="24"/>
          <w:szCs w:val="24"/>
          <w:lang w:val="es-MX"/>
        </w:rPr>
        <w:t>en general</w:t>
      </w:r>
      <w:r w:rsidR="00B75021" w:rsidRPr="00653967">
        <w:rPr>
          <w:sz w:val="24"/>
          <w:szCs w:val="24"/>
          <w:lang w:val="es-MX"/>
        </w:rPr>
        <w:t xml:space="preserve"> ponen más atención a los problemas ambientales y a la </w:t>
      </w:r>
      <w:r w:rsidR="003D3399" w:rsidRPr="00653967">
        <w:rPr>
          <w:sz w:val="24"/>
          <w:szCs w:val="24"/>
          <w:lang w:val="es-MX"/>
        </w:rPr>
        <w:t xml:space="preserve">administración de la cadena de suministro verde </w:t>
      </w:r>
      <w:r w:rsidR="00B75021" w:rsidRPr="00653967">
        <w:rPr>
          <w:sz w:val="24"/>
          <w:szCs w:val="24"/>
          <w:lang w:val="es-MX"/>
        </w:rPr>
        <w:t>(</w:t>
      </w:r>
      <w:proofErr w:type="spellStart"/>
      <w:r w:rsidR="003D3399" w:rsidRPr="003D3399">
        <w:rPr>
          <w:i/>
          <w:sz w:val="24"/>
          <w:szCs w:val="24"/>
          <w:lang w:val="es-MX"/>
        </w:rPr>
        <w:t>green</w:t>
      </w:r>
      <w:proofErr w:type="spellEnd"/>
      <w:r w:rsidR="003D3399" w:rsidRPr="003D3399">
        <w:rPr>
          <w:i/>
          <w:sz w:val="24"/>
          <w:szCs w:val="24"/>
          <w:lang w:val="es-MX"/>
        </w:rPr>
        <w:t xml:space="preserve"> </w:t>
      </w:r>
      <w:proofErr w:type="spellStart"/>
      <w:r w:rsidR="003D3399" w:rsidRPr="003D3399">
        <w:rPr>
          <w:i/>
          <w:sz w:val="24"/>
          <w:szCs w:val="24"/>
          <w:lang w:val="es-MX"/>
        </w:rPr>
        <w:t>supply</w:t>
      </w:r>
      <w:proofErr w:type="spellEnd"/>
      <w:r w:rsidR="003D3399" w:rsidRPr="003D3399">
        <w:rPr>
          <w:i/>
          <w:sz w:val="24"/>
          <w:szCs w:val="24"/>
          <w:lang w:val="es-MX"/>
        </w:rPr>
        <w:t xml:space="preserve"> </w:t>
      </w:r>
      <w:proofErr w:type="spellStart"/>
      <w:r w:rsidR="003D3399" w:rsidRPr="003D3399">
        <w:rPr>
          <w:i/>
          <w:sz w:val="24"/>
          <w:szCs w:val="24"/>
          <w:lang w:val="es-MX"/>
        </w:rPr>
        <w:t>chain</w:t>
      </w:r>
      <w:proofErr w:type="spellEnd"/>
      <w:r w:rsidR="003D3399" w:rsidRPr="003D3399">
        <w:rPr>
          <w:i/>
          <w:sz w:val="24"/>
          <w:szCs w:val="24"/>
          <w:lang w:val="es-MX"/>
        </w:rPr>
        <w:t xml:space="preserve"> </w:t>
      </w:r>
      <w:proofErr w:type="spellStart"/>
      <w:r w:rsidR="003D3399" w:rsidRPr="003D3399">
        <w:rPr>
          <w:i/>
          <w:sz w:val="24"/>
          <w:szCs w:val="24"/>
          <w:lang w:val="es-MX"/>
        </w:rPr>
        <w:t>management</w:t>
      </w:r>
      <w:proofErr w:type="spellEnd"/>
      <w:r w:rsidR="003D3399">
        <w:rPr>
          <w:sz w:val="24"/>
          <w:szCs w:val="24"/>
          <w:lang w:val="es-MX"/>
        </w:rPr>
        <w:t xml:space="preserve"> o GSCM por sus siglas en inglé</w:t>
      </w:r>
      <w:r w:rsidR="00B75021" w:rsidRPr="00653967">
        <w:rPr>
          <w:sz w:val="24"/>
          <w:szCs w:val="24"/>
          <w:lang w:val="es-MX"/>
        </w:rPr>
        <w:t>s) que las pequeñas empresas</w:t>
      </w:r>
      <w:r w:rsidR="003D3399">
        <w:rPr>
          <w:sz w:val="24"/>
          <w:szCs w:val="24"/>
          <w:lang w:val="es-MX"/>
        </w:rPr>
        <w:t xml:space="preserve">, las cuales </w:t>
      </w:r>
      <w:r w:rsidR="00B75021" w:rsidRPr="00653967">
        <w:rPr>
          <w:sz w:val="24"/>
          <w:szCs w:val="24"/>
          <w:lang w:val="es-MX"/>
        </w:rPr>
        <w:t>a menudo dependen de las grandes empresas para implementar</w:t>
      </w:r>
      <w:r w:rsidR="003D3399">
        <w:rPr>
          <w:sz w:val="24"/>
          <w:szCs w:val="24"/>
          <w:lang w:val="es-MX"/>
        </w:rPr>
        <w:t>las</w:t>
      </w:r>
      <w:r w:rsidR="00B75021" w:rsidRPr="00653967">
        <w:rPr>
          <w:sz w:val="24"/>
          <w:szCs w:val="24"/>
          <w:lang w:val="es-MX"/>
        </w:rPr>
        <w:t xml:space="preserve">. Esta dependencia existe porque en la mayoría </w:t>
      </w:r>
      <w:r w:rsidR="003D3399">
        <w:rPr>
          <w:sz w:val="24"/>
          <w:szCs w:val="24"/>
          <w:lang w:val="es-MX"/>
        </w:rPr>
        <w:t xml:space="preserve">de los casos la compañía focal </w:t>
      </w:r>
      <w:r w:rsidR="00B75021" w:rsidRPr="00653967">
        <w:rPr>
          <w:sz w:val="24"/>
          <w:szCs w:val="24"/>
          <w:lang w:val="es-MX"/>
        </w:rPr>
        <w:t xml:space="preserve">tiene más poder que el proveedor. </w:t>
      </w:r>
      <w:r w:rsidR="003D3399">
        <w:rPr>
          <w:sz w:val="24"/>
          <w:szCs w:val="24"/>
          <w:lang w:val="es-MX"/>
        </w:rPr>
        <w:t xml:space="preserve">Sin embargo, </w:t>
      </w:r>
      <w:r w:rsidR="00B75021" w:rsidRPr="00653967">
        <w:rPr>
          <w:sz w:val="24"/>
          <w:szCs w:val="24"/>
          <w:lang w:val="es-MX"/>
        </w:rPr>
        <w:t xml:space="preserve">para alcanzar la innovación en </w:t>
      </w:r>
      <w:r w:rsidR="003D3399">
        <w:rPr>
          <w:sz w:val="24"/>
          <w:szCs w:val="24"/>
          <w:lang w:val="es-MX"/>
        </w:rPr>
        <w:t xml:space="preserve">la </w:t>
      </w:r>
      <w:r w:rsidR="00B75021" w:rsidRPr="00653967">
        <w:rPr>
          <w:sz w:val="24"/>
          <w:szCs w:val="24"/>
          <w:lang w:val="es-MX"/>
        </w:rPr>
        <w:t>SSCM</w:t>
      </w:r>
      <w:r w:rsidR="00BA6977">
        <w:rPr>
          <w:sz w:val="24"/>
          <w:szCs w:val="24"/>
          <w:lang w:val="es-MX"/>
        </w:rPr>
        <w:t>,</w:t>
      </w:r>
      <w:r w:rsidR="00B75021" w:rsidRPr="00653967">
        <w:rPr>
          <w:sz w:val="24"/>
          <w:szCs w:val="24"/>
          <w:lang w:val="es-MX"/>
        </w:rPr>
        <w:t xml:space="preserve"> las empresas deben tener una interdependencia de poder co</w:t>
      </w:r>
      <w:r w:rsidR="003D3399">
        <w:rPr>
          <w:sz w:val="24"/>
          <w:szCs w:val="24"/>
          <w:lang w:val="es-MX"/>
        </w:rPr>
        <w:t>n intereses comunes (Cox, 2001,</w:t>
      </w:r>
      <w:r w:rsidR="00B75021" w:rsidRPr="00653967">
        <w:rPr>
          <w:sz w:val="24"/>
          <w:szCs w:val="24"/>
          <w:lang w:val="es-MX"/>
        </w:rPr>
        <w:t xml:space="preserve"> </w:t>
      </w:r>
      <w:r w:rsidR="003D3399">
        <w:rPr>
          <w:sz w:val="24"/>
          <w:szCs w:val="24"/>
          <w:lang w:val="es-MX"/>
        </w:rPr>
        <w:t>citado por</w:t>
      </w:r>
      <w:r w:rsidR="00B75021" w:rsidRPr="00653967">
        <w:rPr>
          <w:sz w:val="24"/>
          <w:szCs w:val="24"/>
          <w:lang w:val="es-MX"/>
        </w:rPr>
        <w:t xml:space="preserve"> </w:t>
      </w:r>
      <w:proofErr w:type="spellStart"/>
      <w:r w:rsidR="00B75021" w:rsidRPr="00653967">
        <w:rPr>
          <w:sz w:val="24"/>
          <w:szCs w:val="24"/>
          <w:lang w:val="es-MX"/>
        </w:rPr>
        <w:t>Chkanikova</w:t>
      </w:r>
      <w:proofErr w:type="spellEnd"/>
      <w:r w:rsidR="00B75021" w:rsidRPr="00653967">
        <w:rPr>
          <w:sz w:val="24"/>
          <w:szCs w:val="24"/>
          <w:lang w:val="es-MX"/>
        </w:rPr>
        <w:t>, 2012).</w:t>
      </w:r>
    </w:p>
    <w:p w14:paraId="00DE9B4D" w14:textId="7EBFD52E" w:rsidR="003D3399" w:rsidRDefault="003D3399" w:rsidP="00BE4433">
      <w:pPr>
        <w:pStyle w:val="Textoindependiente"/>
        <w:spacing w:after="0" w:line="360" w:lineRule="auto"/>
        <w:ind w:firstLine="289"/>
        <w:rPr>
          <w:sz w:val="24"/>
          <w:szCs w:val="24"/>
          <w:lang w:val="es-MX"/>
        </w:rPr>
      </w:pPr>
      <w:r>
        <w:rPr>
          <w:sz w:val="24"/>
          <w:szCs w:val="24"/>
          <w:lang w:val="es-MX"/>
        </w:rPr>
        <w:t>Asimismo, vale destacar que l</w:t>
      </w:r>
      <w:r w:rsidR="00B75021" w:rsidRPr="00653967">
        <w:rPr>
          <w:sz w:val="24"/>
          <w:szCs w:val="24"/>
          <w:lang w:val="es-MX"/>
        </w:rPr>
        <w:t xml:space="preserve">as principales razones </w:t>
      </w:r>
      <w:r>
        <w:rPr>
          <w:sz w:val="24"/>
          <w:szCs w:val="24"/>
          <w:lang w:val="es-MX"/>
        </w:rPr>
        <w:t xml:space="preserve">que han inducido a </w:t>
      </w:r>
      <w:r w:rsidR="00B75021" w:rsidRPr="00653967">
        <w:rPr>
          <w:sz w:val="24"/>
          <w:szCs w:val="24"/>
          <w:lang w:val="es-MX"/>
        </w:rPr>
        <w:t xml:space="preserve">las empresas </w:t>
      </w:r>
      <w:r>
        <w:rPr>
          <w:sz w:val="24"/>
          <w:szCs w:val="24"/>
          <w:lang w:val="es-MX"/>
        </w:rPr>
        <w:t xml:space="preserve">a </w:t>
      </w:r>
      <w:r w:rsidR="002172A3" w:rsidRPr="009C52AC">
        <w:rPr>
          <w:sz w:val="24"/>
          <w:szCs w:val="24"/>
          <w:lang w:val="es-MX"/>
        </w:rPr>
        <w:t>implementar</w:t>
      </w:r>
      <w:r w:rsidRPr="009C52AC">
        <w:rPr>
          <w:sz w:val="24"/>
          <w:szCs w:val="24"/>
          <w:lang w:val="es-MX"/>
        </w:rPr>
        <w:t xml:space="preserve"> la </w:t>
      </w:r>
      <w:r w:rsidR="00B75021" w:rsidRPr="009C52AC">
        <w:rPr>
          <w:sz w:val="24"/>
          <w:szCs w:val="24"/>
          <w:lang w:val="es-MX"/>
        </w:rPr>
        <w:t xml:space="preserve">SSCM han sido </w:t>
      </w:r>
      <w:r w:rsidRPr="009C52AC">
        <w:rPr>
          <w:sz w:val="24"/>
          <w:szCs w:val="24"/>
          <w:lang w:val="es-MX"/>
        </w:rPr>
        <w:t>las normas legales o las</w:t>
      </w:r>
      <w:r w:rsidR="00B75021" w:rsidRPr="009C52AC">
        <w:rPr>
          <w:sz w:val="24"/>
          <w:szCs w:val="24"/>
          <w:lang w:val="es-MX"/>
        </w:rPr>
        <w:t xml:space="preserve"> sanciones </w:t>
      </w:r>
      <w:r w:rsidRPr="009C52AC">
        <w:rPr>
          <w:sz w:val="24"/>
          <w:szCs w:val="24"/>
          <w:lang w:val="es-MX"/>
        </w:rPr>
        <w:t>impuestas en su contra</w:t>
      </w:r>
      <w:r w:rsidR="00B75021" w:rsidRPr="009C52AC">
        <w:rPr>
          <w:sz w:val="24"/>
          <w:szCs w:val="24"/>
          <w:lang w:val="es-MX"/>
        </w:rPr>
        <w:t xml:space="preserve"> (</w:t>
      </w:r>
      <w:proofErr w:type="spellStart"/>
      <w:r w:rsidR="00B75021" w:rsidRPr="009C52AC">
        <w:rPr>
          <w:sz w:val="24"/>
          <w:szCs w:val="24"/>
          <w:lang w:val="es-MX"/>
        </w:rPr>
        <w:t>Koplin</w:t>
      </w:r>
      <w:proofErr w:type="spellEnd"/>
      <w:r w:rsidR="00E0684A">
        <w:rPr>
          <w:sz w:val="24"/>
          <w:szCs w:val="24"/>
          <w:lang w:val="es-MX"/>
        </w:rPr>
        <w:t xml:space="preserve"> </w:t>
      </w:r>
      <w:r w:rsidR="00E0684A">
        <w:rPr>
          <w:sz w:val="24"/>
          <w:szCs w:val="24"/>
        </w:rPr>
        <w:t xml:space="preserve">y </w:t>
      </w:r>
      <w:proofErr w:type="spellStart"/>
      <w:r w:rsidR="00E0684A" w:rsidRPr="00E0684A">
        <w:rPr>
          <w:sz w:val="24"/>
          <w:szCs w:val="24"/>
        </w:rPr>
        <w:t>Schneidewind</w:t>
      </w:r>
      <w:proofErr w:type="spellEnd"/>
      <w:r w:rsidR="00B75021" w:rsidRPr="009C52AC">
        <w:rPr>
          <w:sz w:val="24"/>
          <w:szCs w:val="24"/>
          <w:lang w:val="es-MX"/>
        </w:rPr>
        <w:t xml:space="preserve">, 2003). </w:t>
      </w:r>
      <w:r w:rsidRPr="009C52AC">
        <w:rPr>
          <w:sz w:val="24"/>
          <w:szCs w:val="24"/>
          <w:lang w:val="es-MX"/>
        </w:rPr>
        <w:t>No obstante, e</w:t>
      </w:r>
      <w:r w:rsidR="00B75021" w:rsidRPr="009C52AC">
        <w:rPr>
          <w:sz w:val="24"/>
          <w:szCs w:val="24"/>
          <w:lang w:val="es-MX"/>
        </w:rPr>
        <w:t xml:space="preserve">n un país emergente como China, </w:t>
      </w:r>
      <w:r w:rsidRPr="009C52AC">
        <w:rPr>
          <w:sz w:val="24"/>
          <w:szCs w:val="24"/>
          <w:lang w:val="es-MX"/>
        </w:rPr>
        <w:t xml:space="preserve">por ejemplo, </w:t>
      </w:r>
      <w:r w:rsidR="00B75021" w:rsidRPr="009C52AC">
        <w:rPr>
          <w:sz w:val="24"/>
          <w:szCs w:val="24"/>
          <w:lang w:val="es-MX"/>
        </w:rPr>
        <w:t xml:space="preserve">las presiones reguladoras de los gobiernos no </w:t>
      </w:r>
      <w:r w:rsidRPr="009C52AC">
        <w:rPr>
          <w:sz w:val="24"/>
          <w:szCs w:val="24"/>
          <w:lang w:val="es-MX"/>
        </w:rPr>
        <w:t>han fomentado</w:t>
      </w:r>
      <w:r w:rsidR="00B75021" w:rsidRPr="009C52AC">
        <w:rPr>
          <w:sz w:val="24"/>
          <w:szCs w:val="24"/>
          <w:lang w:val="es-MX"/>
        </w:rPr>
        <w:t xml:space="preserve"> el comportamiento sustentable de los proveedores (</w:t>
      </w:r>
      <w:proofErr w:type="spellStart"/>
      <w:r w:rsidR="00B75021" w:rsidRPr="009C52AC">
        <w:rPr>
          <w:sz w:val="24"/>
          <w:szCs w:val="24"/>
          <w:lang w:val="es-MX"/>
        </w:rPr>
        <w:t>Ehrgott</w:t>
      </w:r>
      <w:proofErr w:type="spellEnd"/>
      <w:r w:rsidR="00D56C03" w:rsidRPr="009C52AC">
        <w:rPr>
          <w:sz w:val="24"/>
          <w:szCs w:val="24"/>
          <w:lang w:val="es-MX"/>
        </w:rPr>
        <w:t xml:space="preserve"> </w:t>
      </w:r>
      <w:r w:rsidR="00D56C03" w:rsidRPr="009C52AC">
        <w:rPr>
          <w:i/>
          <w:sz w:val="24"/>
          <w:szCs w:val="24"/>
          <w:lang w:val="es-MX"/>
        </w:rPr>
        <w:t>et al</w:t>
      </w:r>
      <w:r w:rsidR="00D56C03" w:rsidRPr="009C52AC">
        <w:rPr>
          <w:sz w:val="24"/>
          <w:szCs w:val="24"/>
          <w:lang w:val="es-MX"/>
        </w:rPr>
        <w:t>.</w:t>
      </w:r>
      <w:r w:rsidR="00B75021" w:rsidRPr="009C52AC">
        <w:rPr>
          <w:sz w:val="24"/>
          <w:szCs w:val="24"/>
          <w:lang w:val="es-MX"/>
        </w:rPr>
        <w:t>, 2011</w:t>
      </w:r>
      <w:r w:rsidRPr="009C52AC">
        <w:rPr>
          <w:sz w:val="24"/>
          <w:szCs w:val="24"/>
          <w:lang w:val="es-MX"/>
        </w:rPr>
        <w:t xml:space="preserve">), en otros casos las </w:t>
      </w:r>
      <w:r w:rsidR="00B75021" w:rsidRPr="009C52AC">
        <w:rPr>
          <w:sz w:val="24"/>
          <w:szCs w:val="24"/>
          <w:lang w:val="es-MX"/>
        </w:rPr>
        <w:t>empresa</w:t>
      </w:r>
      <w:r w:rsidR="002B0190" w:rsidRPr="009C52AC">
        <w:rPr>
          <w:sz w:val="24"/>
          <w:szCs w:val="24"/>
          <w:lang w:val="es-MX"/>
        </w:rPr>
        <w:t xml:space="preserve">s </w:t>
      </w:r>
      <w:r w:rsidRPr="009C52AC">
        <w:rPr>
          <w:sz w:val="24"/>
          <w:szCs w:val="24"/>
          <w:lang w:val="es-MX"/>
        </w:rPr>
        <w:t>han hallado</w:t>
      </w:r>
      <w:r w:rsidR="002B0190" w:rsidRPr="009C52AC">
        <w:rPr>
          <w:sz w:val="24"/>
          <w:szCs w:val="24"/>
          <w:lang w:val="es-MX"/>
        </w:rPr>
        <w:t xml:space="preserve"> motivación para implementar </w:t>
      </w:r>
      <w:r w:rsidRPr="009C52AC">
        <w:rPr>
          <w:sz w:val="24"/>
          <w:szCs w:val="24"/>
          <w:lang w:val="es-MX"/>
        </w:rPr>
        <w:t xml:space="preserve">esta práctica debido a que han percibido </w:t>
      </w:r>
      <w:r w:rsidR="00B75021" w:rsidRPr="009C52AC">
        <w:rPr>
          <w:sz w:val="24"/>
          <w:szCs w:val="24"/>
          <w:lang w:val="es-MX"/>
        </w:rPr>
        <w:t>la oportunidad de obtener una vent</w:t>
      </w:r>
      <w:r w:rsidRPr="009C52AC">
        <w:rPr>
          <w:sz w:val="24"/>
          <w:szCs w:val="24"/>
          <w:lang w:val="es-MX"/>
        </w:rPr>
        <w:t>aja competitiva</w:t>
      </w:r>
      <w:r w:rsidR="00BD4C8F" w:rsidRPr="009C52AC">
        <w:rPr>
          <w:sz w:val="24"/>
          <w:szCs w:val="24"/>
          <w:lang w:val="es-MX"/>
        </w:rPr>
        <w:t xml:space="preserve"> (Gold, </w:t>
      </w:r>
      <w:proofErr w:type="spellStart"/>
      <w:r w:rsidR="00BD4C8F" w:rsidRPr="009C52AC">
        <w:rPr>
          <w:sz w:val="24"/>
          <w:szCs w:val="24"/>
          <w:lang w:val="es-MX"/>
        </w:rPr>
        <w:lastRenderedPageBreak/>
        <w:t>Seuring</w:t>
      </w:r>
      <w:proofErr w:type="spellEnd"/>
      <w:r w:rsidR="00BD4C8F" w:rsidRPr="009C52AC">
        <w:rPr>
          <w:sz w:val="24"/>
          <w:szCs w:val="24"/>
          <w:lang w:val="es-MX"/>
        </w:rPr>
        <w:t xml:space="preserve"> y </w:t>
      </w:r>
      <w:proofErr w:type="spellStart"/>
      <w:r w:rsidR="00BD4C8F" w:rsidRPr="009C52AC">
        <w:rPr>
          <w:sz w:val="24"/>
          <w:szCs w:val="24"/>
          <w:lang w:val="es-MX"/>
        </w:rPr>
        <w:t>Beske</w:t>
      </w:r>
      <w:proofErr w:type="spellEnd"/>
      <w:r w:rsidR="00BD4C8F" w:rsidRPr="009C52AC">
        <w:rPr>
          <w:sz w:val="24"/>
          <w:szCs w:val="24"/>
          <w:lang w:val="es-MX"/>
        </w:rPr>
        <w:t>, 2010),</w:t>
      </w:r>
      <w:r w:rsidRPr="009C52AC">
        <w:rPr>
          <w:sz w:val="24"/>
          <w:szCs w:val="24"/>
          <w:lang w:val="es-MX"/>
        </w:rPr>
        <w:t xml:space="preserve"> </w:t>
      </w:r>
      <w:r w:rsidR="00BD4C8F" w:rsidRPr="009C52AC">
        <w:rPr>
          <w:sz w:val="24"/>
          <w:szCs w:val="24"/>
          <w:lang w:val="es-MX"/>
        </w:rPr>
        <w:t xml:space="preserve">la cual podría obtenerse </w:t>
      </w:r>
      <w:r w:rsidRPr="009C52AC">
        <w:rPr>
          <w:sz w:val="24"/>
          <w:szCs w:val="24"/>
          <w:lang w:val="es-MX"/>
        </w:rPr>
        <w:t xml:space="preserve">a través de la </w:t>
      </w:r>
      <w:r w:rsidR="00BD4C8F" w:rsidRPr="009C52AC">
        <w:rPr>
          <w:sz w:val="24"/>
          <w:szCs w:val="24"/>
          <w:lang w:val="es-MX"/>
        </w:rPr>
        <w:t>reducción de costos, sentido</w:t>
      </w:r>
      <w:r w:rsidR="00BD4C8F" w:rsidRPr="00BD4C8F">
        <w:rPr>
          <w:sz w:val="24"/>
          <w:szCs w:val="24"/>
          <w:lang w:val="es-MX"/>
        </w:rPr>
        <w:t xml:space="preserve"> de responsabilidad, deseo de satisfacer a los clientes y de contar con su lealtad</w:t>
      </w:r>
      <w:r w:rsidRPr="00653967">
        <w:rPr>
          <w:sz w:val="24"/>
          <w:szCs w:val="24"/>
          <w:lang w:val="es-MX"/>
        </w:rPr>
        <w:t xml:space="preserve"> (</w:t>
      </w:r>
      <w:proofErr w:type="spellStart"/>
      <w:r w:rsidRPr="00653967">
        <w:rPr>
          <w:sz w:val="24"/>
          <w:szCs w:val="24"/>
          <w:lang w:val="es-MX"/>
        </w:rPr>
        <w:t>Teuteberg</w:t>
      </w:r>
      <w:proofErr w:type="spellEnd"/>
      <w:r w:rsidRPr="00653967">
        <w:rPr>
          <w:sz w:val="24"/>
          <w:szCs w:val="24"/>
          <w:lang w:val="es-MX"/>
        </w:rPr>
        <w:t xml:space="preserve"> y </w:t>
      </w:r>
      <w:proofErr w:type="spellStart"/>
      <w:r w:rsidRPr="00653967">
        <w:rPr>
          <w:sz w:val="24"/>
          <w:szCs w:val="24"/>
          <w:lang w:val="es-MX"/>
        </w:rPr>
        <w:t>Wittstruck</w:t>
      </w:r>
      <w:proofErr w:type="spellEnd"/>
      <w:r w:rsidRPr="00653967">
        <w:rPr>
          <w:sz w:val="24"/>
          <w:szCs w:val="24"/>
          <w:lang w:val="es-MX"/>
        </w:rPr>
        <w:t>, 2010).</w:t>
      </w:r>
    </w:p>
    <w:p w14:paraId="47548DF0" w14:textId="318DFCC5" w:rsidR="006B3079" w:rsidRPr="00653967" w:rsidRDefault="00D823CA" w:rsidP="00BE4433">
      <w:pPr>
        <w:pStyle w:val="Textoindependiente"/>
        <w:spacing w:after="0" w:line="360" w:lineRule="auto"/>
        <w:ind w:firstLine="289"/>
        <w:rPr>
          <w:sz w:val="24"/>
          <w:szCs w:val="24"/>
          <w:lang w:val="es-MX"/>
        </w:rPr>
      </w:pPr>
      <w:r>
        <w:rPr>
          <w:sz w:val="24"/>
          <w:szCs w:val="24"/>
          <w:lang w:val="es-MX"/>
        </w:rPr>
        <w:t>De esta forma</w:t>
      </w:r>
      <w:r w:rsidR="00812444">
        <w:rPr>
          <w:sz w:val="24"/>
          <w:szCs w:val="24"/>
          <w:lang w:val="es-MX"/>
        </w:rPr>
        <w:t>, l</w:t>
      </w:r>
      <w:r w:rsidR="006B3079" w:rsidRPr="00653967">
        <w:rPr>
          <w:sz w:val="24"/>
          <w:szCs w:val="24"/>
          <w:lang w:val="es-MX"/>
        </w:rPr>
        <w:t>as empresas focales han tenido más impacto en el comportamiento sustentable de los proveedores cuando han dedicado considerables esfuerzos para desarrollar relaciones de colaboración con sus proveedores (</w:t>
      </w:r>
      <w:proofErr w:type="spellStart"/>
      <w:r w:rsidR="006B3079" w:rsidRPr="00653967">
        <w:rPr>
          <w:sz w:val="24"/>
          <w:szCs w:val="24"/>
          <w:lang w:val="es-MX"/>
        </w:rPr>
        <w:t>Charter</w:t>
      </w:r>
      <w:proofErr w:type="spellEnd"/>
      <w:r w:rsidR="006B3079" w:rsidRPr="00653967">
        <w:rPr>
          <w:sz w:val="24"/>
          <w:szCs w:val="24"/>
          <w:lang w:val="es-MX"/>
        </w:rPr>
        <w:t xml:space="preserve"> </w:t>
      </w:r>
      <w:r w:rsidR="006B3079" w:rsidRPr="00812444">
        <w:rPr>
          <w:i/>
          <w:sz w:val="24"/>
          <w:szCs w:val="24"/>
          <w:lang w:val="es-MX"/>
        </w:rPr>
        <w:t>et al</w:t>
      </w:r>
      <w:r w:rsidR="006B3079" w:rsidRPr="00653967">
        <w:rPr>
          <w:sz w:val="24"/>
          <w:szCs w:val="24"/>
          <w:lang w:val="es-MX"/>
        </w:rPr>
        <w:t>.</w:t>
      </w:r>
      <w:r w:rsidR="00812444">
        <w:rPr>
          <w:sz w:val="24"/>
          <w:szCs w:val="24"/>
          <w:lang w:val="es-MX"/>
        </w:rPr>
        <w:t>,</w:t>
      </w:r>
      <w:r w:rsidR="006B3079" w:rsidRPr="00653967">
        <w:rPr>
          <w:sz w:val="24"/>
          <w:szCs w:val="24"/>
          <w:lang w:val="es-MX"/>
        </w:rPr>
        <w:t xml:space="preserve"> 2001</w:t>
      </w:r>
      <w:r w:rsidR="00812444">
        <w:rPr>
          <w:sz w:val="24"/>
          <w:szCs w:val="24"/>
          <w:lang w:val="es-MX"/>
        </w:rPr>
        <w:t>,</w:t>
      </w:r>
      <w:r w:rsidR="006B3079" w:rsidRPr="00653967">
        <w:rPr>
          <w:sz w:val="24"/>
          <w:szCs w:val="24"/>
          <w:lang w:val="es-MX"/>
        </w:rPr>
        <w:t xml:space="preserve"> citado</w:t>
      </w:r>
      <w:r w:rsidR="00812444">
        <w:rPr>
          <w:sz w:val="24"/>
          <w:szCs w:val="24"/>
          <w:lang w:val="es-MX"/>
        </w:rPr>
        <w:t>s</w:t>
      </w:r>
      <w:r w:rsidR="006B3079" w:rsidRPr="00653967">
        <w:rPr>
          <w:sz w:val="24"/>
          <w:szCs w:val="24"/>
          <w:lang w:val="es-MX"/>
        </w:rPr>
        <w:t xml:space="preserve"> </w:t>
      </w:r>
      <w:r w:rsidR="00812444">
        <w:rPr>
          <w:sz w:val="24"/>
          <w:szCs w:val="24"/>
          <w:lang w:val="es-MX"/>
        </w:rPr>
        <w:t>por</w:t>
      </w:r>
      <w:r w:rsidR="006B3079" w:rsidRPr="00653967">
        <w:rPr>
          <w:sz w:val="24"/>
          <w:szCs w:val="24"/>
          <w:lang w:val="es-MX"/>
        </w:rPr>
        <w:t xml:space="preserve"> </w:t>
      </w:r>
      <w:proofErr w:type="spellStart"/>
      <w:r w:rsidR="006B3079" w:rsidRPr="00653967">
        <w:rPr>
          <w:sz w:val="24"/>
          <w:szCs w:val="24"/>
          <w:lang w:val="es-MX"/>
        </w:rPr>
        <w:t>Chkanikova</w:t>
      </w:r>
      <w:proofErr w:type="spellEnd"/>
      <w:r w:rsidR="006B3079" w:rsidRPr="00653967">
        <w:rPr>
          <w:sz w:val="24"/>
          <w:szCs w:val="24"/>
          <w:lang w:val="es-MX"/>
        </w:rPr>
        <w:t>, 2012). Así, las estrategias de compra pueden impactar y promover prácticas</w:t>
      </w:r>
      <w:r w:rsidR="00184C13" w:rsidRPr="00653967">
        <w:rPr>
          <w:sz w:val="24"/>
          <w:szCs w:val="24"/>
          <w:lang w:val="es-MX"/>
        </w:rPr>
        <w:t xml:space="preserve"> ambientales y sociales en las </w:t>
      </w:r>
      <w:r w:rsidR="00812444" w:rsidRPr="00653967">
        <w:rPr>
          <w:sz w:val="24"/>
          <w:szCs w:val="24"/>
          <w:lang w:val="es-MX"/>
        </w:rPr>
        <w:t xml:space="preserve">pymes </w:t>
      </w:r>
      <w:r w:rsidR="006B3079" w:rsidRPr="00653967">
        <w:rPr>
          <w:sz w:val="24"/>
          <w:szCs w:val="24"/>
          <w:lang w:val="es-MX"/>
        </w:rPr>
        <w:t xml:space="preserve">a </w:t>
      </w:r>
      <w:r w:rsidR="006B3079" w:rsidRPr="001437E1">
        <w:rPr>
          <w:sz w:val="24"/>
          <w:szCs w:val="24"/>
          <w:lang w:val="es-MX"/>
        </w:rPr>
        <w:t xml:space="preserve">través de la cadena de </w:t>
      </w:r>
      <w:r w:rsidR="006B3079" w:rsidRPr="0015270C">
        <w:rPr>
          <w:sz w:val="24"/>
          <w:szCs w:val="24"/>
          <w:lang w:val="es-MX"/>
        </w:rPr>
        <w:t>suministro (</w:t>
      </w:r>
      <w:r w:rsidR="006B3079" w:rsidRPr="001437E1">
        <w:rPr>
          <w:sz w:val="24"/>
          <w:szCs w:val="24"/>
          <w:lang w:val="es-MX"/>
        </w:rPr>
        <w:t>Wolf 2011</w:t>
      </w:r>
      <w:r w:rsidR="00812444" w:rsidRPr="001437E1">
        <w:rPr>
          <w:sz w:val="24"/>
          <w:szCs w:val="24"/>
          <w:lang w:val="es-MX"/>
        </w:rPr>
        <w:t>), aunque cabe resaltar que</w:t>
      </w:r>
      <w:r w:rsidR="006B3079" w:rsidRPr="001437E1">
        <w:rPr>
          <w:sz w:val="24"/>
          <w:szCs w:val="24"/>
          <w:lang w:val="es-MX"/>
        </w:rPr>
        <w:t xml:space="preserve"> es más complicado practicar estrategias de compra con proveedores de economías emergentes. Esto </w:t>
      </w:r>
      <w:r w:rsidR="00812444" w:rsidRPr="001437E1">
        <w:rPr>
          <w:sz w:val="24"/>
          <w:szCs w:val="24"/>
          <w:lang w:val="es-MX"/>
        </w:rPr>
        <w:t>se debe</w:t>
      </w:r>
      <w:r w:rsidR="006B3079" w:rsidRPr="001437E1">
        <w:rPr>
          <w:sz w:val="24"/>
          <w:szCs w:val="24"/>
          <w:lang w:val="es-MX"/>
        </w:rPr>
        <w:t xml:space="preserve"> a que</w:t>
      </w:r>
      <w:r w:rsidRPr="001437E1">
        <w:rPr>
          <w:sz w:val="24"/>
          <w:szCs w:val="24"/>
          <w:lang w:val="es-MX"/>
        </w:rPr>
        <w:t>,</w:t>
      </w:r>
      <w:r w:rsidR="006B3079" w:rsidRPr="001437E1">
        <w:rPr>
          <w:sz w:val="24"/>
          <w:szCs w:val="24"/>
          <w:lang w:val="es-MX"/>
        </w:rPr>
        <w:t xml:space="preserve"> </w:t>
      </w:r>
      <w:r w:rsidRPr="001437E1">
        <w:rPr>
          <w:sz w:val="24"/>
          <w:szCs w:val="24"/>
          <w:lang w:val="es-MX"/>
        </w:rPr>
        <w:t>la mayoría de las veces, en esos países</w:t>
      </w:r>
      <w:r w:rsidR="00812444" w:rsidRPr="001437E1">
        <w:rPr>
          <w:sz w:val="24"/>
          <w:szCs w:val="24"/>
          <w:lang w:val="es-MX"/>
        </w:rPr>
        <w:t xml:space="preserve"> </w:t>
      </w:r>
      <w:r w:rsidR="006B3079" w:rsidRPr="001437E1">
        <w:rPr>
          <w:sz w:val="24"/>
          <w:szCs w:val="24"/>
          <w:lang w:val="es-MX"/>
        </w:rPr>
        <w:t>las organizaciones carecen de impulsores, oportunidades financieras e información para mejorar su rendimiento sustentable (</w:t>
      </w:r>
      <w:proofErr w:type="spellStart"/>
      <w:r w:rsidR="006B3079" w:rsidRPr="001437E1">
        <w:rPr>
          <w:sz w:val="24"/>
          <w:szCs w:val="24"/>
          <w:lang w:val="es-MX"/>
        </w:rPr>
        <w:t>Chkanikova</w:t>
      </w:r>
      <w:proofErr w:type="spellEnd"/>
      <w:r w:rsidR="006B3079" w:rsidRPr="001437E1">
        <w:rPr>
          <w:sz w:val="24"/>
          <w:szCs w:val="24"/>
          <w:lang w:val="es-MX"/>
        </w:rPr>
        <w:t>, 2012).</w:t>
      </w:r>
      <w:r w:rsidR="006B3079" w:rsidRPr="00653967">
        <w:rPr>
          <w:sz w:val="24"/>
          <w:szCs w:val="24"/>
          <w:lang w:val="es-MX"/>
        </w:rPr>
        <w:t xml:space="preserve"> </w:t>
      </w:r>
    </w:p>
    <w:p w14:paraId="1484D017" w14:textId="65487A10" w:rsidR="00812444" w:rsidRPr="00CE62E6" w:rsidRDefault="00812444" w:rsidP="00812444">
      <w:pPr>
        <w:pStyle w:val="Textoindependiente"/>
        <w:spacing w:after="0" w:line="360" w:lineRule="auto"/>
        <w:ind w:firstLine="289"/>
        <w:rPr>
          <w:sz w:val="24"/>
          <w:szCs w:val="24"/>
          <w:lang w:val="es-MX"/>
        </w:rPr>
      </w:pPr>
      <w:r>
        <w:rPr>
          <w:sz w:val="24"/>
          <w:szCs w:val="24"/>
          <w:lang w:val="es-MX"/>
        </w:rPr>
        <w:t xml:space="preserve">Por otra parte, y en relación con </w:t>
      </w:r>
      <w:r w:rsidR="006B3079" w:rsidRPr="00653967">
        <w:rPr>
          <w:sz w:val="24"/>
          <w:szCs w:val="24"/>
          <w:lang w:val="es-MX"/>
        </w:rPr>
        <w:t xml:space="preserve">las preferencias de los </w:t>
      </w:r>
      <w:r w:rsidR="006B3079" w:rsidRPr="003859EC">
        <w:rPr>
          <w:sz w:val="24"/>
          <w:szCs w:val="24"/>
          <w:lang w:val="es-MX"/>
        </w:rPr>
        <w:t>clientes</w:t>
      </w:r>
      <w:r w:rsidR="006B3079" w:rsidRPr="00653967">
        <w:rPr>
          <w:sz w:val="24"/>
          <w:szCs w:val="24"/>
          <w:lang w:val="es-MX"/>
        </w:rPr>
        <w:t xml:space="preserve">, </w:t>
      </w:r>
      <w:proofErr w:type="spellStart"/>
      <w:r w:rsidR="006B3079" w:rsidRPr="00653967">
        <w:rPr>
          <w:sz w:val="24"/>
          <w:szCs w:val="24"/>
          <w:lang w:val="es-MX"/>
        </w:rPr>
        <w:t>Seuring</w:t>
      </w:r>
      <w:proofErr w:type="spellEnd"/>
      <w:r w:rsidR="006B3079" w:rsidRPr="00653967">
        <w:rPr>
          <w:sz w:val="24"/>
          <w:szCs w:val="24"/>
          <w:lang w:val="es-MX"/>
        </w:rPr>
        <w:t xml:space="preserve"> (2011) señala que estas podrían moverse hacia los produc</w:t>
      </w:r>
      <w:r w:rsidR="0022497E" w:rsidRPr="00653967">
        <w:rPr>
          <w:sz w:val="24"/>
          <w:szCs w:val="24"/>
          <w:lang w:val="es-MX"/>
        </w:rPr>
        <w:t xml:space="preserve">tos verdes o sustentables </w:t>
      </w:r>
      <w:r>
        <w:rPr>
          <w:sz w:val="24"/>
          <w:szCs w:val="24"/>
          <w:lang w:val="es-MX"/>
        </w:rPr>
        <w:t>so</w:t>
      </w:r>
      <w:r w:rsidR="006B3079" w:rsidRPr="00653967">
        <w:rPr>
          <w:sz w:val="24"/>
          <w:szCs w:val="24"/>
          <w:lang w:val="es-MX"/>
        </w:rPr>
        <w:t xml:space="preserve">lo si cubren sus necesidades. </w:t>
      </w:r>
      <w:r w:rsidR="003859EC" w:rsidRPr="003859EC">
        <w:rPr>
          <w:sz w:val="24"/>
          <w:szCs w:val="24"/>
          <w:lang w:val="es-MX"/>
        </w:rPr>
        <w:t xml:space="preserve">Por lo que los clientes deben integrarse en las actividades de la cadena de suministro de cada sector industrial, ya que juegan un papel central en el futuro, permitiendo a las empresas su existencia y </w:t>
      </w:r>
      <w:r w:rsidR="003859EC" w:rsidRPr="00CE62E6">
        <w:rPr>
          <w:sz w:val="24"/>
          <w:szCs w:val="24"/>
          <w:lang w:val="es-MX"/>
        </w:rPr>
        <w:t xml:space="preserve">crecimiento a largo plazo </w:t>
      </w:r>
      <w:r w:rsidR="006B3079" w:rsidRPr="00CE62E6">
        <w:rPr>
          <w:sz w:val="24"/>
          <w:szCs w:val="24"/>
          <w:lang w:val="es-MX"/>
        </w:rPr>
        <w:t>(</w:t>
      </w:r>
      <w:proofErr w:type="spellStart"/>
      <w:r w:rsidR="006B3079" w:rsidRPr="00CE62E6">
        <w:rPr>
          <w:sz w:val="24"/>
          <w:szCs w:val="24"/>
          <w:lang w:val="es-MX"/>
        </w:rPr>
        <w:t>Koplin</w:t>
      </w:r>
      <w:proofErr w:type="spellEnd"/>
      <w:r w:rsidR="00A77D85" w:rsidRPr="00CE62E6">
        <w:rPr>
          <w:sz w:val="24"/>
          <w:szCs w:val="24"/>
          <w:lang w:val="es-MX"/>
        </w:rPr>
        <w:t>,</w:t>
      </w:r>
      <w:r w:rsidR="006B3079" w:rsidRPr="00CE62E6">
        <w:rPr>
          <w:sz w:val="24"/>
          <w:szCs w:val="24"/>
          <w:lang w:val="es-MX"/>
        </w:rPr>
        <w:t xml:space="preserve"> </w:t>
      </w:r>
      <w:r w:rsidR="00A77D85" w:rsidRPr="00CE62E6">
        <w:rPr>
          <w:color w:val="000000"/>
          <w:sz w:val="24"/>
          <w:szCs w:val="24"/>
          <w:shd w:val="clear" w:color="auto" w:fill="FFFFFF"/>
        </w:rPr>
        <w:t xml:space="preserve">Behrens, </w:t>
      </w:r>
      <w:proofErr w:type="spellStart"/>
      <w:r w:rsidR="00A77D85" w:rsidRPr="00CE62E6">
        <w:rPr>
          <w:sz w:val="24"/>
          <w:szCs w:val="24"/>
        </w:rPr>
        <w:t>Seuring</w:t>
      </w:r>
      <w:proofErr w:type="spellEnd"/>
      <w:r w:rsidR="00A77D85" w:rsidRPr="00CE62E6">
        <w:rPr>
          <w:sz w:val="24"/>
          <w:szCs w:val="24"/>
        </w:rPr>
        <w:t xml:space="preserve"> </w:t>
      </w:r>
      <w:r w:rsidR="00A77D85" w:rsidRPr="00CE62E6">
        <w:rPr>
          <w:sz w:val="24"/>
          <w:szCs w:val="24"/>
          <w:lang w:val="es-VE"/>
        </w:rPr>
        <w:t>y</w:t>
      </w:r>
      <w:r w:rsidR="00A77D85" w:rsidRPr="00CE62E6">
        <w:rPr>
          <w:sz w:val="24"/>
          <w:szCs w:val="24"/>
        </w:rPr>
        <w:t xml:space="preserve"> </w:t>
      </w:r>
      <w:proofErr w:type="spellStart"/>
      <w:r w:rsidR="00A77D85" w:rsidRPr="00CE62E6">
        <w:rPr>
          <w:color w:val="000000"/>
          <w:sz w:val="24"/>
          <w:szCs w:val="24"/>
          <w:shd w:val="clear" w:color="auto" w:fill="FFFFFF"/>
        </w:rPr>
        <w:t>Schneidewind</w:t>
      </w:r>
      <w:proofErr w:type="spellEnd"/>
      <w:r w:rsidR="006B3079" w:rsidRPr="00CE62E6">
        <w:rPr>
          <w:sz w:val="24"/>
          <w:szCs w:val="24"/>
          <w:lang w:val="es-MX"/>
        </w:rPr>
        <w:t xml:space="preserve">, 2002). </w:t>
      </w:r>
    </w:p>
    <w:p w14:paraId="11D60456" w14:textId="4705F71D" w:rsidR="006B3079" w:rsidRPr="00653967" w:rsidRDefault="00812444" w:rsidP="00812444">
      <w:pPr>
        <w:pStyle w:val="Textoindependiente"/>
        <w:spacing w:after="0" w:line="360" w:lineRule="auto"/>
        <w:ind w:firstLine="289"/>
        <w:rPr>
          <w:sz w:val="24"/>
          <w:szCs w:val="24"/>
          <w:lang w:val="es-MX"/>
        </w:rPr>
      </w:pPr>
      <w:r w:rsidRPr="00CE62E6">
        <w:rPr>
          <w:sz w:val="24"/>
          <w:szCs w:val="24"/>
          <w:lang w:val="es-MX"/>
        </w:rPr>
        <w:t xml:space="preserve">Asimismo, se debe prever que </w:t>
      </w:r>
      <w:r w:rsidR="006B3079" w:rsidRPr="00CE62E6">
        <w:rPr>
          <w:sz w:val="24"/>
          <w:szCs w:val="24"/>
          <w:lang w:val="es-MX"/>
        </w:rPr>
        <w:t xml:space="preserve">el nivel de interés por las prácticas de </w:t>
      </w:r>
      <w:r w:rsidRPr="00CE62E6">
        <w:rPr>
          <w:sz w:val="24"/>
          <w:szCs w:val="24"/>
          <w:lang w:val="es-MX"/>
        </w:rPr>
        <w:t xml:space="preserve">la </w:t>
      </w:r>
      <w:r w:rsidR="006B3079" w:rsidRPr="00CE62E6">
        <w:rPr>
          <w:sz w:val="24"/>
          <w:szCs w:val="24"/>
          <w:lang w:val="es-MX"/>
        </w:rPr>
        <w:t xml:space="preserve">SSCM </w:t>
      </w:r>
      <w:r w:rsidRPr="00CE62E6">
        <w:rPr>
          <w:sz w:val="24"/>
          <w:szCs w:val="24"/>
          <w:lang w:val="es-MX"/>
        </w:rPr>
        <w:t xml:space="preserve">en las empresas </w:t>
      </w:r>
      <w:r w:rsidR="006B3079" w:rsidRPr="00CE62E6">
        <w:rPr>
          <w:sz w:val="24"/>
          <w:szCs w:val="24"/>
          <w:lang w:val="es-MX"/>
        </w:rPr>
        <w:t xml:space="preserve">depende de lo que </w:t>
      </w:r>
      <w:r w:rsidRPr="00CE62E6">
        <w:rPr>
          <w:sz w:val="24"/>
          <w:szCs w:val="24"/>
          <w:lang w:val="es-MX"/>
        </w:rPr>
        <w:t xml:space="preserve">se produce </w:t>
      </w:r>
      <w:r w:rsidR="006B3079" w:rsidRPr="00CE62E6">
        <w:rPr>
          <w:sz w:val="24"/>
          <w:szCs w:val="24"/>
          <w:lang w:val="es-MX"/>
        </w:rPr>
        <w:t>(Bispo</w:t>
      </w:r>
      <w:r w:rsidR="00D56C03" w:rsidRPr="00CE62E6">
        <w:rPr>
          <w:sz w:val="24"/>
          <w:szCs w:val="24"/>
          <w:lang w:val="es-MX"/>
        </w:rPr>
        <w:t xml:space="preserve"> </w:t>
      </w:r>
      <w:r w:rsidR="00D56C03" w:rsidRPr="00CE62E6">
        <w:rPr>
          <w:i/>
          <w:sz w:val="24"/>
          <w:szCs w:val="24"/>
          <w:lang w:val="es-MX"/>
        </w:rPr>
        <w:t>et al.</w:t>
      </w:r>
      <w:r w:rsidR="006B3079" w:rsidRPr="00CE62E6">
        <w:rPr>
          <w:sz w:val="24"/>
          <w:szCs w:val="24"/>
          <w:lang w:val="es-MX"/>
        </w:rPr>
        <w:t>, 2011</w:t>
      </w:r>
      <w:r w:rsidRPr="00CE62E6">
        <w:rPr>
          <w:sz w:val="24"/>
          <w:szCs w:val="24"/>
          <w:lang w:val="es-MX"/>
        </w:rPr>
        <w:t xml:space="preserve">), aunque también vale acotar que </w:t>
      </w:r>
      <w:r w:rsidR="008A1D85" w:rsidRPr="00CE62E6">
        <w:rPr>
          <w:sz w:val="24"/>
          <w:szCs w:val="24"/>
          <w:lang w:val="es-MX"/>
        </w:rPr>
        <w:t xml:space="preserve">a través de </w:t>
      </w:r>
      <w:r w:rsidRPr="00CE62E6">
        <w:rPr>
          <w:sz w:val="24"/>
          <w:szCs w:val="24"/>
          <w:lang w:val="es-MX"/>
        </w:rPr>
        <w:t>las</w:t>
      </w:r>
      <w:r w:rsidR="008A1D85" w:rsidRPr="00CE62E6">
        <w:rPr>
          <w:sz w:val="24"/>
          <w:szCs w:val="24"/>
          <w:lang w:val="es-MX"/>
        </w:rPr>
        <w:t xml:space="preserve"> estrategias de </w:t>
      </w:r>
      <w:r w:rsidR="008A1D85" w:rsidRPr="00CE62E6">
        <w:rPr>
          <w:i/>
          <w:sz w:val="24"/>
          <w:szCs w:val="24"/>
          <w:lang w:val="es-MX"/>
        </w:rPr>
        <w:t>marketing</w:t>
      </w:r>
      <w:r w:rsidR="008A1D85" w:rsidRPr="00CE62E6">
        <w:rPr>
          <w:sz w:val="24"/>
          <w:szCs w:val="24"/>
          <w:lang w:val="es-MX"/>
        </w:rPr>
        <w:t xml:space="preserve"> </w:t>
      </w:r>
      <w:r w:rsidRPr="00CE62E6">
        <w:rPr>
          <w:sz w:val="24"/>
          <w:szCs w:val="24"/>
          <w:lang w:val="es-MX"/>
        </w:rPr>
        <w:t xml:space="preserve">se </w:t>
      </w:r>
      <w:r w:rsidR="008A1D85" w:rsidRPr="00CE62E6">
        <w:rPr>
          <w:sz w:val="24"/>
          <w:szCs w:val="24"/>
          <w:lang w:val="es-MX"/>
        </w:rPr>
        <w:t>pueden manipular</w:t>
      </w:r>
      <w:r w:rsidR="005B495B" w:rsidRPr="00CE62E6">
        <w:rPr>
          <w:sz w:val="24"/>
          <w:szCs w:val="24"/>
          <w:lang w:val="es-MX"/>
        </w:rPr>
        <w:t xml:space="preserve"> e influir</w:t>
      </w:r>
      <w:r w:rsidR="008A1D85" w:rsidRPr="00CE62E6">
        <w:rPr>
          <w:sz w:val="24"/>
          <w:szCs w:val="24"/>
          <w:lang w:val="es-MX"/>
        </w:rPr>
        <w:t xml:space="preserve"> los patrones de demanda </w:t>
      </w:r>
      <w:r w:rsidR="00A77D85" w:rsidRPr="00CE62E6">
        <w:rPr>
          <w:sz w:val="24"/>
          <w:szCs w:val="24"/>
          <w:lang w:val="es-MX"/>
        </w:rPr>
        <w:t>(</w:t>
      </w:r>
      <w:proofErr w:type="spellStart"/>
      <w:r w:rsidR="00A77D85" w:rsidRPr="00CE62E6">
        <w:rPr>
          <w:sz w:val="24"/>
          <w:szCs w:val="24"/>
          <w:lang w:val="es-MX"/>
        </w:rPr>
        <w:t>Koplin</w:t>
      </w:r>
      <w:proofErr w:type="spellEnd"/>
      <w:r w:rsidR="00A77D85" w:rsidRPr="00CE62E6">
        <w:rPr>
          <w:sz w:val="24"/>
          <w:szCs w:val="24"/>
          <w:lang w:val="es-MX"/>
        </w:rPr>
        <w:t xml:space="preserve"> </w:t>
      </w:r>
      <w:r w:rsidR="00A77D85" w:rsidRPr="00CE62E6">
        <w:rPr>
          <w:i/>
          <w:sz w:val="24"/>
          <w:szCs w:val="24"/>
          <w:lang w:val="es-MX"/>
        </w:rPr>
        <w:t>et al.</w:t>
      </w:r>
      <w:r w:rsidR="00A77D85" w:rsidRPr="00CE62E6">
        <w:rPr>
          <w:sz w:val="24"/>
          <w:szCs w:val="24"/>
          <w:lang w:val="es-MX"/>
        </w:rPr>
        <w:t>,</w:t>
      </w:r>
      <w:r w:rsidR="00B94A72" w:rsidRPr="00CE62E6">
        <w:rPr>
          <w:sz w:val="24"/>
          <w:szCs w:val="24"/>
          <w:lang w:val="es-MX"/>
        </w:rPr>
        <w:t xml:space="preserve"> 2002</w:t>
      </w:r>
      <w:r w:rsidR="006B3079" w:rsidRPr="00CE62E6">
        <w:rPr>
          <w:sz w:val="24"/>
          <w:szCs w:val="24"/>
          <w:lang w:val="es-MX"/>
        </w:rPr>
        <w:t>).</w:t>
      </w:r>
    </w:p>
    <w:p w14:paraId="42BB5F5F" w14:textId="73FBC0F1" w:rsidR="006B3079" w:rsidRDefault="00B94A72" w:rsidP="00BE4433">
      <w:pPr>
        <w:pStyle w:val="Textoindependiente"/>
        <w:spacing w:after="0" w:line="360" w:lineRule="auto"/>
        <w:ind w:firstLine="289"/>
        <w:rPr>
          <w:sz w:val="24"/>
          <w:szCs w:val="24"/>
          <w:lang w:val="es-MX"/>
        </w:rPr>
      </w:pPr>
      <w:r>
        <w:rPr>
          <w:sz w:val="24"/>
          <w:szCs w:val="24"/>
          <w:lang w:val="es-MX"/>
        </w:rPr>
        <w:t>En síntesis, y a</w:t>
      </w:r>
      <w:r w:rsidR="006B3079" w:rsidRPr="00653967">
        <w:rPr>
          <w:sz w:val="24"/>
          <w:szCs w:val="24"/>
          <w:lang w:val="es-MX"/>
        </w:rPr>
        <w:t xml:space="preserve"> pesar de que la literatura sobre </w:t>
      </w:r>
      <w:r>
        <w:rPr>
          <w:sz w:val="24"/>
          <w:szCs w:val="24"/>
          <w:lang w:val="es-MX"/>
        </w:rPr>
        <w:t xml:space="preserve">la </w:t>
      </w:r>
      <w:r w:rsidR="006B3079" w:rsidRPr="00653967">
        <w:rPr>
          <w:sz w:val="24"/>
          <w:szCs w:val="24"/>
          <w:lang w:val="es-MX"/>
        </w:rPr>
        <w:t xml:space="preserve">SSCM aún </w:t>
      </w:r>
      <w:r w:rsidR="00EE6358" w:rsidRPr="00653967">
        <w:rPr>
          <w:sz w:val="24"/>
          <w:szCs w:val="24"/>
          <w:lang w:val="es-MX"/>
        </w:rPr>
        <w:t xml:space="preserve">es </w:t>
      </w:r>
      <w:r w:rsidR="006B3079" w:rsidRPr="00653967">
        <w:rPr>
          <w:sz w:val="24"/>
          <w:szCs w:val="24"/>
          <w:lang w:val="es-MX"/>
        </w:rPr>
        <w:t xml:space="preserve">limitada, </w:t>
      </w:r>
      <w:r>
        <w:rPr>
          <w:sz w:val="24"/>
          <w:szCs w:val="24"/>
          <w:lang w:val="es-MX"/>
        </w:rPr>
        <w:t>90 %</w:t>
      </w:r>
      <w:r w:rsidR="006B3079" w:rsidRPr="00653967">
        <w:rPr>
          <w:sz w:val="24"/>
          <w:szCs w:val="24"/>
          <w:lang w:val="es-MX"/>
        </w:rPr>
        <w:t xml:space="preserve"> de </w:t>
      </w:r>
      <w:r w:rsidR="00D823CA">
        <w:rPr>
          <w:sz w:val="24"/>
          <w:szCs w:val="24"/>
          <w:lang w:val="es-MX"/>
        </w:rPr>
        <w:t xml:space="preserve">los </w:t>
      </w:r>
      <w:r w:rsidR="006B3079" w:rsidRPr="00653967">
        <w:rPr>
          <w:sz w:val="24"/>
          <w:szCs w:val="24"/>
          <w:lang w:val="es-MX"/>
        </w:rPr>
        <w:t xml:space="preserve">políticos, economistas y medios de comunicación creen que las empresas que practican la sustentabilidad tienen más éxito económico </w:t>
      </w:r>
      <w:r w:rsidR="00054E0E" w:rsidRPr="00653967">
        <w:rPr>
          <w:sz w:val="24"/>
          <w:szCs w:val="24"/>
          <w:lang w:val="es-MX"/>
        </w:rPr>
        <w:t>a</w:t>
      </w:r>
      <w:r w:rsidR="006B3079" w:rsidRPr="00653967">
        <w:rPr>
          <w:sz w:val="24"/>
          <w:szCs w:val="24"/>
          <w:lang w:val="es-MX"/>
        </w:rPr>
        <w:t xml:space="preserve"> largo plazo (</w:t>
      </w:r>
      <w:proofErr w:type="spellStart"/>
      <w:r w:rsidR="006B3079" w:rsidRPr="00653967">
        <w:rPr>
          <w:sz w:val="24"/>
          <w:szCs w:val="24"/>
          <w:lang w:val="es-MX"/>
        </w:rPr>
        <w:t>Kothes</w:t>
      </w:r>
      <w:proofErr w:type="spellEnd"/>
      <w:r w:rsidR="006B3079" w:rsidRPr="00653967">
        <w:rPr>
          <w:sz w:val="24"/>
          <w:szCs w:val="24"/>
          <w:lang w:val="es-MX"/>
        </w:rPr>
        <w:t>, 2001</w:t>
      </w:r>
      <w:r>
        <w:rPr>
          <w:sz w:val="24"/>
          <w:szCs w:val="24"/>
          <w:lang w:val="es-MX"/>
        </w:rPr>
        <w:t>, citado por</w:t>
      </w:r>
      <w:r w:rsidR="006B3079" w:rsidRPr="00653967">
        <w:rPr>
          <w:sz w:val="24"/>
          <w:szCs w:val="24"/>
          <w:lang w:val="es-MX"/>
        </w:rPr>
        <w:t xml:space="preserve"> </w:t>
      </w:r>
      <w:proofErr w:type="spellStart"/>
      <w:r w:rsidR="006B3079" w:rsidRPr="00653967">
        <w:rPr>
          <w:sz w:val="24"/>
          <w:szCs w:val="24"/>
          <w:lang w:val="es-MX"/>
        </w:rPr>
        <w:t>Koplin</w:t>
      </w:r>
      <w:proofErr w:type="spellEnd"/>
      <w:r w:rsidR="00E0684A">
        <w:rPr>
          <w:sz w:val="24"/>
          <w:szCs w:val="24"/>
          <w:lang w:val="es-MX"/>
        </w:rPr>
        <w:t xml:space="preserve"> </w:t>
      </w:r>
      <w:r w:rsidR="00E0684A">
        <w:rPr>
          <w:sz w:val="24"/>
          <w:szCs w:val="24"/>
        </w:rPr>
        <w:t xml:space="preserve">y </w:t>
      </w:r>
      <w:proofErr w:type="spellStart"/>
      <w:r w:rsidR="00E0684A" w:rsidRPr="00E0684A">
        <w:rPr>
          <w:sz w:val="24"/>
          <w:szCs w:val="24"/>
        </w:rPr>
        <w:t>Schneidewind</w:t>
      </w:r>
      <w:proofErr w:type="spellEnd"/>
      <w:r w:rsidR="006B3079" w:rsidRPr="00653967">
        <w:rPr>
          <w:sz w:val="24"/>
          <w:szCs w:val="24"/>
          <w:lang w:val="es-MX"/>
        </w:rPr>
        <w:t xml:space="preserve">, 2003). Por lo tanto, las empresas tienen que ser capaces de resolver </w:t>
      </w:r>
      <w:r>
        <w:rPr>
          <w:sz w:val="24"/>
          <w:szCs w:val="24"/>
          <w:lang w:val="es-MX"/>
        </w:rPr>
        <w:t>los</w:t>
      </w:r>
      <w:r w:rsidR="006B3079" w:rsidRPr="00653967">
        <w:rPr>
          <w:sz w:val="24"/>
          <w:szCs w:val="24"/>
          <w:lang w:val="es-MX"/>
        </w:rPr>
        <w:t xml:space="preserve"> problemas con sus socios de </w:t>
      </w:r>
      <w:r w:rsidR="00261EE8">
        <w:rPr>
          <w:sz w:val="24"/>
          <w:szCs w:val="24"/>
          <w:lang w:val="es-MX"/>
        </w:rPr>
        <w:t xml:space="preserve">la </w:t>
      </w:r>
      <w:r w:rsidR="006B3079" w:rsidRPr="00653967">
        <w:rPr>
          <w:sz w:val="24"/>
          <w:szCs w:val="24"/>
          <w:lang w:val="es-MX"/>
        </w:rPr>
        <w:t xml:space="preserve">cadena de suministro </w:t>
      </w:r>
      <w:r>
        <w:rPr>
          <w:sz w:val="24"/>
          <w:szCs w:val="24"/>
          <w:lang w:val="es-MX"/>
        </w:rPr>
        <w:t>para conseguir ventajas competitivas (Young y</w:t>
      </w:r>
      <w:r w:rsidR="006B3079" w:rsidRPr="00653967">
        <w:rPr>
          <w:sz w:val="24"/>
          <w:szCs w:val="24"/>
          <w:lang w:val="es-MX"/>
        </w:rPr>
        <w:t xml:space="preserve"> Young, 2001</w:t>
      </w:r>
      <w:r>
        <w:rPr>
          <w:sz w:val="24"/>
          <w:szCs w:val="24"/>
          <w:lang w:val="es-MX"/>
        </w:rPr>
        <w:t>,</w:t>
      </w:r>
      <w:r w:rsidR="006B3079" w:rsidRPr="00653967">
        <w:rPr>
          <w:sz w:val="24"/>
          <w:szCs w:val="24"/>
          <w:lang w:val="es-MX"/>
        </w:rPr>
        <w:t xml:space="preserve"> citado</w:t>
      </w:r>
      <w:r>
        <w:rPr>
          <w:sz w:val="24"/>
          <w:szCs w:val="24"/>
          <w:lang w:val="es-MX"/>
        </w:rPr>
        <w:t>s</w:t>
      </w:r>
      <w:r w:rsidR="006B3079" w:rsidRPr="00653967">
        <w:rPr>
          <w:sz w:val="24"/>
          <w:szCs w:val="24"/>
          <w:lang w:val="es-MX"/>
        </w:rPr>
        <w:t xml:space="preserve"> </w:t>
      </w:r>
      <w:r>
        <w:rPr>
          <w:sz w:val="24"/>
          <w:szCs w:val="24"/>
          <w:lang w:val="es-MX"/>
        </w:rPr>
        <w:t>por</w:t>
      </w:r>
      <w:r w:rsidR="006B3079" w:rsidRPr="00653967">
        <w:rPr>
          <w:sz w:val="24"/>
          <w:szCs w:val="24"/>
          <w:lang w:val="es-MX"/>
        </w:rPr>
        <w:t xml:space="preserve"> Bispo</w:t>
      </w:r>
      <w:r w:rsidR="00D56C03">
        <w:rPr>
          <w:sz w:val="24"/>
          <w:szCs w:val="24"/>
          <w:lang w:val="es-MX"/>
        </w:rPr>
        <w:t xml:space="preserve"> </w:t>
      </w:r>
      <w:r w:rsidR="00D56C03" w:rsidRPr="00D56C03">
        <w:rPr>
          <w:i/>
          <w:sz w:val="24"/>
          <w:szCs w:val="24"/>
          <w:lang w:val="es-MX"/>
        </w:rPr>
        <w:t>et al.</w:t>
      </w:r>
      <w:r w:rsidR="006B3079" w:rsidRPr="00653967">
        <w:rPr>
          <w:sz w:val="24"/>
          <w:szCs w:val="24"/>
          <w:lang w:val="es-MX"/>
        </w:rPr>
        <w:t>, 2011</w:t>
      </w:r>
      <w:r>
        <w:rPr>
          <w:sz w:val="24"/>
          <w:szCs w:val="24"/>
          <w:lang w:val="es-MX"/>
        </w:rPr>
        <w:t>), ya que se ha</w:t>
      </w:r>
      <w:r w:rsidR="002C680C" w:rsidRPr="00653967">
        <w:rPr>
          <w:sz w:val="24"/>
          <w:szCs w:val="24"/>
          <w:lang w:val="es-MX"/>
        </w:rPr>
        <w:t xml:space="preserve"> demostrado </w:t>
      </w:r>
      <w:r w:rsidR="002C308D" w:rsidRPr="00653967">
        <w:rPr>
          <w:sz w:val="24"/>
          <w:szCs w:val="24"/>
          <w:lang w:val="es-MX"/>
        </w:rPr>
        <w:t xml:space="preserve">que las empresas de manufactura en países desarrollados han obtenido beneficios </w:t>
      </w:r>
      <w:r w:rsidR="002C308D" w:rsidRPr="002A5D53">
        <w:rPr>
          <w:sz w:val="24"/>
          <w:szCs w:val="24"/>
          <w:lang w:val="es-MX"/>
        </w:rPr>
        <w:t xml:space="preserve">a través de </w:t>
      </w:r>
      <w:r w:rsidRPr="002A5D53">
        <w:rPr>
          <w:sz w:val="24"/>
          <w:szCs w:val="24"/>
          <w:lang w:val="es-MX"/>
        </w:rPr>
        <w:t>sistemas de gestión ambiental</w:t>
      </w:r>
      <w:r w:rsidR="002C308D" w:rsidRPr="002A5D53">
        <w:rPr>
          <w:sz w:val="24"/>
          <w:szCs w:val="24"/>
          <w:lang w:val="es-MX"/>
        </w:rPr>
        <w:t xml:space="preserve"> (Tan, 2005</w:t>
      </w:r>
      <w:r w:rsidRPr="002A5D53">
        <w:rPr>
          <w:sz w:val="24"/>
          <w:szCs w:val="24"/>
          <w:lang w:val="es-MX"/>
        </w:rPr>
        <w:t>,</w:t>
      </w:r>
      <w:r w:rsidR="002C308D" w:rsidRPr="002A5D53">
        <w:rPr>
          <w:sz w:val="24"/>
          <w:szCs w:val="24"/>
          <w:lang w:val="es-MX"/>
        </w:rPr>
        <w:t xml:space="preserve"> citado </w:t>
      </w:r>
      <w:r w:rsidRPr="002A5D53">
        <w:rPr>
          <w:sz w:val="24"/>
          <w:szCs w:val="24"/>
          <w:lang w:val="es-MX"/>
        </w:rPr>
        <w:t>por</w:t>
      </w:r>
      <w:r w:rsidR="002C308D" w:rsidRPr="002A5D53">
        <w:rPr>
          <w:sz w:val="24"/>
          <w:szCs w:val="24"/>
          <w:lang w:val="es-MX"/>
        </w:rPr>
        <w:t xml:space="preserve"> </w:t>
      </w:r>
      <w:proofErr w:type="spellStart"/>
      <w:r w:rsidR="002C308D" w:rsidRPr="002A5D53">
        <w:rPr>
          <w:sz w:val="24"/>
          <w:szCs w:val="24"/>
          <w:lang w:val="es-MX"/>
        </w:rPr>
        <w:t>Walke</w:t>
      </w:r>
      <w:proofErr w:type="spellEnd"/>
      <w:r w:rsidR="00D56C03" w:rsidRPr="002A5D53">
        <w:rPr>
          <w:sz w:val="24"/>
          <w:szCs w:val="24"/>
          <w:lang w:val="es-MX"/>
        </w:rPr>
        <w:t xml:space="preserve"> </w:t>
      </w:r>
      <w:r w:rsidR="00D56C03" w:rsidRPr="002A5D53">
        <w:rPr>
          <w:i/>
          <w:sz w:val="24"/>
          <w:szCs w:val="24"/>
          <w:lang w:val="es-MX"/>
        </w:rPr>
        <w:t>et al.</w:t>
      </w:r>
      <w:r w:rsidRPr="002A5D53">
        <w:rPr>
          <w:sz w:val="24"/>
          <w:szCs w:val="24"/>
          <w:lang w:val="es-MX"/>
        </w:rPr>
        <w:t>,</w:t>
      </w:r>
      <w:r w:rsidR="002C308D" w:rsidRPr="002A5D53">
        <w:rPr>
          <w:sz w:val="24"/>
          <w:szCs w:val="24"/>
          <w:lang w:val="es-MX"/>
        </w:rPr>
        <w:t xml:space="preserve"> 20</w:t>
      </w:r>
      <w:r w:rsidR="002A5D53" w:rsidRPr="002A5D53">
        <w:rPr>
          <w:sz w:val="24"/>
          <w:szCs w:val="24"/>
          <w:lang w:val="es-MX"/>
        </w:rPr>
        <w:t>10</w:t>
      </w:r>
      <w:r w:rsidR="002C308D" w:rsidRPr="002A5D53">
        <w:rPr>
          <w:sz w:val="24"/>
          <w:szCs w:val="24"/>
          <w:lang w:val="es-MX"/>
        </w:rPr>
        <w:t>).</w:t>
      </w:r>
      <w:r w:rsidR="002C308D" w:rsidRPr="00653967">
        <w:rPr>
          <w:sz w:val="24"/>
          <w:szCs w:val="24"/>
          <w:lang w:val="es-MX"/>
        </w:rPr>
        <w:t xml:space="preserve"> </w:t>
      </w:r>
    </w:p>
    <w:p w14:paraId="66283694" w14:textId="22310EE5" w:rsidR="00B94A72" w:rsidRDefault="00B94A72" w:rsidP="00BE4433">
      <w:pPr>
        <w:pStyle w:val="Textoindependiente"/>
        <w:spacing w:after="0" w:line="360" w:lineRule="auto"/>
        <w:ind w:firstLine="289"/>
        <w:rPr>
          <w:sz w:val="24"/>
          <w:szCs w:val="24"/>
          <w:lang w:val="es-MX"/>
        </w:rPr>
      </w:pPr>
    </w:p>
    <w:p w14:paraId="4F151EF0" w14:textId="7850BC6B" w:rsidR="000B648A" w:rsidRDefault="000B648A" w:rsidP="00BE4433">
      <w:pPr>
        <w:pStyle w:val="Textoindependiente"/>
        <w:spacing w:after="0" w:line="360" w:lineRule="auto"/>
        <w:ind w:firstLine="289"/>
        <w:rPr>
          <w:sz w:val="24"/>
          <w:szCs w:val="24"/>
          <w:lang w:val="es-MX"/>
        </w:rPr>
      </w:pPr>
    </w:p>
    <w:p w14:paraId="4C594FE7" w14:textId="77777777" w:rsidR="000B648A" w:rsidRPr="00653967" w:rsidRDefault="000B648A" w:rsidP="00BE4433">
      <w:pPr>
        <w:pStyle w:val="Textoindependiente"/>
        <w:spacing w:after="0" w:line="360" w:lineRule="auto"/>
        <w:ind w:firstLine="289"/>
        <w:rPr>
          <w:sz w:val="24"/>
          <w:szCs w:val="24"/>
          <w:lang w:val="es-MX"/>
        </w:rPr>
      </w:pPr>
    </w:p>
    <w:p w14:paraId="1833C43A" w14:textId="77777777" w:rsidR="007E5773" w:rsidRPr="00653967" w:rsidRDefault="007E5773" w:rsidP="00F94E73">
      <w:pPr>
        <w:pStyle w:val="Ttulo1"/>
        <w:keepNext w:val="0"/>
        <w:keepLines w:val="0"/>
        <w:tabs>
          <w:tab w:val="clear" w:pos="216"/>
        </w:tabs>
        <w:jc w:val="left"/>
        <w:textAlignment w:val="baseline"/>
        <w:rPr>
          <w:rFonts w:ascii="Calibri" w:eastAsia="Times New Roman" w:hAnsi="Calibri" w:cs="Calibri"/>
          <w:b/>
          <w:smallCaps w:val="0"/>
          <w:noProof w:val="0"/>
          <w:sz w:val="28"/>
          <w:szCs w:val="28"/>
          <w:lang w:val="es-MX" w:eastAsia="es-MX"/>
        </w:rPr>
      </w:pPr>
      <w:r w:rsidRPr="00653967">
        <w:rPr>
          <w:rFonts w:ascii="Calibri" w:eastAsia="Times New Roman" w:hAnsi="Calibri" w:cs="Calibri"/>
          <w:b/>
          <w:smallCaps w:val="0"/>
          <w:noProof w:val="0"/>
          <w:sz w:val="28"/>
          <w:szCs w:val="28"/>
          <w:lang w:val="es-MX" w:eastAsia="es-MX"/>
        </w:rPr>
        <w:lastRenderedPageBreak/>
        <w:t>Metodología</w:t>
      </w:r>
    </w:p>
    <w:p w14:paraId="6526821C" w14:textId="2C841217" w:rsidR="007B68D7" w:rsidRPr="00653967" w:rsidRDefault="00B94A72" w:rsidP="003206CE">
      <w:pPr>
        <w:spacing w:after="0" w:line="360" w:lineRule="auto"/>
        <w:ind w:firstLine="284"/>
        <w:jc w:val="both"/>
        <w:rPr>
          <w:rFonts w:ascii="Times New Roman" w:hAnsi="Times New Roman" w:cs="Times New Roman"/>
          <w:spacing w:val="-1"/>
          <w:sz w:val="24"/>
          <w:szCs w:val="24"/>
          <w:lang w:eastAsia="x-none"/>
        </w:rPr>
      </w:pPr>
      <w:r>
        <w:rPr>
          <w:rFonts w:ascii="Times New Roman" w:hAnsi="Times New Roman" w:cs="Times New Roman"/>
          <w:spacing w:val="-1"/>
          <w:sz w:val="24"/>
          <w:szCs w:val="24"/>
          <w:lang w:eastAsia="x-none"/>
        </w:rPr>
        <w:t xml:space="preserve">Debido a la </w:t>
      </w:r>
      <w:r w:rsidRPr="00653967">
        <w:rPr>
          <w:rFonts w:ascii="Times New Roman" w:hAnsi="Times New Roman" w:cs="Times New Roman"/>
          <w:spacing w:val="-1"/>
          <w:sz w:val="24"/>
          <w:szCs w:val="24"/>
          <w:lang w:eastAsia="x-none"/>
        </w:rPr>
        <w:t>temprana etapa teórica de la SSCM y las pymes</w:t>
      </w:r>
      <w:r>
        <w:rPr>
          <w:rFonts w:ascii="Times New Roman" w:hAnsi="Times New Roman" w:cs="Times New Roman"/>
          <w:spacing w:val="-1"/>
          <w:sz w:val="24"/>
          <w:szCs w:val="24"/>
          <w:lang w:eastAsia="x-none"/>
        </w:rPr>
        <w:t>,</w:t>
      </w:r>
      <w:r w:rsidRPr="00653967">
        <w:rPr>
          <w:rFonts w:ascii="Times New Roman" w:hAnsi="Times New Roman" w:cs="Times New Roman"/>
          <w:spacing w:val="-1"/>
          <w:sz w:val="24"/>
          <w:szCs w:val="24"/>
          <w:lang w:eastAsia="x-none"/>
        </w:rPr>
        <w:t xml:space="preserve"> </w:t>
      </w:r>
      <w:r>
        <w:rPr>
          <w:rFonts w:ascii="Times New Roman" w:hAnsi="Times New Roman" w:cs="Times New Roman"/>
          <w:spacing w:val="-1"/>
          <w:sz w:val="24"/>
          <w:szCs w:val="24"/>
          <w:lang w:eastAsia="x-none"/>
        </w:rPr>
        <w:t>l</w:t>
      </w:r>
      <w:r w:rsidR="000C0EF4" w:rsidRPr="00653967">
        <w:rPr>
          <w:rFonts w:ascii="Times New Roman" w:hAnsi="Times New Roman" w:cs="Times New Roman"/>
          <w:spacing w:val="-1"/>
          <w:sz w:val="24"/>
          <w:szCs w:val="24"/>
          <w:lang w:eastAsia="x-none"/>
        </w:rPr>
        <w:t>os investigadores han estado</w:t>
      </w:r>
      <w:r w:rsidR="005379FC" w:rsidRPr="00653967">
        <w:rPr>
          <w:rFonts w:ascii="Times New Roman" w:hAnsi="Times New Roman" w:cs="Times New Roman"/>
          <w:spacing w:val="-1"/>
          <w:sz w:val="24"/>
          <w:szCs w:val="24"/>
          <w:lang w:eastAsia="x-none"/>
        </w:rPr>
        <w:t xml:space="preserve"> incluyendo una variedad de métodos de investigación</w:t>
      </w:r>
      <w:r w:rsidR="006F36DA" w:rsidRPr="00653967">
        <w:rPr>
          <w:rFonts w:ascii="Times New Roman" w:hAnsi="Times New Roman" w:cs="Times New Roman"/>
          <w:spacing w:val="-1"/>
          <w:sz w:val="24"/>
          <w:szCs w:val="24"/>
          <w:lang w:eastAsia="x-none"/>
        </w:rPr>
        <w:t>,</w:t>
      </w:r>
      <w:r w:rsidR="006B3079" w:rsidRPr="00653967">
        <w:rPr>
          <w:rFonts w:ascii="Times New Roman" w:hAnsi="Times New Roman" w:cs="Times New Roman"/>
          <w:spacing w:val="-1"/>
          <w:sz w:val="24"/>
          <w:szCs w:val="24"/>
          <w:lang w:eastAsia="x-none"/>
        </w:rPr>
        <w:t xml:space="preserve"> </w:t>
      </w:r>
      <w:r>
        <w:rPr>
          <w:rFonts w:ascii="Times New Roman" w:hAnsi="Times New Roman" w:cs="Times New Roman"/>
          <w:spacing w:val="-1"/>
          <w:sz w:val="24"/>
          <w:szCs w:val="24"/>
          <w:lang w:eastAsia="x-none"/>
        </w:rPr>
        <w:t>los cuales si bien en algunos casos parecieran no ser tan factibles</w:t>
      </w:r>
      <w:r w:rsidR="003206CE">
        <w:rPr>
          <w:rFonts w:ascii="Times New Roman" w:hAnsi="Times New Roman" w:cs="Times New Roman"/>
          <w:spacing w:val="-1"/>
          <w:sz w:val="24"/>
          <w:szCs w:val="24"/>
          <w:lang w:eastAsia="x-none"/>
        </w:rPr>
        <w:t xml:space="preserve">, en el fondo, como lo señala </w:t>
      </w:r>
      <w:proofErr w:type="spellStart"/>
      <w:r w:rsidR="006B3079" w:rsidRPr="00653967">
        <w:rPr>
          <w:rFonts w:ascii="Times New Roman" w:hAnsi="Times New Roman" w:cs="Times New Roman"/>
          <w:spacing w:val="-1"/>
          <w:sz w:val="24"/>
          <w:szCs w:val="24"/>
          <w:lang w:eastAsia="x-none"/>
        </w:rPr>
        <w:t>Seuring</w:t>
      </w:r>
      <w:proofErr w:type="spellEnd"/>
      <w:r w:rsidR="006B3079" w:rsidRPr="00653967">
        <w:rPr>
          <w:rFonts w:ascii="Times New Roman" w:hAnsi="Times New Roman" w:cs="Times New Roman"/>
          <w:spacing w:val="-1"/>
          <w:sz w:val="24"/>
          <w:szCs w:val="24"/>
          <w:lang w:eastAsia="x-none"/>
        </w:rPr>
        <w:t xml:space="preserve"> (2011)</w:t>
      </w:r>
      <w:r w:rsidR="003206CE">
        <w:rPr>
          <w:rFonts w:ascii="Times New Roman" w:hAnsi="Times New Roman" w:cs="Times New Roman"/>
          <w:spacing w:val="-1"/>
          <w:sz w:val="24"/>
          <w:szCs w:val="24"/>
          <w:lang w:eastAsia="x-none"/>
        </w:rPr>
        <w:t>,</w:t>
      </w:r>
      <w:r w:rsidR="006B3079" w:rsidRPr="00653967">
        <w:rPr>
          <w:rFonts w:ascii="Times New Roman" w:hAnsi="Times New Roman" w:cs="Times New Roman"/>
          <w:spacing w:val="-1"/>
          <w:sz w:val="24"/>
          <w:szCs w:val="24"/>
          <w:lang w:eastAsia="x-none"/>
        </w:rPr>
        <w:t xml:space="preserve"> </w:t>
      </w:r>
      <w:r w:rsidR="003206CE">
        <w:rPr>
          <w:rFonts w:ascii="Times New Roman" w:hAnsi="Times New Roman" w:cs="Times New Roman"/>
          <w:spacing w:val="-1"/>
          <w:sz w:val="24"/>
          <w:szCs w:val="24"/>
          <w:lang w:eastAsia="x-none"/>
        </w:rPr>
        <w:t xml:space="preserve">ninguno </w:t>
      </w:r>
      <w:r w:rsidR="006B3079" w:rsidRPr="00653967">
        <w:rPr>
          <w:rFonts w:ascii="Times New Roman" w:hAnsi="Times New Roman" w:cs="Times New Roman"/>
          <w:spacing w:val="-1"/>
          <w:sz w:val="24"/>
          <w:szCs w:val="24"/>
          <w:lang w:eastAsia="x-none"/>
        </w:rPr>
        <w:t xml:space="preserve">puede ser visto como superior a otro, sino </w:t>
      </w:r>
      <w:r w:rsidR="003206CE">
        <w:rPr>
          <w:rFonts w:ascii="Times New Roman" w:hAnsi="Times New Roman" w:cs="Times New Roman"/>
          <w:spacing w:val="-1"/>
          <w:sz w:val="24"/>
          <w:szCs w:val="24"/>
          <w:lang w:eastAsia="x-none"/>
        </w:rPr>
        <w:t xml:space="preserve">como </w:t>
      </w:r>
      <w:r w:rsidR="006B3079" w:rsidRPr="00653967">
        <w:rPr>
          <w:rFonts w:ascii="Times New Roman" w:hAnsi="Times New Roman" w:cs="Times New Roman"/>
          <w:spacing w:val="-1"/>
          <w:sz w:val="24"/>
          <w:szCs w:val="24"/>
          <w:lang w:eastAsia="x-none"/>
        </w:rPr>
        <w:t>complemen</w:t>
      </w:r>
      <w:r w:rsidR="003206CE">
        <w:rPr>
          <w:rFonts w:ascii="Times New Roman" w:hAnsi="Times New Roman" w:cs="Times New Roman"/>
          <w:spacing w:val="-1"/>
          <w:sz w:val="24"/>
          <w:szCs w:val="24"/>
          <w:lang w:eastAsia="x-none"/>
        </w:rPr>
        <w:t>tarios</w:t>
      </w:r>
      <w:r w:rsidR="003C0FEB" w:rsidRPr="00653967">
        <w:rPr>
          <w:rFonts w:ascii="Times New Roman" w:hAnsi="Times New Roman" w:cs="Times New Roman"/>
          <w:spacing w:val="-1"/>
          <w:sz w:val="24"/>
          <w:szCs w:val="24"/>
          <w:lang w:eastAsia="x-none"/>
        </w:rPr>
        <w:t>.</w:t>
      </w:r>
      <w:r w:rsidR="00737C26" w:rsidRPr="00653967">
        <w:rPr>
          <w:rFonts w:ascii="Times New Roman" w:hAnsi="Times New Roman" w:cs="Times New Roman"/>
          <w:spacing w:val="-1"/>
          <w:sz w:val="24"/>
          <w:szCs w:val="24"/>
          <w:lang w:eastAsia="x-none"/>
        </w:rPr>
        <w:t xml:space="preserve"> </w:t>
      </w:r>
      <w:r w:rsidR="003206CE">
        <w:rPr>
          <w:rFonts w:ascii="Times New Roman" w:hAnsi="Times New Roman" w:cs="Times New Roman"/>
          <w:spacing w:val="-1"/>
          <w:sz w:val="24"/>
          <w:szCs w:val="24"/>
          <w:lang w:eastAsia="x-none"/>
        </w:rPr>
        <w:t xml:space="preserve">Hecha esta observación, la presente </w:t>
      </w:r>
      <w:r w:rsidR="00C32998">
        <w:rPr>
          <w:rFonts w:ascii="Times New Roman" w:hAnsi="Times New Roman" w:cs="Times New Roman"/>
          <w:spacing w:val="-1"/>
          <w:sz w:val="24"/>
          <w:szCs w:val="24"/>
          <w:lang w:eastAsia="x-none"/>
        </w:rPr>
        <w:t>investigación</w:t>
      </w:r>
      <w:r w:rsidR="003206CE">
        <w:rPr>
          <w:rFonts w:ascii="Times New Roman" w:hAnsi="Times New Roman" w:cs="Times New Roman"/>
          <w:spacing w:val="-1"/>
          <w:sz w:val="24"/>
          <w:szCs w:val="24"/>
          <w:lang w:eastAsia="x-none"/>
        </w:rPr>
        <w:t xml:space="preserve"> se </w:t>
      </w:r>
      <w:r w:rsidR="00D823CA">
        <w:rPr>
          <w:rFonts w:ascii="Times New Roman" w:hAnsi="Times New Roman" w:cs="Times New Roman"/>
          <w:spacing w:val="-1"/>
          <w:sz w:val="24"/>
          <w:szCs w:val="24"/>
          <w:lang w:eastAsia="x-none"/>
        </w:rPr>
        <w:t>desarrolló</w:t>
      </w:r>
      <w:r w:rsidR="003206CE">
        <w:rPr>
          <w:rFonts w:ascii="Times New Roman" w:hAnsi="Times New Roman" w:cs="Times New Roman"/>
          <w:spacing w:val="-1"/>
          <w:sz w:val="24"/>
          <w:szCs w:val="24"/>
          <w:lang w:eastAsia="x-none"/>
        </w:rPr>
        <w:t xml:space="preserve"> con base </w:t>
      </w:r>
      <w:r w:rsidR="002E368F" w:rsidRPr="00653967">
        <w:rPr>
          <w:rFonts w:ascii="Times New Roman" w:hAnsi="Times New Roman" w:cs="Times New Roman"/>
          <w:spacing w:val="-1"/>
          <w:sz w:val="24"/>
          <w:szCs w:val="24"/>
          <w:lang w:eastAsia="x-none"/>
        </w:rPr>
        <w:t xml:space="preserve">en </w:t>
      </w:r>
      <w:r w:rsidR="003206CE">
        <w:rPr>
          <w:rFonts w:ascii="Times New Roman" w:hAnsi="Times New Roman" w:cs="Times New Roman"/>
          <w:spacing w:val="-1"/>
          <w:sz w:val="24"/>
          <w:szCs w:val="24"/>
          <w:lang w:eastAsia="x-none"/>
        </w:rPr>
        <w:t>el</w:t>
      </w:r>
      <w:r w:rsidR="002E368F" w:rsidRPr="00653967">
        <w:rPr>
          <w:rFonts w:ascii="Times New Roman" w:hAnsi="Times New Roman" w:cs="Times New Roman"/>
          <w:spacing w:val="-1"/>
          <w:sz w:val="24"/>
          <w:szCs w:val="24"/>
          <w:lang w:eastAsia="x-none"/>
        </w:rPr>
        <w:t xml:space="preserve"> análisis de contenido</w:t>
      </w:r>
      <w:r w:rsidR="003206CE">
        <w:rPr>
          <w:rFonts w:ascii="Times New Roman" w:hAnsi="Times New Roman" w:cs="Times New Roman"/>
          <w:spacing w:val="-1"/>
          <w:sz w:val="24"/>
          <w:szCs w:val="24"/>
          <w:lang w:eastAsia="x-none"/>
        </w:rPr>
        <w:t>, el  cual</w:t>
      </w:r>
      <w:r w:rsidR="006B3079" w:rsidRPr="00653967">
        <w:rPr>
          <w:rFonts w:ascii="Times New Roman" w:hAnsi="Times New Roman" w:cs="Times New Roman"/>
          <w:spacing w:val="-1"/>
          <w:sz w:val="24"/>
          <w:szCs w:val="24"/>
          <w:lang w:eastAsia="x-none"/>
        </w:rPr>
        <w:t xml:space="preserve"> </w:t>
      </w:r>
      <w:r w:rsidR="00954919" w:rsidRPr="00653967">
        <w:rPr>
          <w:rFonts w:ascii="Times New Roman" w:hAnsi="Times New Roman" w:cs="Times New Roman"/>
          <w:spacing w:val="-1"/>
          <w:sz w:val="24"/>
          <w:szCs w:val="24"/>
          <w:lang w:eastAsia="x-none"/>
        </w:rPr>
        <w:t>“implica el desarrollo de una representación de relaciones entre los elementos en el material objetivo. Para hacer esto, se deben considerar los aspectos cualitativos y cuanti</w:t>
      </w:r>
      <w:r w:rsidR="00954919" w:rsidRPr="00D56C03">
        <w:rPr>
          <w:rFonts w:ascii="Times New Roman" w:hAnsi="Times New Roman" w:cs="Times New Roman"/>
          <w:spacing w:val="-1"/>
          <w:sz w:val="24"/>
          <w:szCs w:val="24"/>
          <w:lang w:eastAsia="x-none"/>
        </w:rPr>
        <w:t>tativos de los datos”</w:t>
      </w:r>
      <w:r w:rsidR="003206CE" w:rsidRPr="00D56C03">
        <w:rPr>
          <w:rFonts w:ascii="Times New Roman" w:hAnsi="Times New Roman" w:cs="Times New Roman"/>
          <w:spacing w:val="-1"/>
          <w:sz w:val="24"/>
          <w:szCs w:val="24"/>
          <w:lang w:eastAsia="x-none"/>
        </w:rPr>
        <w:t xml:space="preserve"> (</w:t>
      </w:r>
      <w:proofErr w:type="spellStart"/>
      <w:r w:rsidR="003206CE" w:rsidRPr="00D56C03">
        <w:rPr>
          <w:rFonts w:ascii="Times New Roman" w:hAnsi="Times New Roman" w:cs="Times New Roman"/>
          <w:spacing w:val="-1"/>
          <w:sz w:val="24"/>
          <w:szCs w:val="24"/>
          <w:lang w:eastAsia="x-none"/>
        </w:rPr>
        <w:t>Brewerton</w:t>
      </w:r>
      <w:proofErr w:type="spellEnd"/>
      <w:r w:rsidR="003206CE" w:rsidRPr="00D56C03">
        <w:rPr>
          <w:rFonts w:ascii="Times New Roman" w:hAnsi="Times New Roman" w:cs="Times New Roman"/>
          <w:spacing w:val="-1"/>
          <w:sz w:val="24"/>
          <w:szCs w:val="24"/>
          <w:lang w:eastAsia="x-none"/>
        </w:rPr>
        <w:t xml:space="preserve"> y</w:t>
      </w:r>
      <w:r w:rsidR="006B3079" w:rsidRPr="00D56C03">
        <w:rPr>
          <w:rFonts w:ascii="Times New Roman" w:hAnsi="Times New Roman" w:cs="Times New Roman"/>
          <w:spacing w:val="-1"/>
          <w:sz w:val="24"/>
          <w:szCs w:val="24"/>
          <w:lang w:eastAsia="x-none"/>
        </w:rPr>
        <w:t xml:space="preserve"> </w:t>
      </w:r>
      <w:proofErr w:type="spellStart"/>
      <w:r w:rsidR="006B3079" w:rsidRPr="00D56C03">
        <w:rPr>
          <w:rFonts w:ascii="Times New Roman" w:hAnsi="Times New Roman" w:cs="Times New Roman"/>
          <w:spacing w:val="-1"/>
          <w:sz w:val="24"/>
          <w:szCs w:val="24"/>
          <w:lang w:eastAsia="x-none"/>
        </w:rPr>
        <w:t>Mlilward</w:t>
      </w:r>
      <w:proofErr w:type="spellEnd"/>
      <w:r w:rsidR="006B3079" w:rsidRPr="00D56C03">
        <w:rPr>
          <w:rFonts w:ascii="Times New Roman" w:hAnsi="Times New Roman" w:cs="Times New Roman"/>
          <w:spacing w:val="-1"/>
          <w:sz w:val="24"/>
          <w:szCs w:val="24"/>
          <w:lang w:eastAsia="x-none"/>
        </w:rPr>
        <w:t>, 2001, citado</w:t>
      </w:r>
      <w:r w:rsidR="003206CE" w:rsidRPr="00D56C03">
        <w:rPr>
          <w:rFonts w:ascii="Times New Roman" w:hAnsi="Times New Roman" w:cs="Times New Roman"/>
          <w:spacing w:val="-1"/>
          <w:sz w:val="24"/>
          <w:szCs w:val="24"/>
          <w:lang w:eastAsia="x-none"/>
        </w:rPr>
        <w:t>s por</w:t>
      </w:r>
      <w:r w:rsidR="006B3079" w:rsidRPr="00D56C03">
        <w:rPr>
          <w:rFonts w:ascii="Times New Roman" w:hAnsi="Times New Roman" w:cs="Times New Roman"/>
          <w:spacing w:val="-1"/>
          <w:sz w:val="24"/>
          <w:szCs w:val="24"/>
          <w:lang w:eastAsia="x-none"/>
        </w:rPr>
        <w:t xml:space="preserve"> </w:t>
      </w:r>
      <w:proofErr w:type="spellStart"/>
      <w:r w:rsidR="006B3079" w:rsidRPr="00D56C03">
        <w:rPr>
          <w:rFonts w:ascii="Times New Roman" w:hAnsi="Times New Roman" w:cs="Times New Roman"/>
          <w:spacing w:val="-1"/>
          <w:sz w:val="24"/>
          <w:szCs w:val="24"/>
          <w:lang w:eastAsia="x-none"/>
        </w:rPr>
        <w:t>Kotzab</w:t>
      </w:r>
      <w:proofErr w:type="spellEnd"/>
      <w:r w:rsidR="00D56C03" w:rsidRPr="00D56C03">
        <w:rPr>
          <w:rFonts w:ascii="Times New Roman" w:hAnsi="Times New Roman" w:cs="Times New Roman"/>
          <w:spacing w:val="-1"/>
          <w:sz w:val="24"/>
          <w:szCs w:val="24"/>
          <w:lang w:eastAsia="x-none"/>
        </w:rPr>
        <w:t>,</w:t>
      </w:r>
      <w:r w:rsidR="006B3079" w:rsidRPr="00D56C03">
        <w:rPr>
          <w:rFonts w:ascii="Times New Roman" w:hAnsi="Times New Roman" w:cs="Times New Roman"/>
          <w:spacing w:val="-1"/>
          <w:sz w:val="24"/>
          <w:szCs w:val="24"/>
          <w:lang w:eastAsia="x-none"/>
        </w:rPr>
        <w:t xml:space="preserve"> </w:t>
      </w:r>
      <w:proofErr w:type="spellStart"/>
      <w:r w:rsidR="00D56C03" w:rsidRPr="00D56C03">
        <w:rPr>
          <w:rFonts w:ascii="Times New Roman" w:hAnsi="Times New Roman" w:cs="Times New Roman"/>
          <w:sz w:val="24"/>
          <w:szCs w:val="24"/>
        </w:rPr>
        <w:t>Seuring</w:t>
      </w:r>
      <w:proofErr w:type="spellEnd"/>
      <w:r w:rsidR="00D56C03" w:rsidRPr="00D56C03">
        <w:rPr>
          <w:rFonts w:ascii="Times New Roman" w:hAnsi="Times New Roman" w:cs="Times New Roman"/>
          <w:sz w:val="24"/>
          <w:szCs w:val="24"/>
        </w:rPr>
        <w:t>, Müller y Reiner,</w:t>
      </w:r>
      <w:r w:rsidR="006B3079" w:rsidRPr="00D56C03">
        <w:rPr>
          <w:rFonts w:ascii="Times New Roman" w:hAnsi="Times New Roman" w:cs="Times New Roman"/>
          <w:spacing w:val="-1"/>
          <w:sz w:val="24"/>
          <w:szCs w:val="24"/>
          <w:lang w:eastAsia="x-none"/>
        </w:rPr>
        <w:t xml:space="preserve"> </w:t>
      </w:r>
      <w:r w:rsidR="006B3079" w:rsidRPr="00653967">
        <w:rPr>
          <w:rFonts w:ascii="Times New Roman" w:hAnsi="Times New Roman" w:cs="Times New Roman"/>
          <w:spacing w:val="-1"/>
          <w:sz w:val="24"/>
          <w:szCs w:val="24"/>
          <w:lang w:eastAsia="x-none"/>
        </w:rPr>
        <w:t>2005 p. 100).</w:t>
      </w:r>
      <w:r w:rsidR="00A060B2" w:rsidRPr="00653967">
        <w:rPr>
          <w:rFonts w:ascii="Times New Roman" w:hAnsi="Times New Roman" w:cs="Times New Roman"/>
          <w:spacing w:val="-1"/>
          <w:sz w:val="24"/>
          <w:szCs w:val="24"/>
          <w:lang w:eastAsia="x-none"/>
        </w:rPr>
        <w:t xml:space="preserve"> </w:t>
      </w:r>
      <w:r w:rsidR="003206CE">
        <w:rPr>
          <w:rFonts w:ascii="Times New Roman" w:hAnsi="Times New Roman" w:cs="Times New Roman"/>
          <w:spacing w:val="-1"/>
          <w:sz w:val="24"/>
          <w:szCs w:val="24"/>
          <w:lang w:eastAsia="x-none"/>
        </w:rPr>
        <w:t xml:space="preserve">En este sentido, </w:t>
      </w:r>
      <w:r w:rsidR="006B3079" w:rsidRPr="00653967">
        <w:rPr>
          <w:rFonts w:ascii="Times New Roman" w:hAnsi="Times New Roman" w:cs="Times New Roman"/>
          <w:spacing w:val="-1"/>
          <w:sz w:val="24"/>
          <w:szCs w:val="24"/>
          <w:lang w:eastAsia="x-none"/>
        </w:rPr>
        <w:t xml:space="preserve">se </w:t>
      </w:r>
      <w:r w:rsidR="006B3079" w:rsidRPr="006D5370">
        <w:rPr>
          <w:rFonts w:ascii="Times New Roman" w:hAnsi="Times New Roman" w:cs="Times New Roman"/>
          <w:spacing w:val="-1"/>
          <w:sz w:val="24"/>
          <w:szCs w:val="24"/>
          <w:lang w:eastAsia="x-none"/>
        </w:rPr>
        <w:t xml:space="preserve">siguió </w:t>
      </w:r>
      <w:r w:rsidR="003816B3" w:rsidRPr="006D5370">
        <w:rPr>
          <w:rFonts w:ascii="Times New Roman" w:hAnsi="Times New Roman" w:cs="Times New Roman"/>
          <w:spacing w:val="-1"/>
          <w:sz w:val="24"/>
          <w:szCs w:val="24"/>
          <w:lang w:eastAsia="x-none"/>
        </w:rPr>
        <w:t>un</w:t>
      </w:r>
      <w:r w:rsidR="006B3079" w:rsidRPr="006D5370">
        <w:rPr>
          <w:rFonts w:ascii="Times New Roman" w:hAnsi="Times New Roman" w:cs="Times New Roman"/>
          <w:spacing w:val="-1"/>
          <w:sz w:val="24"/>
          <w:szCs w:val="24"/>
          <w:lang w:eastAsia="x-none"/>
        </w:rPr>
        <w:t xml:space="preserve"> modelo de proceso publicado</w:t>
      </w:r>
      <w:r w:rsidR="006B3079" w:rsidRPr="00653967">
        <w:rPr>
          <w:rFonts w:ascii="Times New Roman" w:hAnsi="Times New Roman" w:cs="Times New Roman"/>
          <w:spacing w:val="-1"/>
          <w:sz w:val="24"/>
          <w:szCs w:val="24"/>
          <w:lang w:eastAsia="x-none"/>
        </w:rPr>
        <w:t xml:space="preserve"> por </w:t>
      </w:r>
      <w:proofErr w:type="spellStart"/>
      <w:r w:rsidR="006B3079" w:rsidRPr="00653967">
        <w:rPr>
          <w:rFonts w:ascii="Times New Roman" w:hAnsi="Times New Roman" w:cs="Times New Roman"/>
          <w:spacing w:val="-1"/>
          <w:sz w:val="24"/>
          <w:szCs w:val="24"/>
          <w:lang w:eastAsia="x-none"/>
        </w:rPr>
        <w:t>Mayring</w:t>
      </w:r>
      <w:proofErr w:type="spellEnd"/>
      <w:r w:rsidR="006B3079" w:rsidRPr="00653967">
        <w:rPr>
          <w:rFonts w:ascii="Times New Roman" w:hAnsi="Times New Roman" w:cs="Times New Roman"/>
          <w:spacing w:val="-1"/>
          <w:sz w:val="24"/>
          <w:szCs w:val="24"/>
          <w:lang w:eastAsia="x-none"/>
        </w:rPr>
        <w:t xml:space="preserve"> (</w:t>
      </w:r>
      <w:r w:rsidR="003206CE">
        <w:rPr>
          <w:rFonts w:ascii="Times New Roman" w:hAnsi="Times New Roman" w:cs="Times New Roman"/>
          <w:spacing w:val="-1"/>
          <w:sz w:val="24"/>
          <w:szCs w:val="24"/>
          <w:lang w:eastAsia="x-none"/>
        </w:rPr>
        <w:t xml:space="preserve">2000), el cual </w:t>
      </w:r>
      <w:r w:rsidR="00D823CA">
        <w:rPr>
          <w:rFonts w:ascii="Times New Roman" w:hAnsi="Times New Roman" w:cs="Times New Roman"/>
          <w:spacing w:val="-1"/>
          <w:sz w:val="24"/>
          <w:szCs w:val="24"/>
          <w:lang w:eastAsia="x-none"/>
        </w:rPr>
        <w:t>se apoya</w:t>
      </w:r>
      <w:r w:rsidR="003206CE">
        <w:rPr>
          <w:rFonts w:ascii="Times New Roman" w:hAnsi="Times New Roman" w:cs="Times New Roman"/>
          <w:spacing w:val="-1"/>
          <w:sz w:val="24"/>
          <w:szCs w:val="24"/>
          <w:lang w:eastAsia="x-none"/>
        </w:rPr>
        <w:t xml:space="preserve"> </w:t>
      </w:r>
      <w:r w:rsidR="00D823CA">
        <w:rPr>
          <w:rFonts w:ascii="Times New Roman" w:hAnsi="Times New Roman" w:cs="Times New Roman"/>
          <w:spacing w:val="-1"/>
          <w:sz w:val="24"/>
          <w:szCs w:val="24"/>
          <w:lang w:eastAsia="x-none"/>
        </w:rPr>
        <w:t xml:space="preserve">en </w:t>
      </w:r>
      <w:r w:rsidR="003206CE">
        <w:rPr>
          <w:rFonts w:ascii="Times New Roman" w:hAnsi="Times New Roman" w:cs="Times New Roman"/>
          <w:spacing w:val="-1"/>
          <w:sz w:val="24"/>
          <w:szCs w:val="24"/>
          <w:lang w:eastAsia="x-none"/>
        </w:rPr>
        <w:t xml:space="preserve">los </w:t>
      </w:r>
      <w:r w:rsidR="007B68D7" w:rsidRPr="00653967">
        <w:rPr>
          <w:rFonts w:ascii="Times New Roman" w:hAnsi="Times New Roman" w:cs="Times New Roman"/>
          <w:spacing w:val="-1"/>
          <w:sz w:val="24"/>
          <w:szCs w:val="24"/>
          <w:lang w:eastAsia="x-none"/>
        </w:rPr>
        <w:t>sig</w:t>
      </w:r>
      <w:r w:rsidR="004D5E3F" w:rsidRPr="00653967">
        <w:rPr>
          <w:rFonts w:ascii="Times New Roman" w:hAnsi="Times New Roman" w:cs="Times New Roman"/>
          <w:spacing w:val="-1"/>
          <w:sz w:val="24"/>
          <w:szCs w:val="24"/>
          <w:lang w:eastAsia="x-none"/>
        </w:rPr>
        <w:t>uientes pasos</w:t>
      </w:r>
      <w:r w:rsidR="00053C7C">
        <w:rPr>
          <w:rFonts w:ascii="Times New Roman" w:hAnsi="Times New Roman" w:cs="Times New Roman"/>
          <w:spacing w:val="-1"/>
          <w:sz w:val="24"/>
          <w:szCs w:val="24"/>
          <w:lang w:eastAsia="x-none"/>
        </w:rPr>
        <w:t>,</w:t>
      </w:r>
      <w:r w:rsidR="003816B3">
        <w:rPr>
          <w:rFonts w:ascii="Times New Roman" w:hAnsi="Times New Roman" w:cs="Times New Roman"/>
          <w:spacing w:val="-1"/>
          <w:sz w:val="24"/>
          <w:szCs w:val="24"/>
          <w:lang w:eastAsia="x-none"/>
        </w:rPr>
        <w:t xml:space="preserve"> basados en la </w:t>
      </w:r>
      <w:r w:rsidR="003816B3" w:rsidRPr="003816B3">
        <w:rPr>
          <w:rFonts w:ascii="Times New Roman" w:hAnsi="Times New Roman" w:cs="Times New Roman"/>
          <w:spacing w:val="-1"/>
          <w:sz w:val="24"/>
          <w:szCs w:val="24"/>
          <w:lang w:eastAsia="x-none"/>
        </w:rPr>
        <w:t>figura 1</w:t>
      </w:r>
      <w:r w:rsidR="003206CE">
        <w:rPr>
          <w:rFonts w:ascii="Times New Roman" w:hAnsi="Times New Roman" w:cs="Times New Roman"/>
          <w:spacing w:val="-1"/>
          <w:sz w:val="24"/>
          <w:szCs w:val="24"/>
          <w:lang w:eastAsia="x-none"/>
        </w:rPr>
        <w:t>:</w:t>
      </w:r>
    </w:p>
    <w:p w14:paraId="3E516EA8" w14:textId="77777777" w:rsidR="003206CE" w:rsidRDefault="000C65A4" w:rsidP="00BE4433">
      <w:pPr>
        <w:pStyle w:val="Prrafodelista"/>
        <w:numPr>
          <w:ilvl w:val="0"/>
          <w:numId w:val="12"/>
        </w:numPr>
        <w:spacing w:after="0" w:line="360" w:lineRule="auto"/>
        <w:jc w:val="both"/>
        <w:rPr>
          <w:rFonts w:ascii="Times New Roman" w:hAnsi="Times New Roman"/>
          <w:spacing w:val="-1"/>
          <w:sz w:val="24"/>
          <w:szCs w:val="24"/>
          <w:lang w:eastAsia="x-none"/>
        </w:rPr>
      </w:pPr>
      <w:r w:rsidRPr="003206CE">
        <w:rPr>
          <w:rFonts w:ascii="Times New Roman" w:hAnsi="Times New Roman"/>
          <w:spacing w:val="-1"/>
          <w:sz w:val="24"/>
          <w:szCs w:val="24"/>
          <w:lang w:eastAsia="x-none"/>
        </w:rPr>
        <w:t>Rec</w:t>
      </w:r>
      <w:r w:rsidR="006B3079" w:rsidRPr="003206CE">
        <w:rPr>
          <w:rFonts w:ascii="Times New Roman" w:hAnsi="Times New Roman"/>
          <w:spacing w:val="-1"/>
          <w:sz w:val="24"/>
          <w:szCs w:val="24"/>
          <w:lang w:eastAsia="x-none"/>
        </w:rPr>
        <w:t xml:space="preserve">olección de </w:t>
      </w:r>
      <w:r w:rsidR="003206CE" w:rsidRPr="003206CE">
        <w:rPr>
          <w:rFonts w:ascii="Times New Roman" w:hAnsi="Times New Roman"/>
          <w:spacing w:val="-1"/>
          <w:sz w:val="24"/>
          <w:szCs w:val="24"/>
          <w:lang w:eastAsia="x-none"/>
        </w:rPr>
        <w:t>m</w:t>
      </w:r>
      <w:r w:rsidR="009F1F96" w:rsidRPr="003206CE">
        <w:rPr>
          <w:rFonts w:ascii="Times New Roman" w:hAnsi="Times New Roman"/>
          <w:spacing w:val="-1"/>
          <w:sz w:val="24"/>
          <w:szCs w:val="24"/>
          <w:lang w:eastAsia="x-none"/>
        </w:rPr>
        <w:t>aterial: Es el material que se utiliza</w:t>
      </w:r>
      <w:r w:rsidR="006B3079" w:rsidRPr="003206CE">
        <w:rPr>
          <w:rFonts w:ascii="Times New Roman" w:hAnsi="Times New Roman"/>
          <w:spacing w:val="-1"/>
          <w:sz w:val="24"/>
          <w:szCs w:val="24"/>
          <w:lang w:eastAsia="x-none"/>
        </w:rPr>
        <w:t xml:space="preserve"> durante la recolección, </w:t>
      </w:r>
      <w:r w:rsidR="003206CE" w:rsidRPr="003206CE">
        <w:rPr>
          <w:rFonts w:ascii="Times New Roman" w:hAnsi="Times New Roman"/>
          <w:spacing w:val="-1"/>
          <w:sz w:val="24"/>
          <w:szCs w:val="24"/>
          <w:lang w:eastAsia="x-none"/>
        </w:rPr>
        <w:t xml:space="preserve">el cual define y delimita </w:t>
      </w:r>
      <w:r w:rsidR="008541B6" w:rsidRPr="003206CE">
        <w:rPr>
          <w:rFonts w:ascii="Times New Roman" w:hAnsi="Times New Roman"/>
          <w:spacing w:val="-1"/>
          <w:sz w:val="24"/>
          <w:szCs w:val="24"/>
          <w:lang w:eastAsia="x-none"/>
        </w:rPr>
        <w:t xml:space="preserve">la unidad de análisis. </w:t>
      </w:r>
    </w:p>
    <w:p w14:paraId="1607B96B" w14:textId="77777777" w:rsidR="003206CE" w:rsidRDefault="006B3079" w:rsidP="00BE4433">
      <w:pPr>
        <w:pStyle w:val="Prrafodelista"/>
        <w:numPr>
          <w:ilvl w:val="0"/>
          <w:numId w:val="12"/>
        </w:numPr>
        <w:spacing w:after="0" w:line="360" w:lineRule="auto"/>
        <w:jc w:val="both"/>
        <w:rPr>
          <w:rFonts w:ascii="Times New Roman" w:hAnsi="Times New Roman"/>
          <w:spacing w:val="-1"/>
          <w:sz w:val="24"/>
          <w:szCs w:val="24"/>
          <w:lang w:eastAsia="x-none"/>
        </w:rPr>
      </w:pPr>
      <w:r w:rsidRPr="003206CE">
        <w:rPr>
          <w:rFonts w:ascii="Times New Roman" w:hAnsi="Times New Roman"/>
          <w:spacing w:val="-1"/>
          <w:sz w:val="24"/>
          <w:szCs w:val="24"/>
          <w:lang w:eastAsia="x-none"/>
        </w:rPr>
        <w:t xml:space="preserve">Análisis descriptivo: El análisis </w:t>
      </w:r>
      <w:r w:rsidR="003206CE" w:rsidRPr="003206CE">
        <w:rPr>
          <w:rFonts w:ascii="Times New Roman" w:hAnsi="Times New Roman"/>
          <w:spacing w:val="-1"/>
          <w:sz w:val="24"/>
          <w:szCs w:val="24"/>
          <w:lang w:eastAsia="x-none"/>
        </w:rPr>
        <w:t xml:space="preserve">se basa en </w:t>
      </w:r>
      <w:r w:rsidRPr="003206CE">
        <w:rPr>
          <w:rFonts w:ascii="Times New Roman" w:hAnsi="Times New Roman"/>
          <w:spacing w:val="-1"/>
          <w:sz w:val="24"/>
          <w:szCs w:val="24"/>
          <w:lang w:eastAsia="x-none"/>
        </w:rPr>
        <w:t>criterios</w:t>
      </w:r>
      <w:r w:rsidR="003206CE" w:rsidRPr="003206CE">
        <w:rPr>
          <w:rFonts w:ascii="Times New Roman" w:hAnsi="Times New Roman"/>
          <w:spacing w:val="-1"/>
          <w:sz w:val="24"/>
          <w:szCs w:val="24"/>
          <w:lang w:eastAsia="x-none"/>
        </w:rPr>
        <w:t xml:space="preserve"> establecidos a partir </w:t>
      </w:r>
      <w:r w:rsidRPr="003206CE">
        <w:rPr>
          <w:rFonts w:ascii="Times New Roman" w:hAnsi="Times New Roman"/>
          <w:spacing w:val="-1"/>
          <w:sz w:val="24"/>
          <w:szCs w:val="24"/>
          <w:lang w:eastAsia="x-none"/>
        </w:rPr>
        <w:t>del objetivo. Por lo tanto, se evalúan algunos aspectos formales del material.</w:t>
      </w:r>
    </w:p>
    <w:p w14:paraId="2100ACF8" w14:textId="77777777" w:rsidR="003206CE" w:rsidRDefault="006B3079" w:rsidP="00BE4433">
      <w:pPr>
        <w:pStyle w:val="Prrafodelista"/>
        <w:numPr>
          <w:ilvl w:val="0"/>
          <w:numId w:val="12"/>
        </w:numPr>
        <w:spacing w:after="0" w:line="360" w:lineRule="auto"/>
        <w:jc w:val="both"/>
        <w:rPr>
          <w:rFonts w:ascii="Times New Roman" w:hAnsi="Times New Roman"/>
          <w:spacing w:val="-1"/>
          <w:sz w:val="24"/>
          <w:szCs w:val="24"/>
          <w:lang w:eastAsia="x-none"/>
        </w:rPr>
      </w:pPr>
      <w:r w:rsidRPr="003206CE">
        <w:rPr>
          <w:rFonts w:ascii="Times New Roman" w:hAnsi="Times New Roman"/>
          <w:spacing w:val="-1"/>
          <w:sz w:val="24"/>
          <w:szCs w:val="24"/>
          <w:lang w:eastAsia="x-none"/>
        </w:rPr>
        <w:t>Selecc</w:t>
      </w:r>
      <w:r w:rsidR="008C6A72" w:rsidRPr="003206CE">
        <w:rPr>
          <w:rFonts w:ascii="Times New Roman" w:hAnsi="Times New Roman"/>
          <w:spacing w:val="-1"/>
          <w:sz w:val="24"/>
          <w:szCs w:val="24"/>
          <w:lang w:eastAsia="x-none"/>
        </w:rPr>
        <w:t>ión de categoría: S</w:t>
      </w:r>
      <w:r w:rsidRPr="003206CE">
        <w:rPr>
          <w:rFonts w:ascii="Times New Roman" w:hAnsi="Times New Roman"/>
          <w:spacing w:val="-1"/>
          <w:sz w:val="24"/>
          <w:szCs w:val="24"/>
          <w:lang w:eastAsia="x-none"/>
        </w:rPr>
        <w:t>e seleccionan las dimensiones estructurales</w:t>
      </w:r>
      <w:r w:rsidR="009F1F96" w:rsidRPr="003206CE">
        <w:rPr>
          <w:rFonts w:ascii="Times New Roman" w:hAnsi="Times New Roman"/>
          <w:spacing w:val="-1"/>
          <w:sz w:val="24"/>
          <w:szCs w:val="24"/>
          <w:lang w:eastAsia="x-none"/>
        </w:rPr>
        <w:t xml:space="preserve"> y categorías analíticas afines</w:t>
      </w:r>
      <w:r w:rsidRPr="003206CE">
        <w:rPr>
          <w:rFonts w:ascii="Times New Roman" w:hAnsi="Times New Roman"/>
          <w:spacing w:val="-1"/>
          <w:sz w:val="24"/>
          <w:szCs w:val="24"/>
          <w:lang w:eastAsia="x-none"/>
        </w:rPr>
        <w:t xml:space="preserve"> que </w:t>
      </w:r>
      <w:r w:rsidR="004A194F" w:rsidRPr="003206CE">
        <w:rPr>
          <w:rFonts w:ascii="Times New Roman" w:hAnsi="Times New Roman"/>
          <w:spacing w:val="-1"/>
          <w:sz w:val="24"/>
          <w:szCs w:val="24"/>
          <w:lang w:eastAsia="x-none"/>
        </w:rPr>
        <w:t>se aplican</w:t>
      </w:r>
      <w:r w:rsidRPr="003206CE">
        <w:rPr>
          <w:rFonts w:ascii="Times New Roman" w:hAnsi="Times New Roman"/>
          <w:spacing w:val="-1"/>
          <w:sz w:val="24"/>
          <w:szCs w:val="24"/>
          <w:lang w:eastAsia="x-none"/>
        </w:rPr>
        <w:t xml:space="preserve"> en la revisión de la literatura para estructurar el campo.</w:t>
      </w:r>
    </w:p>
    <w:p w14:paraId="469F3740" w14:textId="7EA07236" w:rsidR="006B3079" w:rsidRPr="00CA4821" w:rsidRDefault="006B3079" w:rsidP="00BE4433">
      <w:pPr>
        <w:pStyle w:val="Prrafodelista"/>
        <w:numPr>
          <w:ilvl w:val="0"/>
          <w:numId w:val="12"/>
        </w:numPr>
        <w:spacing w:after="0" w:line="360" w:lineRule="auto"/>
        <w:jc w:val="both"/>
        <w:rPr>
          <w:rFonts w:ascii="Times New Roman" w:hAnsi="Times New Roman"/>
          <w:spacing w:val="-1"/>
          <w:sz w:val="24"/>
          <w:szCs w:val="24"/>
          <w:lang w:eastAsia="x-none"/>
        </w:rPr>
      </w:pPr>
      <w:r w:rsidRPr="003206CE">
        <w:rPr>
          <w:rFonts w:ascii="Times New Roman" w:hAnsi="Times New Roman"/>
          <w:spacing w:val="-1"/>
          <w:sz w:val="24"/>
          <w:szCs w:val="24"/>
          <w:lang w:eastAsia="x-none"/>
        </w:rPr>
        <w:t xml:space="preserve">Evaluación de </w:t>
      </w:r>
      <w:r w:rsidR="003206CE">
        <w:rPr>
          <w:rFonts w:ascii="Times New Roman" w:hAnsi="Times New Roman"/>
          <w:spacing w:val="-1"/>
          <w:sz w:val="24"/>
          <w:szCs w:val="24"/>
          <w:lang w:eastAsia="x-none"/>
        </w:rPr>
        <w:t>m</w:t>
      </w:r>
      <w:r w:rsidRPr="003206CE">
        <w:rPr>
          <w:rFonts w:ascii="Times New Roman" w:hAnsi="Times New Roman"/>
          <w:spacing w:val="-1"/>
          <w:sz w:val="24"/>
          <w:szCs w:val="24"/>
          <w:lang w:eastAsia="x-none"/>
        </w:rPr>
        <w:t xml:space="preserve">aterial: </w:t>
      </w:r>
      <w:r w:rsidR="005D54D6" w:rsidRPr="003206CE">
        <w:rPr>
          <w:rFonts w:ascii="Times New Roman" w:hAnsi="Times New Roman"/>
          <w:spacing w:val="-1"/>
          <w:sz w:val="24"/>
          <w:szCs w:val="24"/>
          <w:lang w:eastAsia="x-none"/>
        </w:rPr>
        <w:t>Se analiza</w:t>
      </w:r>
      <w:r w:rsidR="008C6A72" w:rsidRPr="003206CE">
        <w:rPr>
          <w:rFonts w:ascii="Times New Roman" w:hAnsi="Times New Roman"/>
          <w:spacing w:val="-1"/>
          <w:sz w:val="24"/>
          <w:szCs w:val="24"/>
          <w:lang w:eastAsia="x-none"/>
        </w:rPr>
        <w:t xml:space="preserve"> e</w:t>
      </w:r>
      <w:r w:rsidRPr="003206CE">
        <w:rPr>
          <w:rFonts w:ascii="Times New Roman" w:hAnsi="Times New Roman"/>
          <w:spacing w:val="-1"/>
          <w:sz w:val="24"/>
          <w:szCs w:val="24"/>
          <w:lang w:eastAsia="x-none"/>
        </w:rPr>
        <w:t>l contenido de los documentos de acuerdo con las dimensi</w:t>
      </w:r>
      <w:r w:rsidR="00C47A53" w:rsidRPr="003206CE">
        <w:rPr>
          <w:rFonts w:ascii="Times New Roman" w:hAnsi="Times New Roman"/>
          <w:spacing w:val="-1"/>
          <w:sz w:val="24"/>
          <w:szCs w:val="24"/>
          <w:lang w:eastAsia="x-none"/>
        </w:rPr>
        <w:t xml:space="preserve">ones estructurales y </w:t>
      </w:r>
      <w:r w:rsidR="00C47A53" w:rsidRPr="00CA4821">
        <w:rPr>
          <w:rFonts w:ascii="Times New Roman" w:hAnsi="Times New Roman"/>
          <w:spacing w:val="-1"/>
          <w:sz w:val="24"/>
          <w:szCs w:val="24"/>
          <w:lang w:eastAsia="x-none"/>
        </w:rPr>
        <w:t>categorías</w:t>
      </w:r>
      <w:r w:rsidR="00601B96" w:rsidRPr="00CA4821">
        <w:rPr>
          <w:rFonts w:ascii="Times New Roman" w:hAnsi="Times New Roman"/>
          <w:spacing w:val="-1"/>
          <w:sz w:val="24"/>
          <w:szCs w:val="24"/>
          <w:lang w:eastAsia="x-none"/>
        </w:rPr>
        <w:t>.</w:t>
      </w:r>
    </w:p>
    <w:p w14:paraId="19AD44DF" w14:textId="195B34A6" w:rsidR="003206CE" w:rsidRDefault="003206CE" w:rsidP="003206CE">
      <w:pPr>
        <w:spacing w:after="0" w:line="360" w:lineRule="auto"/>
        <w:ind w:left="360"/>
        <w:jc w:val="both"/>
        <w:rPr>
          <w:rFonts w:ascii="Times New Roman" w:hAnsi="Times New Roman"/>
          <w:spacing w:val="-1"/>
          <w:sz w:val="24"/>
          <w:szCs w:val="24"/>
          <w:lang w:eastAsia="x-none"/>
        </w:rPr>
      </w:pPr>
    </w:p>
    <w:p w14:paraId="5AFF9513" w14:textId="1A06F2C4" w:rsidR="000B648A" w:rsidRDefault="000B648A" w:rsidP="003206CE">
      <w:pPr>
        <w:spacing w:after="0" w:line="360" w:lineRule="auto"/>
        <w:ind w:left="360"/>
        <w:jc w:val="both"/>
        <w:rPr>
          <w:rFonts w:ascii="Times New Roman" w:hAnsi="Times New Roman"/>
          <w:spacing w:val="-1"/>
          <w:sz w:val="24"/>
          <w:szCs w:val="24"/>
          <w:lang w:eastAsia="x-none"/>
        </w:rPr>
      </w:pPr>
    </w:p>
    <w:p w14:paraId="179BFC28" w14:textId="562551C9" w:rsidR="000B648A" w:rsidRDefault="000B648A" w:rsidP="003206CE">
      <w:pPr>
        <w:spacing w:after="0" w:line="360" w:lineRule="auto"/>
        <w:ind w:left="360"/>
        <w:jc w:val="both"/>
        <w:rPr>
          <w:rFonts w:ascii="Times New Roman" w:hAnsi="Times New Roman"/>
          <w:spacing w:val="-1"/>
          <w:sz w:val="24"/>
          <w:szCs w:val="24"/>
          <w:lang w:eastAsia="x-none"/>
        </w:rPr>
      </w:pPr>
    </w:p>
    <w:p w14:paraId="70BF8241" w14:textId="7DF4E993" w:rsidR="000B648A" w:rsidRDefault="000B648A" w:rsidP="003206CE">
      <w:pPr>
        <w:spacing w:after="0" w:line="360" w:lineRule="auto"/>
        <w:ind w:left="360"/>
        <w:jc w:val="both"/>
        <w:rPr>
          <w:rFonts w:ascii="Times New Roman" w:hAnsi="Times New Roman"/>
          <w:spacing w:val="-1"/>
          <w:sz w:val="24"/>
          <w:szCs w:val="24"/>
          <w:lang w:eastAsia="x-none"/>
        </w:rPr>
      </w:pPr>
    </w:p>
    <w:p w14:paraId="37B1B73F" w14:textId="37CFB5B1" w:rsidR="000B648A" w:rsidRDefault="000B648A" w:rsidP="003206CE">
      <w:pPr>
        <w:spacing w:after="0" w:line="360" w:lineRule="auto"/>
        <w:ind w:left="360"/>
        <w:jc w:val="both"/>
        <w:rPr>
          <w:rFonts w:ascii="Times New Roman" w:hAnsi="Times New Roman"/>
          <w:spacing w:val="-1"/>
          <w:sz w:val="24"/>
          <w:szCs w:val="24"/>
          <w:lang w:eastAsia="x-none"/>
        </w:rPr>
      </w:pPr>
    </w:p>
    <w:p w14:paraId="367A1DEB" w14:textId="05DA9951" w:rsidR="000B648A" w:rsidRDefault="000B648A" w:rsidP="003206CE">
      <w:pPr>
        <w:spacing w:after="0" w:line="360" w:lineRule="auto"/>
        <w:ind w:left="360"/>
        <w:jc w:val="both"/>
        <w:rPr>
          <w:rFonts w:ascii="Times New Roman" w:hAnsi="Times New Roman"/>
          <w:spacing w:val="-1"/>
          <w:sz w:val="24"/>
          <w:szCs w:val="24"/>
          <w:lang w:eastAsia="x-none"/>
        </w:rPr>
      </w:pPr>
    </w:p>
    <w:p w14:paraId="2E385CD8" w14:textId="434E8896" w:rsidR="000B648A" w:rsidRDefault="000B648A" w:rsidP="003206CE">
      <w:pPr>
        <w:spacing w:after="0" w:line="360" w:lineRule="auto"/>
        <w:ind w:left="360"/>
        <w:jc w:val="both"/>
        <w:rPr>
          <w:rFonts w:ascii="Times New Roman" w:hAnsi="Times New Roman"/>
          <w:spacing w:val="-1"/>
          <w:sz w:val="24"/>
          <w:szCs w:val="24"/>
          <w:lang w:eastAsia="x-none"/>
        </w:rPr>
      </w:pPr>
    </w:p>
    <w:p w14:paraId="36DAAC39" w14:textId="7E0DD65A" w:rsidR="000B648A" w:rsidRDefault="000B648A" w:rsidP="003206CE">
      <w:pPr>
        <w:spacing w:after="0" w:line="360" w:lineRule="auto"/>
        <w:ind w:left="360"/>
        <w:jc w:val="both"/>
        <w:rPr>
          <w:rFonts w:ascii="Times New Roman" w:hAnsi="Times New Roman"/>
          <w:spacing w:val="-1"/>
          <w:sz w:val="24"/>
          <w:szCs w:val="24"/>
          <w:lang w:eastAsia="x-none"/>
        </w:rPr>
      </w:pPr>
    </w:p>
    <w:p w14:paraId="73E53E1E" w14:textId="3C8CF5D1" w:rsidR="000B648A" w:rsidRDefault="000B648A" w:rsidP="003206CE">
      <w:pPr>
        <w:spacing w:after="0" w:line="360" w:lineRule="auto"/>
        <w:ind w:left="360"/>
        <w:jc w:val="both"/>
        <w:rPr>
          <w:rFonts w:ascii="Times New Roman" w:hAnsi="Times New Roman"/>
          <w:spacing w:val="-1"/>
          <w:sz w:val="24"/>
          <w:szCs w:val="24"/>
          <w:lang w:eastAsia="x-none"/>
        </w:rPr>
      </w:pPr>
    </w:p>
    <w:p w14:paraId="06BF2294" w14:textId="77777777" w:rsidR="000B648A" w:rsidRPr="003206CE" w:rsidRDefault="000B648A" w:rsidP="003206CE">
      <w:pPr>
        <w:spacing w:after="0" w:line="360" w:lineRule="auto"/>
        <w:ind w:left="360"/>
        <w:jc w:val="both"/>
        <w:rPr>
          <w:rFonts w:ascii="Times New Roman" w:hAnsi="Times New Roman"/>
          <w:spacing w:val="-1"/>
          <w:sz w:val="24"/>
          <w:szCs w:val="24"/>
          <w:lang w:eastAsia="x-none"/>
        </w:rPr>
      </w:pPr>
    </w:p>
    <w:p w14:paraId="1A506F0C" w14:textId="77777777" w:rsidR="00D76EB6" w:rsidRDefault="00D76EB6" w:rsidP="00925A62">
      <w:pPr>
        <w:spacing w:after="0" w:line="240" w:lineRule="auto"/>
        <w:jc w:val="center"/>
        <w:rPr>
          <w:rFonts w:ascii="Times New Roman" w:hAnsi="Times New Roman" w:cs="Times New Roman"/>
          <w:b/>
          <w:spacing w:val="-1"/>
          <w:szCs w:val="24"/>
          <w:lang w:eastAsia="x-none"/>
        </w:rPr>
      </w:pPr>
    </w:p>
    <w:p w14:paraId="73A71EED" w14:textId="77777777" w:rsidR="00D76EB6" w:rsidRDefault="00D76EB6" w:rsidP="00925A62">
      <w:pPr>
        <w:spacing w:after="0" w:line="240" w:lineRule="auto"/>
        <w:jc w:val="center"/>
        <w:rPr>
          <w:rFonts w:ascii="Times New Roman" w:hAnsi="Times New Roman" w:cs="Times New Roman"/>
          <w:b/>
          <w:spacing w:val="-1"/>
          <w:szCs w:val="24"/>
          <w:lang w:eastAsia="x-none"/>
        </w:rPr>
      </w:pPr>
    </w:p>
    <w:p w14:paraId="406DA091" w14:textId="77777777" w:rsidR="00D76EB6" w:rsidRDefault="00D76EB6" w:rsidP="00925A62">
      <w:pPr>
        <w:spacing w:after="0" w:line="240" w:lineRule="auto"/>
        <w:jc w:val="center"/>
        <w:rPr>
          <w:rFonts w:ascii="Times New Roman" w:hAnsi="Times New Roman" w:cs="Times New Roman"/>
          <w:b/>
          <w:spacing w:val="-1"/>
          <w:szCs w:val="24"/>
          <w:lang w:eastAsia="x-none"/>
        </w:rPr>
      </w:pPr>
    </w:p>
    <w:p w14:paraId="7AB32BAA" w14:textId="6ACF25A2" w:rsidR="00561F92" w:rsidRPr="003206CE" w:rsidRDefault="00280971" w:rsidP="00925A62">
      <w:pPr>
        <w:spacing w:after="0" w:line="240" w:lineRule="auto"/>
        <w:jc w:val="center"/>
        <w:rPr>
          <w:rFonts w:ascii="Times New Roman" w:hAnsi="Times New Roman" w:cs="Times New Roman"/>
          <w:spacing w:val="-1"/>
          <w:szCs w:val="24"/>
          <w:lang w:eastAsia="x-none"/>
        </w:rPr>
      </w:pPr>
      <w:r w:rsidRPr="003206CE">
        <w:rPr>
          <w:rFonts w:ascii="Times New Roman" w:hAnsi="Times New Roman" w:cs="Times New Roman"/>
          <w:b/>
          <w:spacing w:val="-1"/>
          <w:szCs w:val="24"/>
          <w:lang w:eastAsia="x-none"/>
        </w:rPr>
        <w:lastRenderedPageBreak/>
        <w:t>Figura 1</w:t>
      </w:r>
      <w:r w:rsidR="000B648A">
        <w:rPr>
          <w:rFonts w:ascii="Times New Roman" w:hAnsi="Times New Roman" w:cs="Times New Roman"/>
          <w:b/>
          <w:spacing w:val="-1"/>
          <w:szCs w:val="24"/>
          <w:lang w:eastAsia="x-none"/>
        </w:rPr>
        <w:t>.</w:t>
      </w:r>
      <w:r w:rsidR="00A64371" w:rsidRPr="003206CE">
        <w:rPr>
          <w:rFonts w:ascii="Times New Roman" w:hAnsi="Times New Roman" w:cs="Times New Roman"/>
          <w:b/>
          <w:spacing w:val="-1"/>
          <w:szCs w:val="24"/>
          <w:lang w:eastAsia="x-none"/>
        </w:rPr>
        <w:t xml:space="preserve"> </w:t>
      </w:r>
      <w:r w:rsidR="00A64371" w:rsidRPr="003206CE">
        <w:rPr>
          <w:rFonts w:ascii="Times New Roman" w:hAnsi="Times New Roman" w:cs="Times New Roman"/>
          <w:spacing w:val="-1"/>
          <w:szCs w:val="24"/>
          <w:lang w:eastAsia="x-none"/>
        </w:rPr>
        <w:t>Proceso de investigación para</w:t>
      </w:r>
      <w:r w:rsidR="00BB3B92" w:rsidRPr="003206CE">
        <w:rPr>
          <w:rFonts w:ascii="Times New Roman" w:hAnsi="Times New Roman" w:cs="Times New Roman"/>
          <w:spacing w:val="-1"/>
          <w:szCs w:val="24"/>
          <w:lang w:eastAsia="x-none"/>
        </w:rPr>
        <w:t xml:space="preserve"> la estructur</w:t>
      </w:r>
      <w:r w:rsidR="000946FA" w:rsidRPr="003206CE">
        <w:rPr>
          <w:rFonts w:ascii="Times New Roman" w:hAnsi="Times New Roman" w:cs="Times New Roman"/>
          <w:spacing w:val="-1"/>
          <w:szCs w:val="24"/>
          <w:lang w:eastAsia="x-none"/>
        </w:rPr>
        <w:t xml:space="preserve">ación </w:t>
      </w:r>
      <w:r w:rsidR="003206CE" w:rsidRPr="003206CE">
        <w:rPr>
          <w:rFonts w:ascii="Times New Roman" w:hAnsi="Times New Roman" w:cs="Times New Roman"/>
          <w:spacing w:val="-1"/>
          <w:szCs w:val="24"/>
          <w:lang w:eastAsia="x-none"/>
        </w:rPr>
        <w:t>del análisis de contenido</w:t>
      </w:r>
    </w:p>
    <w:p w14:paraId="35136A2A" w14:textId="0068B0EA" w:rsidR="009230AB" w:rsidRPr="00653967" w:rsidRDefault="009230AB" w:rsidP="003206CE">
      <w:pPr>
        <w:spacing w:after="0" w:line="240" w:lineRule="auto"/>
        <w:jc w:val="center"/>
        <w:rPr>
          <w:rFonts w:ascii="Times New Roman" w:hAnsi="Times New Roman" w:cs="Times New Roman"/>
          <w:spacing w:val="-1"/>
          <w:sz w:val="24"/>
          <w:szCs w:val="24"/>
          <w:lang w:eastAsia="x-none"/>
        </w:rPr>
      </w:pPr>
      <w:r w:rsidRPr="00653967">
        <w:rPr>
          <w:noProof/>
          <w:lang w:val="es-VE" w:eastAsia="es-VE"/>
        </w:rPr>
        <w:drawing>
          <wp:inline distT="0" distB="0" distL="0" distR="0" wp14:anchorId="4B57A02D" wp14:editId="7643DD40">
            <wp:extent cx="4691856" cy="3540556"/>
            <wp:effectExtent l="0" t="0" r="0" b="3175"/>
            <wp:docPr id="17" name="Imagen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8"/>
                    <a:srcRect l="32189" t="9899" r="10801" b="13590"/>
                    <a:stretch/>
                  </pic:blipFill>
                  <pic:spPr bwMode="auto">
                    <a:xfrm>
                      <a:off x="0" y="0"/>
                      <a:ext cx="4701520" cy="3547849"/>
                    </a:xfrm>
                    <a:prstGeom prst="rect">
                      <a:avLst/>
                    </a:prstGeom>
                    <a:ln>
                      <a:noFill/>
                    </a:ln>
                    <a:extLst>
                      <a:ext uri="{53640926-AAD7-44D8-BBD7-CCE9431645EC}">
                        <a14:shadowObscured xmlns:a14="http://schemas.microsoft.com/office/drawing/2010/main"/>
                      </a:ext>
                    </a:extLst>
                  </pic:spPr>
                </pic:pic>
              </a:graphicData>
            </a:graphic>
          </wp:inline>
        </w:drawing>
      </w:r>
    </w:p>
    <w:p w14:paraId="182E65EF" w14:textId="24299656" w:rsidR="006B3079" w:rsidRPr="00D823CA" w:rsidRDefault="00BB3B92" w:rsidP="00925A62">
      <w:pPr>
        <w:spacing w:after="0" w:line="240" w:lineRule="auto"/>
        <w:jc w:val="center"/>
        <w:rPr>
          <w:rFonts w:ascii="Times New Roman" w:hAnsi="Times New Roman" w:cs="Times New Roman"/>
          <w:spacing w:val="-1"/>
          <w:szCs w:val="24"/>
          <w:lang w:eastAsia="x-none"/>
        </w:rPr>
      </w:pPr>
      <w:r w:rsidRPr="00D823CA">
        <w:rPr>
          <w:rFonts w:ascii="Times New Roman" w:hAnsi="Times New Roman" w:cs="Times New Roman"/>
          <w:szCs w:val="24"/>
        </w:rPr>
        <w:t>Fuente:</w:t>
      </w:r>
      <w:r w:rsidRPr="00D823CA">
        <w:rPr>
          <w:rFonts w:ascii="Times New Roman" w:hAnsi="Times New Roman" w:cs="Times New Roman"/>
          <w:spacing w:val="-1"/>
          <w:szCs w:val="24"/>
          <w:lang w:eastAsia="x-none"/>
        </w:rPr>
        <w:t xml:space="preserve"> </w:t>
      </w:r>
      <w:proofErr w:type="spellStart"/>
      <w:r w:rsidR="006B3079" w:rsidRPr="00D823CA">
        <w:rPr>
          <w:rFonts w:ascii="Times New Roman" w:hAnsi="Times New Roman" w:cs="Times New Roman"/>
          <w:spacing w:val="-1"/>
          <w:szCs w:val="24"/>
          <w:lang w:eastAsia="x-none"/>
        </w:rPr>
        <w:t>Mayring</w:t>
      </w:r>
      <w:proofErr w:type="spellEnd"/>
      <w:r w:rsidR="006B3079" w:rsidRPr="00D823CA">
        <w:rPr>
          <w:rFonts w:ascii="Times New Roman" w:hAnsi="Times New Roman" w:cs="Times New Roman"/>
          <w:spacing w:val="-1"/>
          <w:szCs w:val="24"/>
          <w:lang w:eastAsia="x-none"/>
        </w:rPr>
        <w:t>, 2002, cita</w:t>
      </w:r>
      <w:r w:rsidR="003206CE" w:rsidRPr="00D823CA">
        <w:rPr>
          <w:rFonts w:ascii="Times New Roman" w:hAnsi="Times New Roman" w:cs="Times New Roman"/>
          <w:spacing w:val="-1"/>
          <w:szCs w:val="24"/>
          <w:lang w:eastAsia="x-none"/>
        </w:rPr>
        <w:t>do por</w:t>
      </w:r>
      <w:r w:rsidR="000B7FEF" w:rsidRPr="00D823CA">
        <w:rPr>
          <w:rFonts w:ascii="Times New Roman" w:hAnsi="Times New Roman" w:cs="Times New Roman"/>
          <w:spacing w:val="-1"/>
          <w:szCs w:val="24"/>
          <w:lang w:eastAsia="x-none"/>
        </w:rPr>
        <w:t xml:space="preserve"> </w:t>
      </w:r>
      <w:proofErr w:type="spellStart"/>
      <w:r w:rsidR="000B7FEF" w:rsidRPr="00D823CA">
        <w:rPr>
          <w:rFonts w:ascii="Times New Roman" w:hAnsi="Times New Roman" w:cs="Times New Roman"/>
          <w:spacing w:val="-1"/>
          <w:szCs w:val="24"/>
          <w:lang w:eastAsia="x-none"/>
        </w:rPr>
        <w:t>Kotzab</w:t>
      </w:r>
      <w:proofErr w:type="spellEnd"/>
      <w:r w:rsidR="000B7FEF" w:rsidRPr="00D823CA">
        <w:rPr>
          <w:rFonts w:ascii="Times New Roman" w:hAnsi="Times New Roman" w:cs="Times New Roman"/>
          <w:spacing w:val="-1"/>
          <w:szCs w:val="24"/>
          <w:lang w:eastAsia="x-none"/>
        </w:rPr>
        <w:t xml:space="preserve"> </w:t>
      </w:r>
      <w:r w:rsidR="000B7FEF" w:rsidRPr="00D823CA">
        <w:rPr>
          <w:rFonts w:ascii="Times New Roman" w:hAnsi="Times New Roman" w:cs="Times New Roman"/>
          <w:i/>
          <w:spacing w:val="-1"/>
          <w:szCs w:val="24"/>
          <w:lang w:eastAsia="x-none"/>
        </w:rPr>
        <w:t>et al</w:t>
      </w:r>
      <w:r w:rsidR="000B7FEF" w:rsidRPr="00D823CA">
        <w:rPr>
          <w:rFonts w:ascii="Times New Roman" w:hAnsi="Times New Roman" w:cs="Times New Roman"/>
          <w:spacing w:val="-1"/>
          <w:szCs w:val="24"/>
          <w:lang w:eastAsia="x-none"/>
        </w:rPr>
        <w:t xml:space="preserve">. </w:t>
      </w:r>
      <w:r w:rsidR="003206CE" w:rsidRPr="00D823CA">
        <w:rPr>
          <w:rFonts w:ascii="Times New Roman" w:hAnsi="Times New Roman" w:cs="Times New Roman"/>
          <w:spacing w:val="-1"/>
          <w:szCs w:val="24"/>
          <w:lang w:eastAsia="x-none"/>
        </w:rPr>
        <w:t>(</w:t>
      </w:r>
      <w:r w:rsidR="000B7FEF" w:rsidRPr="00D823CA">
        <w:rPr>
          <w:rFonts w:ascii="Times New Roman" w:hAnsi="Times New Roman" w:cs="Times New Roman"/>
          <w:spacing w:val="-1"/>
          <w:szCs w:val="24"/>
          <w:lang w:eastAsia="x-none"/>
        </w:rPr>
        <w:t>2005</w:t>
      </w:r>
      <w:r w:rsidR="003206CE" w:rsidRPr="00D823CA">
        <w:rPr>
          <w:rFonts w:ascii="Times New Roman" w:hAnsi="Times New Roman" w:cs="Times New Roman"/>
          <w:spacing w:val="-1"/>
          <w:szCs w:val="24"/>
          <w:lang w:eastAsia="x-none"/>
        </w:rPr>
        <w:t xml:space="preserve">, </w:t>
      </w:r>
      <w:r w:rsidR="000B7FEF" w:rsidRPr="00D823CA">
        <w:rPr>
          <w:rFonts w:ascii="Times New Roman" w:hAnsi="Times New Roman" w:cs="Times New Roman"/>
          <w:spacing w:val="-1"/>
          <w:szCs w:val="24"/>
          <w:lang w:eastAsia="x-none"/>
        </w:rPr>
        <w:t>p. 95</w:t>
      </w:r>
      <w:r w:rsidR="003206CE" w:rsidRPr="00D823CA">
        <w:rPr>
          <w:rFonts w:ascii="Times New Roman" w:hAnsi="Times New Roman" w:cs="Times New Roman"/>
          <w:spacing w:val="-1"/>
          <w:szCs w:val="24"/>
          <w:lang w:eastAsia="x-none"/>
        </w:rPr>
        <w:t>)</w:t>
      </w:r>
    </w:p>
    <w:p w14:paraId="4709500D" w14:textId="19FBD49F" w:rsidR="006B3079" w:rsidRPr="00653967" w:rsidRDefault="00D322EB" w:rsidP="00AA77E2">
      <w:pPr>
        <w:pStyle w:val="Ttulo2"/>
        <w:keepNext w:val="0"/>
        <w:keepLines w:val="0"/>
        <w:shd w:val="clear" w:color="auto" w:fill="FFFFFF"/>
        <w:spacing w:before="100" w:beforeAutospacing="1" w:after="0" w:line="360" w:lineRule="auto"/>
        <w:jc w:val="both"/>
        <w:rPr>
          <w:rFonts w:eastAsiaTheme="minorHAnsi"/>
          <w:b/>
          <w:i w:val="0"/>
          <w:iCs w:val="0"/>
          <w:noProof w:val="0"/>
          <w:sz w:val="24"/>
          <w:szCs w:val="24"/>
          <w:lang w:val="es-MX"/>
        </w:rPr>
      </w:pPr>
      <w:bookmarkStart w:id="5" w:name="_Toc421916844"/>
      <w:r>
        <w:rPr>
          <w:rFonts w:eastAsiaTheme="minorHAnsi"/>
          <w:b/>
          <w:i w:val="0"/>
          <w:iCs w:val="0"/>
          <w:noProof w:val="0"/>
          <w:sz w:val="24"/>
          <w:szCs w:val="24"/>
          <w:lang w:val="es-MX"/>
        </w:rPr>
        <w:t>Recolección de m</w:t>
      </w:r>
      <w:r w:rsidR="006B3079" w:rsidRPr="00653967">
        <w:rPr>
          <w:rFonts w:eastAsiaTheme="minorHAnsi"/>
          <w:b/>
          <w:i w:val="0"/>
          <w:iCs w:val="0"/>
          <w:noProof w:val="0"/>
          <w:sz w:val="24"/>
          <w:szCs w:val="24"/>
          <w:lang w:val="es-MX"/>
        </w:rPr>
        <w:t>aterial</w:t>
      </w:r>
      <w:bookmarkEnd w:id="5"/>
    </w:p>
    <w:p w14:paraId="4B50CE7A" w14:textId="35D0CFE7" w:rsidR="006B3079" w:rsidRPr="00653967" w:rsidRDefault="00833C48" w:rsidP="00D322EB">
      <w:pPr>
        <w:pStyle w:val="Prrafodelista"/>
        <w:spacing w:after="0" w:line="360" w:lineRule="auto"/>
        <w:ind w:left="0" w:firstLine="284"/>
        <w:jc w:val="both"/>
        <w:rPr>
          <w:rFonts w:ascii="Times New Roman" w:eastAsia="SimSun" w:hAnsi="Times New Roman"/>
          <w:spacing w:val="-1"/>
          <w:sz w:val="24"/>
          <w:szCs w:val="24"/>
          <w:lang w:eastAsia="x-none"/>
        </w:rPr>
      </w:pPr>
      <w:r w:rsidRPr="00653967">
        <w:rPr>
          <w:rFonts w:ascii="Times New Roman" w:eastAsia="SimSun" w:hAnsi="Times New Roman"/>
          <w:spacing w:val="-1"/>
          <w:sz w:val="24"/>
          <w:szCs w:val="24"/>
          <w:lang w:eastAsia="x-none"/>
        </w:rPr>
        <w:t>Este</w:t>
      </w:r>
      <w:r w:rsidR="006B3079" w:rsidRPr="00653967">
        <w:rPr>
          <w:rFonts w:ascii="Times New Roman" w:eastAsia="SimSun" w:hAnsi="Times New Roman"/>
          <w:spacing w:val="-1"/>
          <w:sz w:val="24"/>
          <w:szCs w:val="24"/>
          <w:lang w:eastAsia="x-none"/>
        </w:rPr>
        <w:t xml:space="preserve"> análisis de contenido </w:t>
      </w:r>
      <w:r w:rsidR="00D322EB">
        <w:rPr>
          <w:rFonts w:ascii="Times New Roman" w:eastAsia="SimSun" w:hAnsi="Times New Roman"/>
          <w:spacing w:val="-1"/>
          <w:sz w:val="24"/>
          <w:szCs w:val="24"/>
          <w:lang w:eastAsia="x-none"/>
        </w:rPr>
        <w:t>se delimitó</w:t>
      </w:r>
      <w:r w:rsidRPr="00653967">
        <w:rPr>
          <w:rFonts w:ascii="Times New Roman" w:eastAsia="SimSun" w:hAnsi="Times New Roman"/>
          <w:spacing w:val="-1"/>
          <w:sz w:val="24"/>
          <w:szCs w:val="24"/>
          <w:lang w:eastAsia="x-none"/>
        </w:rPr>
        <w:t xml:space="preserve"> de la siguiente manera</w:t>
      </w:r>
      <w:r w:rsidR="006B3079" w:rsidRPr="00653967">
        <w:rPr>
          <w:rFonts w:ascii="Times New Roman" w:eastAsia="SimSun" w:hAnsi="Times New Roman"/>
          <w:spacing w:val="-1"/>
          <w:sz w:val="24"/>
          <w:szCs w:val="24"/>
          <w:lang w:eastAsia="x-none"/>
        </w:rPr>
        <w:t>:</w:t>
      </w:r>
    </w:p>
    <w:p w14:paraId="24222115" w14:textId="6F9D9D34" w:rsidR="00D322EB" w:rsidRDefault="00D823CA" w:rsidP="00D322EB">
      <w:pPr>
        <w:pStyle w:val="Prrafodelista"/>
        <w:numPr>
          <w:ilvl w:val="0"/>
          <w:numId w:val="14"/>
        </w:numPr>
        <w:spacing w:after="0" w:line="360" w:lineRule="auto"/>
        <w:jc w:val="both"/>
        <w:rPr>
          <w:rFonts w:ascii="Times New Roman" w:eastAsia="SimSun" w:hAnsi="Times New Roman"/>
          <w:spacing w:val="-1"/>
          <w:sz w:val="24"/>
          <w:szCs w:val="24"/>
          <w:lang w:eastAsia="x-none"/>
        </w:rPr>
      </w:pPr>
      <w:r>
        <w:rPr>
          <w:rFonts w:ascii="Times New Roman" w:eastAsia="SimSun" w:hAnsi="Times New Roman"/>
          <w:spacing w:val="-1"/>
          <w:sz w:val="24"/>
          <w:szCs w:val="24"/>
          <w:lang w:eastAsia="x-none"/>
        </w:rPr>
        <w:t>S</w:t>
      </w:r>
      <w:r w:rsidR="00E8031A" w:rsidRPr="00D322EB">
        <w:rPr>
          <w:rFonts w:ascii="Times New Roman" w:eastAsia="SimSun" w:hAnsi="Times New Roman"/>
          <w:spacing w:val="-1"/>
          <w:sz w:val="24"/>
          <w:szCs w:val="24"/>
          <w:lang w:eastAsia="x-none"/>
        </w:rPr>
        <w:t xml:space="preserve">e </w:t>
      </w:r>
      <w:r w:rsidR="006B3079" w:rsidRPr="00D322EB">
        <w:rPr>
          <w:rFonts w:ascii="Times New Roman" w:eastAsia="SimSun" w:hAnsi="Times New Roman"/>
          <w:spacing w:val="-1"/>
          <w:sz w:val="24"/>
          <w:szCs w:val="24"/>
          <w:lang w:eastAsia="x-none"/>
        </w:rPr>
        <w:t>incluye</w:t>
      </w:r>
      <w:r w:rsidR="00B767DB" w:rsidRPr="00D322EB">
        <w:rPr>
          <w:rFonts w:ascii="Times New Roman" w:eastAsia="SimSun" w:hAnsi="Times New Roman"/>
          <w:spacing w:val="-1"/>
          <w:sz w:val="24"/>
          <w:szCs w:val="24"/>
          <w:lang w:eastAsia="x-none"/>
        </w:rPr>
        <w:t>ron</w:t>
      </w:r>
      <w:r w:rsidR="006B3079" w:rsidRPr="00D322EB">
        <w:rPr>
          <w:rFonts w:ascii="Times New Roman" w:eastAsia="SimSun" w:hAnsi="Times New Roman"/>
          <w:spacing w:val="-1"/>
          <w:sz w:val="24"/>
          <w:szCs w:val="24"/>
          <w:lang w:eastAsia="x-none"/>
        </w:rPr>
        <w:t xml:space="preserve"> publicaciones</w:t>
      </w:r>
      <w:r w:rsidR="000579C3" w:rsidRPr="00D322EB">
        <w:rPr>
          <w:rFonts w:ascii="Times New Roman" w:eastAsia="SimSun" w:hAnsi="Times New Roman"/>
          <w:spacing w:val="-1"/>
          <w:sz w:val="24"/>
          <w:szCs w:val="24"/>
          <w:lang w:eastAsia="x-none"/>
        </w:rPr>
        <w:t xml:space="preserve"> en</w:t>
      </w:r>
      <w:r w:rsidR="0030301B" w:rsidRPr="00D322EB">
        <w:rPr>
          <w:rFonts w:ascii="Times New Roman" w:eastAsia="SimSun" w:hAnsi="Times New Roman"/>
          <w:spacing w:val="-1"/>
          <w:sz w:val="24"/>
          <w:szCs w:val="24"/>
          <w:lang w:eastAsia="x-none"/>
        </w:rPr>
        <w:t xml:space="preserve"> </w:t>
      </w:r>
      <w:r w:rsidR="006B3079" w:rsidRPr="00D322EB">
        <w:rPr>
          <w:rFonts w:ascii="Times New Roman" w:eastAsia="SimSun" w:hAnsi="Times New Roman"/>
          <w:spacing w:val="-1"/>
          <w:sz w:val="24"/>
          <w:szCs w:val="24"/>
          <w:lang w:eastAsia="x-none"/>
        </w:rPr>
        <w:t xml:space="preserve">inglés y </w:t>
      </w:r>
      <w:r w:rsidR="00D322EB" w:rsidRPr="00D322EB">
        <w:rPr>
          <w:rFonts w:ascii="Times New Roman" w:eastAsia="SimSun" w:hAnsi="Times New Roman"/>
          <w:spacing w:val="-1"/>
          <w:sz w:val="24"/>
          <w:szCs w:val="24"/>
          <w:lang w:eastAsia="x-none"/>
        </w:rPr>
        <w:t xml:space="preserve">en </w:t>
      </w:r>
      <w:r w:rsidR="006B3079" w:rsidRPr="00D322EB">
        <w:rPr>
          <w:rFonts w:ascii="Times New Roman" w:eastAsia="SimSun" w:hAnsi="Times New Roman"/>
          <w:spacing w:val="-1"/>
          <w:sz w:val="24"/>
          <w:szCs w:val="24"/>
          <w:lang w:eastAsia="x-none"/>
        </w:rPr>
        <w:t xml:space="preserve">español, </w:t>
      </w:r>
      <w:r w:rsidR="00D322EB" w:rsidRPr="00D322EB">
        <w:rPr>
          <w:rFonts w:ascii="Times New Roman" w:eastAsia="SimSun" w:hAnsi="Times New Roman"/>
          <w:spacing w:val="-1"/>
          <w:sz w:val="24"/>
          <w:szCs w:val="24"/>
          <w:lang w:eastAsia="x-none"/>
        </w:rPr>
        <w:t xml:space="preserve">por lo que se descartaron </w:t>
      </w:r>
      <w:r w:rsidR="006B3079" w:rsidRPr="00D322EB">
        <w:rPr>
          <w:rFonts w:ascii="Times New Roman" w:eastAsia="SimSun" w:hAnsi="Times New Roman"/>
          <w:spacing w:val="-1"/>
          <w:sz w:val="24"/>
          <w:szCs w:val="24"/>
          <w:lang w:eastAsia="x-none"/>
        </w:rPr>
        <w:t>otros idiomas.</w:t>
      </w:r>
    </w:p>
    <w:p w14:paraId="0AA0A541" w14:textId="62E3E549" w:rsidR="00D322EB" w:rsidRDefault="000579C3" w:rsidP="00D322EB">
      <w:pPr>
        <w:pStyle w:val="Prrafodelista"/>
        <w:numPr>
          <w:ilvl w:val="0"/>
          <w:numId w:val="14"/>
        </w:numPr>
        <w:spacing w:after="0" w:line="360" w:lineRule="auto"/>
        <w:jc w:val="both"/>
        <w:rPr>
          <w:rFonts w:ascii="Times New Roman" w:eastAsia="SimSun" w:hAnsi="Times New Roman"/>
          <w:spacing w:val="-1"/>
          <w:sz w:val="24"/>
          <w:szCs w:val="24"/>
          <w:lang w:eastAsia="x-none"/>
        </w:rPr>
      </w:pPr>
      <w:r w:rsidRPr="00D322EB">
        <w:rPr>
          <w:rFonts w:ascii="Times New Roman" w:eastAsia="SimSun" w:hAnsi="Times New Roman"/>
          <w:spacing w:val="-1"/>
          <w:sz w:val="24"/>
          <w:szCs w:val="24"/>
          <w:lang w:eastAsia="x-none"/>
        </w:rPr>
        <w:t>L</w:t>
      </w:r>
      <w:r w:rsidR="006B3079" w:rsidRPr="00D322EB">
        <w:rPr>
          <w:rFonts w:ascii="Times New Roman" w:eastAsia="SimSun" w:hAnsi="Times New Roman"/>
          <w:spacing w:val="-1"/>
          <w:sz w:val="24"/>
          <w:szCs w:val="24"/>
          <w:lang w:eastAsia="x-none"/>
        </w:rPr>
        <w:t>a búsqued</w:t>
      </w:r>
      <w:r w:rsidR="00E059E5" w:rsidRPr="00D322EB">
        <w:rPr>
          <w:rFonts w:ascii="Times New Roman" w:eastAsia="SimSun" w:hAnsi="Times New Roman"/>
          <w:spacing w:val="-1"/>
          <w:sz w:val="24"/>
          <w:szCs w:val="24"/>
          <w:lang w:eastAsia="x-none"/>
        </w:rPr>
        <w:t xml:space="preserve">a </w:t>
      </w:r>
      <w:r w:rsidR="001346B1" w:rsidRPr="00D322EB">
        <w:rPr>
          <w:rFonts w:ascii="Times New Roman" w:eastAsia="SimSun" w:hAnsi="Times New Roman"/>
          <w:spacing w:val="-1"/>
          <w:sz w:val="24"/>
          <w:szCs w:val="24"/>
          <w:lang w:eastAsia="x-none"/>
        </w:rPr>
        <w:t xml:space="preserve">de publicaciones se hizo </w:t>
      </w:r>
      <w:r w:rsidR="00E059E5" w:rsidRPr="00D322EB">
        <w:rPr>
          <w:rFonts w:ascii="Times New Roman" w:eastAsia="SimSun" w:hAnsi="Times New Roman"/>
          <w:spacing w:val="-1"/>
          <w:sz w:val="24"/>
          <w:szCs w:val="24"/>
          <w:lang w:eastAsia="x-none"/>
        </w:rPr>
        <w:t>en</w:t>
      </w:r>
      <w:r w:rsidR="006B3079" w:rsidRPr="00D322EB">
        <w:rPr>
          <w:rFonts w:ascii="Times New Roman" w:eastAsia="SimSun" w:hAnsi="Times New Roman"/>
          <w:spacing w:val="-1"/>
          <w:sz w:val="24"/>
          <w:szCs w:val="24"/>
          <w:lang w:eastAsia="x-none"/>
        </w:rPr>
        <w:t xml:space="preserve"> diferentes revistas y bases de </w:t>
      </w:r>
      <w:r w:rsidR="00D823CA">
        <w:rPr>
          <w:rFonts w:ascii="Times New Roman" w:eastAsia="SimSun" w:hAnsi="Times New Roman"/>
          <w:spacing w:val="-1"/>
          <w:sz w:val="24"/>
          <w:szCs w:val="24"/>
          <w:lang w:eastAsia="x-none"/>
        </w:rPr>
        <w:t xml:space="preserve">datos, </w:t>
      </w:r>
      <w:r w:rsidR="00B1540C">
        <w:rPr>
          <w:rFonts w:ascii="Times New Roman" w:eastAsia="SimSun" w:hAnsi="Times New Roman"/>
          <w:spacing w:val="-1"/>
          <w:sz w:val="24"/>
          <w:szCs w:val="24"/>
          <w:lang w:eastAsia="x-none"/>
        </w:rPr>
        <w:t>tomándose</w:t>
      </w:r>
      <w:r w:rsidR="00D823CA">
        <w:rPr>
          <w:rFonts w:ascii="Times New Roman" w:eastAsia="SimSun" w:hAnsi="Times New Roman"/>
          <w:spacing w:val="-1"/>
          <w:sz w:val="24"/>
          <w:szCs w:val="24"/>
          <w:lang w:eastAsia="x-none"/>
        </w:rPr>
        <w:t xml:space="preserve"> en cuenta </w:t>
      </w:r>
      <w:r w:rsidR="00D322EB">
        <w:rPr>
          <w:rFonts w:ascii="Times New Roman" w:eastAsia="SimSun" w:hAnsi="Times New Roman"/>
          <w:spacing w:val="-1"/>
          <w:sz w:val="24"/>
          <w:szCs w:val="24"/>
          <w:lang w:eastAsia="x-none"/>
        </w:rPr>
        <w:t xml:space="preserve">obras publicadas desde </w:t>
      </w:r>
      <w:r w:rsidR="006B3079" w:rsidRPr="00D322EB">
        <w:rPr>
          <w:rFonts w:ascii="Times New Roman" w:eastAsia="SimSun" w:hAnsi="Times New Roman"/>
          <w:spacing w:val="-1"/>
          <w:sz w:val="24"/>
          <w:szCs w:val="24"/>
          <w:lang w:eastAsia="x-none"/>
        </w:rPr>
        <w:t>1987</w:t>
      </w:r>
      <w:r w:rsidR="00D322EB">
        <w:rPr>
          <w:rFonts w:ascii="Times New Roman" w:eastAsia="SimSun" w:hAnsi="Times New Roman"/>
          <w:spacing w:val="-1"/>
          <w:sz w:val="24"/>
          <w:szCs w:val="24"/>
          <w:lang w:eastAsia="x-none"/>
        </w:rPr>
        <w:t xml:space="preserve"> (</w:t>
      </w:r>
      <w:r w:rsidRPr="00D322EB">
        <w:rPr>
          <w:rFonts w:ascii="Times New Roman" w:eastAsia="SimSun" w:hAnsi="Times New Roman"/>
          <w:spacing w:val="-1"/>
          <w:sz w:val="24"/>
          <w:szCs w:val="24"/>
          <w:lang w:eastAsia="x-none"/>
        </w:rPr>
        <w:t>año</w:t>
      </w:r>
      <w:r w:rsidR="00E8031A" w:rsidRPr="00D322EB">
        <w:rPr>
          <w:rFonts w:ascii="Times New Roman" w:eastAsia="SimSun" w:hAnsi="Times New Roman"/>
          <w:spacing w:val="-1"/>
          <w:sz w:val="24"/>
          <w:szCs w:val="24"/>
          <w:lang w:eastAsia="x-none"/>
        </w:rPr>
        <w:t xml:space="preserve"> en que </w:t>
      </w:r>
      <w:r w:rsidR="00D322EB" w:rsidRPr="00D322EB">
        <w:rPr>
          <w:rFonts w:ascii="Times New Roman" w:eastAsia="SimSun" w:hAnsi="Times New Roman"/>
          <w:spacing w:val="-1"/>
          <w:sz w:val="24"/>
          <w:szCs w:val="24"/>
          <w:lang w:eastAsia="x-none"/>
        </w:rPr>
        <w:t xml:space="preserve">la WCED </w:t>
      </w:r>
      <w:r w:rsidRPr="00D322EB">
        <w:rPr>
          <w:rFonts w:ascii="Times New Roman" w:eastAsia="SimSun" w:hAnsi="Times New Roman"/>
          <w:spacing w:val="-1"/>
          <w:sz w:val="24"/>
          <w:szCs w:val="24"/>
          <w:lang w:eastAsia="x-none"/>
        </w:rPr>
        <w:t xml:space="preserve">definió el concepto </w:t>
      </w:r>
      <w:r w:rsidR="00D322EB" w:rsidRPr="00D322EB">
        <w:rPr>
          <w:rFonts w:ascii="Times New Roman" w:eastAsia="SimSun" w:hAnsi="Times New Roman"/>
          <w:i/>
          <w:spacing w:val="-1"/>
          <w:sz w:val="24"/>
          <w:szCs w:val="24"/>
          <w:lang w:eastAsia="x-none"/>
        </w:rPr>
        <w:t>desarrollo sustentable</w:t>
      </w:r>
      <w:r w:rsidR="00D322EB">
        <w:rPr>
          <w:rFonts w:ascii="Times New Roman" w:eastAsia="SimSun" w:hAnsi="Times New Roman"/>
          <w:spacing w:val="-1"/>
          <w:sz w:val="24"/>
          <w:szCs w:val="24"/>
          <w:lang w:eastAsia="x-none"/>
        </w:rPr>
        <w:t>)</w:t>
      </w:r>
      <w:r w:rsidRPr="00D322EB">
        <w:rPr>
          <w:rFonts w:ascii="Times New Roman" w:eastAsia="SimSun" w:hAnsi="Times New Roman"/>
          <w:spacing w:val="-1"/>
          <w:sz w:val="24"/>
          <w:szCs w:val="24"/>
          <w:lang w:eastAsia="x-none"/>
        </w:rPr>
        <w:t xml:space="preserve"> hasta </w:t>
      </w:r>
      <w:r w:rsidR="00D322EB">
        <w:rPr>
          <w:rFonts w:ascii="Times New Roman" w:eastAsia="SimSun" w:hAnsi="Times New Roman"/>
          <w:spacing w:val="-1"/>
          <w:sz w:val="24"/>
          <w:szCs w:val="24"/>
          <w:lang w:eastAsia="x-none"/>
        </w:rPr>
        <w:t xml:space="preserve">el año </w:t>
      </w:r>
      <w:r w:rsidRPr="00D322EB">
        <w:rPr>
          <w:rFonts w:ascii="Times New Roman" w:eastAsia="SimSun" w:hAnsi="Times New Roman"/>
          <w:spacing w:val="-1"/>
          <w:sz w:val="24"/>
          <w:szCs w:val="24"/>
          <w:lang w:eastAsia="x-none"/>
        </w:rPr>
        <w:t xml:space="preserve">2014. </w:t>
      </w:r>
    </w:p>
    <w:p w14:paraId="2A0D1AA5" w14:textId="77777777" w:rsidR="00D322EB" w:rsidRDefault="006B3079" w:rsidP="00D322EB">
      <w:pPr>
        <w:pStyle w:val="Prrafodelista"/>
        <w:numPr>
          <w:ilvl w:val="0"/>
          <w:numId w:val="14"/>
        </w:numPr>
        <w:spacing w:after="0" w:line="360" w:lineRule="auto"/>
        <w:jc w:val="both"/>
        <w:rPr>
          <w:rFonts w:ascii="Times New Roman" w:eastAsia="SimSun" w:hAnsi="Times New Roman"/>
          <w:spacing w:val="-1"/>
          <w:sz w:val="24"/>
          <w:szCs w:val="24"/>
          <w:lang w:eastAsia="x-none"/>
        </w:rPr>
      </w:pPr>
      <w:r w:rsidRPr="00D322EB">
        <w:rPr>
          <w:rFonts w:ascii="Times New Roman" w:eastAsia="SimSun" w:hAnsi="Times New Roman"/>
          <w:spacing w:val="-1"/>
          <w:sz w:val="24"/>
          <w:szCs w:val="24"/>
          <w:lang w:eastAsia="x-none"/>
        </w:rPr>
        <w:t>La búsqueda se llevó a cabo principalmente por combinaciones particulares de palabras clave</w:t>
      </w:r>
      <w:r w:rsidR="00697117" w:rsidRPr="00D322EB">
        <w:rPr>
          <w:rFonts w:ascii="Times New Roman" w:eastAsia="SimSun" w:hAnsi="Times New Roman"/>
          <w:spacing w:val="-1"/>
          <w:sz w:val="24"/>
          <w:szCs w:val="24"/>
          <w:lang w:eastAsia="x-none"/>
        </w:rPr>
        <w:t>,</w:t>
      </w:r>
      <w:r w:rsidRPr="00D322EB">
        <w:rPr>
          <w:rFonts w:ascii="Times New Roman" w:eastAsia="SimSun" w:hAnsi="Times New Roman"/>
          <w:spacing w:val="-1"/>
          <w:sz w:val="24"/>
          <w:szCs w:val="24"/>
          <w:lang w:eastAsia="x-none"/>
        </w:rPr>
        <w:t xml:space="preserve"> </w:t>
      </w:r>
      <w:r w:rsidR="007617F2" w:rsidRPr="00D322EB">
        <w:rPr>
          <w:rFonts w:ascii="Times New Roman" w:eastAsia="SimSun" w:hAnsi="Times New Roman"/>
          <w:spacing w:val="-1"/>
          <w:sz w:val="24"/>
          <w:szCs w:val="24"/>
          <w:lang w:eastAsia="x-none"/>
        </w:rPr>
        <w:t xml:space="preserve">como </w:t>
      </w:r>
      <w:r w:rsidR="00D322EB">
        <w:rPr>
          <w:rFonts w:ascii="Times New Roman" w:eastAsia="SimSun" w:hAnsi="Times New Roman"/>
          <w:spacing w:val="-1"/>
          <w:sz w:val="24"/>
          <w:szCs w:val="24"/>
          <w:lang w:eastAsia="x-none"/>
        </w:rPr>
        <w:t>a) a</w:t>
      </w:r>
      <w:r w:rsidR="00A7617E" w:rsidRPr="00D322EB">
        <w:rPr>
          <w:rFonts w:ascii="Times New Roman" w:eastAsia="SimSun" w:hAnsi="Times New Roman"/>
          <w:spacing w:val="-1"/>
          <w:sz w:val="24"/>
          <w:szCs w:val="24"/>
          <w:lang w:eastAsia="x-none"/>
        </w:rPr>
        <w:t>dministración de la cadena de suministro sustentable</w:t>
      </w:r>
      <w:r w:rsidR="00F15C92" w:rsidRPr="00D322EB">
        <w:rPr>
          <w:rFonts w:ascii="Times New Roman" w:eastAsia="SimSun" w:hAnsi="Times New Roman"/>
          <w:spacing w:val="-1"/>
          <w:sz w:val="24"/>
          <w:szCs w:val="24"/>
          <w:lang w:eastAsia="x-none"/>
        </w:rPr>
        <w:t xml:space="preserve"> y</w:t>
      </w:r>
      <w:r w:rsidR="00873A2A" w:rsidRPr="00D322EB">
        <w:rPr>
          <w:rFonts w:ascii="Times New Roman" w:eastAsia="SimSun" w:hAnsi="Times New Roman"/>
          <w:spacing w:val="-1"/>
          <w:sz w:val="24"/>
          <w:szCs w:val="24"/>
          <w:lang w:eastAsia="x-none"/>
        </w:rPr>
        <w:t xml:space="preserve"> </w:t>
      </w:r>
      <w:r w:rsidR="00D322EB" w:rsidRPr="00D322EB">
        <w:rPr>
          <w:rFonts w:ascii="Times New Roman" w:eastAsia="SimSun" w:hAnsi="Times New Roman"/>
          <w:spacing w:val="-1"/>
          <w:sz w:val="24"/>
          <w:szCs w:val="24"/>
          <w:lang w:eastAsia="x-none"/>
        </w:rPr>
        <w:t xml:space="preserve">pymes </w:t>
      </w:r>
      <w:r w:rsidR="00A7617E" w:rsidRPr="00D322EB">
        <w:rPr>
          <w:rFonts w:ascii="Times New Roman" w:eastAsia="SimSun" w:hAnsi="Times New Roman"/>
          <w:spacing w:val="-1"/>
          <w:sz w:val="24"/>
          <w:szCs w:val="24"/>
          <w:lang w:eastAsia="x-none"/>
        </w:rPr>
        <w:t>de México</w:t>
      </w:r>
      <w:r w:rsidR="00F15C92" w:rsidRPr="00D322EB">
        <w:rPr>
          <w:rFonts w:ascii="Times New Roman" w:eastAsia="SimSun" w:hAnsi="Times New Roman"/>
          <w:spacing w:val="-1"/>
          <w:sz w:val="24"/>
          <w:szCs w:val="24"/>
          <w:lang w:eastAsia="x-none"/>
        </w:rPr>
        <w:t>;</w:t>
      </w:r>
      <w:r w:rsidR="003B5939" w:rsidRPr="00D322EB">
        <w:rPr>
          <w:rFonts w:ascii="Times New Roman" w:eastAsia="SimSun" w:hAnsi="Times New Roman"/>
          <w:spacing w:val="-1"/>
          <w:sz w:val="24"/>
          <w:szCs w:val="24"/>
          <w:lang w:eastAsia="x-none"/>
        </w:rPr>
        <w:t xml:space="preserve"> </w:t>
      </w:r>
      <w:r w:rsidR="00D322EB">
        <w:rPr>
          <w:rFonts w:ascii="Times New Roman" w:eastAsia="SimSun" w:hAnsi="Times New Roman"/>
          <w:spacing w:val="-1"/>
          <w:sz w:val="24"/>
          <w:szCs w:val="24"/>
          <w:lang w:eastAsia="x-none"/>
        </w:rPr>
        <w:t xml:space="preserve">b) </w:t>
      </w:r>
      <w:r w:rsidR="007617F2" w:rsidRPr="00D322EB">
        <w:rPr>
          <w:rFonts w:ascii="Times New Roman" w:eastAsia="SimSun" w:hAnsi="Times New Roman"/>
          <w:spacing w:val="-1"/>
          <w:sz w:val="24"/>
          <w:szCs w:val="24"/>
          <w:lang w:eastAsia="x-none"/>
        </w:rPr>
        <w:t>administración de la cadena de suministro</w:t>
      </w:r>
      <w:r w:rsidR="00316C06" w:rsidRPr="00D322EB">
        <w:rPr>
          <w:rFonts w:ascii="Times New Roman" w:eastAsia="SimSun" w:hAnsi="Times New Roman"/>
          <w:spacing w:val="-1"/>
          <w:sz w:val="24"/>
          <w:szCs w:val="24"/>
          <w:lang w:eastAsia="x-none"/>
        </w:rPr>
        <w:t>,</w:t>
      </w:r>
      <w:r w:rsidR="007617F2" w:rsidRPr="00D322EB">
        <w:rPr>
          <w:rFonts w:ascii="Times New Roman" w:eastAsia="SimSun" w:hAnsi="Times New Roman"/>
          <w:spacing w:val="-1"/>
          <w:sz w:val="24"/>
          <w:szCs w:val="24"/>
          <w:lang w:eastAsia="x-none"/>
        </w:rPr>
        <w:t xml:space="preserve"> pequeñas y medianas empresas de </w:t>
      </w:r>
      <w:r w:rsidR="00316C06" w:rsidRPr="00D322EB">
        <w:rPr>
          <w:rFonts w:ascii="Times New Roman" w:eastAsia="SimSun" w:hAnsi="Times New Roman"/>
          <w:spacing w:val="-1"/>
          <w:sz w:val="24"/>
          <w:szCs w:val="24"/>
          <w:lang w:eastAsia="x-none"/>
        </w:rPr>
        <w:t>México</w:t>
      </w:r>
      <w:r w:rsidR="007617F2" w:rsidRPr="00D322EB">
        <w:rPr>
          <w:rFonts w:ascii="Times New Roman" w:eastAsia="SimSun" w:hAnsi="Times New Roman"/>
          <w:spacing w:val="-1"/>
          <w:sz w:val="24"/>
          <w:szCs w:val="24"/>
          <w:lang w:eastAsia="x-none"/>
        </w:rPr>
        <w:t>;</w:t>
      </w:r>
      <w:r w:rsidR="00D322EB">
        <w:rPr>
          <w:rFonts w:ascii="Times New Roman" w:eastAsia="SimSun" w:hAnsi="Times New Roman"/>
          <w:spacing w:val="-1"/>
          <w:sz w:val="24"/>
          <w:szCs w:val="24"/>
          <w:lang w:eastAsia="x-none"/>
        </w:rPr>
        <w:t xml:space="preserve"> c)</w:t>
      </w:r>
      <w:r w:rsidR="007617F2" w:rsidRPr="00D322EB">
        <w:rPr>
          <w:rFonts w:ascii="Times New Roman" w:eastAsia="SimSun" w:hAnsi="Times New Roman"/>
          <w:spacing w:val="-1"/>
          <w:sz w:val="24"/>
          <w:szCs w:val="24"/>
          <w:lang w:eastAsia="x-none"/>
        </w:rPr>
        <w:t xml:space="preserve"> </w:t>
      </w:r>
      <w:r w:rsidR="00D322EB" w:rsidRPr="00D322EB">
        <w:rPr>
          <w:rFonts w:ascii="Times New Roman" w:eastAsia="SimSun" w:hAnsi="Times New Roman"/>
          <w:spacing w:val="-1"/>
          <w:sz w:val="24"/>
          <w:szCs w:val="24"/>
          <w:lang w:eastAsia="x-none"/>
        </w:rPr>
        <w:t xml:space="preserve">sustentable, sustentabilidad y pequeñas y </w:t>
      </w:r>
      <w:r w:rsidR="00F15C92" w:rsidRPr="00D322EB">
        <w:rPr>
          <w:rFonts w:ascii="Times New Roman" w:eastAsia="SimSun" w:hAnsi="Times New Roman"/>
          <w:spacing w:val="-1"/>
          <w:sz w:val="24"/>
          <w:szCs w:val="24"/>
          <w:lang w:eastAsia="x-none"/>
        </w:rPr>
        <w:t xml:space="preserve">medianas empresas de México; </w:t>
      </w:r>
      <w:r w:rsidR="00D322EB">
        <w:rPr>
          <w:rFonts w:ascii="Times New Roman" w:eastAsia="SimSun" w:hAnsi="Times New Roman"/>
          <w:spacing w:val="-1"/>
          <w:sz w:val="24"/>
          <w:szCs w:val="24"/>
          <w:lang w:eastAsia="x-none"/>
        </w:rPr>
        <w:t xml:space="preserve">d) </w:t>
      </w:r>
      <w:r w:rsidR="00D322EB" w:rsidRPr="00D322EB">
        <w:rPr>
          <w:rFonts w:ascii="Times New Roman" w:eastAsia="SimSun" w:hAnsi="Times New Roman"/>
          <w:spacing w:val="-1"/>
          <w:sz w:val="24"/>
          <w:szCs w:val="24"/>
          <w:lang w:eastAsia="x-none"/>
        </w:rPr>
        <w:t>pequeñas y medianas empresas de México</w:t>
      </w:r>
      <w:r w:rsidR="00D322EB" w:rsidRPr="00D322EB">
        <w:rPr>
          <w:rFonts w:ascii="Times New Roman" w:hAnsi="Times New Roman"/>
          <w:spacing w:val="-1"/>
          <w:sz w:val="24"/>
          <w:szCs w:val="24"/>
          <w:lang w:eastAsia="x-none"/>
        </w:rPr>
        <w:t xml:space="preserve">, </w:t>
      </w:r>
      <w:r w:rsidR="00D322EB" w:rsidRPr="00D322EB">
        <w:rPr>
          <w:rFonts w:ascii="Times New Roman" w:eastAsia="SimSun" w:hAnsi="Times New Roman"/>
          <w:spacing w:val="-1"/>
          <w:sz w:val="24"/>
          <w:szCs w:val="24"/>
          <w:lang w:eastAsia="x-none"/>
        </w:rPr>
        <w:t>administración de la cadena de suministro</w:t>
      </w:r>
      <w:r w:rsidR="00D322EB" w:rsidRPr="00D322EB">
        <w:rPr>
          <w:rFonts w:ascii="Times New Roman" w:hAnsi="Times New Roman"/>
          <w:spacing w:val="-1"/>
          <w:sz w:val="24"/>
          <w:szCs w:val="24"/>
          <w:lang w:eastAsia="x-none"/>
        </w:rPr>
        <w:t xml:space="preserve"> y el ambiente</w:t>
      </w:r>
      <w:r w:rsidR="00F15C92" w:rsidRPr="00D322EB">
        <w:rPr>
          <w:rFonts w:ascii="Times New Roman" w:hAnsi="Times New Roman"/>
          <w:spacing w:val="-1"/>
          <w:sz w:val="24"/>
          <w:szCs w:val="24"/>
          <w:lang w:eastAsia="x-none"/>
        </w:rPr>
        <w:t xml:space="preserve">; </w:t>
      </w:r>
      <w:r w:rsidR="00D322EB">
        <w:rPr>
          <w:rFonts w:ascii="Times New Roman" w:hAnsi="Times New Roman"/>
          <w:spacing w:val="-1"/>
          <w:sz w:val="24"/>
          <w:szCs w:val="24"/>
          <w:lang w:eastAsia="x-none"/>
        </w:rPr>
        <w:t xml:space="preserve">e) </w:t>
      </w:r>
      <w:r w:rsidR="00D322EB" w:rsidRPr="00D322EB">
        <w:rPr>
          <w:rFonts w:ascii="Times New Roman" w:eastAsia="SimSun" w:hAnsi="Times New Roman"/>
          <w:spacing w:val="-1"/>
          <w:sz w:val="24"/>
          <w:szCs w:val="24"/>
          <w:lang w:eastAsia="x-none"/>
        </w:rPr>
        <w:t xml:space="preserve">pequeñas y medianas empresas </w:t>
      </w:r>
      <w:r w:rsidR="00F2165E" w:rsidRPr="00D322EB">
        <w:rPr>
          <w:rFonts w:ascii="Times New Roman" w:eastAsia="SimSun" w:hAnsi="Times New Roman"/>
          <w:spacing w:val="-1"/>
          <w:sz w:val="24"/>
          <w:szCs w:val="24"/>
          <w:lang w:eastAsia="x-none"/>
        </w:rPr>
        <w:t>de México</w:t>
      </w:r>
      <w:r w:rsidR="00F2165E" w:rsidRPr="00D322EB">
        <w:rPr>
          <w:rFonts w:ascii="Times New Roman" w:hAnsi="Times New Roman"/>
          <w:spacing w:val="-1"/>
          <w:sz w:val="24"/>
          <w:szCs w:val="24"/>
          <w:lang w:eastAsia="x-none"/>
        </w:rPr>
        <w:t xml:space="preserve">, </w:t>
      </w:r>
      <w:r w:rsidR="00D322EB" w:rsidRPr="00D322EB">
        <w:rPr>
          <w:rFonts w:ascii="Times New Roman" w:eastAsia="SimSun" w:hAnsi="Times New Roman"/>
          <w:spacing w:val="-1"/>
          <w:sz w:val="24"/>
          <w:szCs w:val="24"/>
          <w:lang w:eastAsia="x-none"/>
        </w:rPr>
        <w:t>administración de la cadena de suministro</w:t>
      </w:r>
      <w:r w:rsidR="00D322EB" w:rsidRPr="00D322EB">
        <w:rPr>
          <w:rFonts w:ascii="Times New Roman" w:hAnsi="Times New Roman"/>
          <w:spacing w:val="-1"/>
          <w:sz w:val="24"/>
          <w:szCs w:val="24"/>
          <w:lang w:eastAsia="x-none"/>
        </w:rPr>
        <w:t xml:space="preserve"> y el término </w:t>
      </w:r>
      <w:r w:rsidR="00F2165E" w:rsidRPr="00D322EB">
        <w:rPr>
          <w:rFonts w:ascii="Times New Roman" w:hAnsi="Times New Roman"/>
          <w:i/>
          <w:spacing w:val="-1"/>
          <w:sz w:val="24"/>
          <w:szCs w:val="24"/>
          <w:lang w:eastAsia="x-none"/>
        </w:rPr>
        <w:t>social</w:t>
      </w:r>
      <w:r w:rsidR="00F15C92" w:rsidRPr="00D322EB">
        <w:rPr>
          <w:rFonts w:ascii="Times New Roman" w:hAnsi="Times New Roman"/>
          <w:spacing w:val="-1"/>
          <w:sz w:val="24"/>
          <w:szCs w:val="24"/>
          <w:lang w:eastAsia="x-none"/>
        </w:rPr>
        <w:t>.</w:t>
      </w:r>
      <w:r w:rsidR="00F15C92" w:rsidRPr="00D322EB">
        <w:rPr>
          <w:rFonts w:ascii="Times New Roman" w:eastAsia="SimSun" w:hAnsi="Times New Roman"/>
          <w:spacing w:val="-1"/>
          <w:sz w:val="24"/>
          <w:szCs w:val="24"/>
          <w:lang w:eastAsia="x-none"/>
        </w:rPr>
        <w:t xml:space="preserve"> </w:t>
      </w:r>
      <w:r w:rsidR="00D33911" w:rsidRPr="00D322EB">
        <w:rPr>
          <w:rFonts w:ascii="Times New Roman" w:eastAsia="SimSun" w:hAnsi="Times New Roman"/>
          <w:spacing w:val="-1"/>
          <w:sz w:val="24"/>
          <w:szCs w:val="24"/>
          <w:lang w:eastAsia="x-none"/>
        </w:rPr>
        <w:t xml:space="preserve">En la búsqueda </w:t>
      </w:r>
      <w:r w:rsidRPr="00D322EB">
        <w:rPr>
          <w:rFonts w:ascii="Times New Roman" w:eastAsia="SimSun" w:hAnsi="Times New Roman"/>
          <w:spacing w:val="-1"/>
          <w:sz w:val="24"/>
          <w:szCs w:val="24"/>
          <w:lang w:eastAsia="x-none"/>
        </w:rPr>
        <w:t>no fueron incluidas palab</w:t>
      </w:r>
      <w:r w:rsidR="00B21C0A" w:rsidRPr="00D322EB">
        <w:rPr>
          <w:rFonts w:ascii="Times New Roman" w:eastAsia="SimSun" w:hAnsi="Times New Roman"/>
          <w:spacing w:val="-1"/>
          <w:sz w:val="24"/>
          <w:szCs w:val="24"/>
          <w:lang w:eastAsia="x-none"/>
        </w:rPr>
        <w:t xml:space="preserve">ras clave como </w:t>
      </w:r>
      <w:r w:rsidRPr="00D322EB">
        <w:rPr>
          <w:rFonts w:ascii="Times New Roman" w:eastAsia="SimSun" w:hAnsi="Times New Roman"/>
          <w:i/>
          <w:spacing w:val="-1"/>
          <w:sz w:val="24"/>
          <w:szCs w:val="24"/>
          <w:lang w:eastAsia="x-none"/>
        </w:rPr>
        <w:t>l</w:t>
      </w:r>
      <w:r w:rsidR="00F15C92" w:rsidRPr="00D322EB">
        <w:rPr>
          <w:rFonts w:ascii="Times New Roman" w:eastAsia="SimSun" w:hAnsi="Times New Roman"/>
          <w:i/>
          <w:spacing w:val="-1"/>
          <w:sz w:val="24"/>
          <w:szCs w:val="24"/>
          <w:lang w:eastAsia="x-none"/>
        </w:rPr>
        <w:t>ogística inversa</w:t>
      </w:r>
      <w:r w:rsidR="00F15C92" w:rsidRPr="00D322EB">
        <w:rPr>
          <w:rFonts w:ascii="Times New Roman" w:eastAsia="SimSun" w:hAnsi="Times New Roman"/>
          <w:spacing w:val="-1"/>
          <w:sz w:val="24"/>
          <w:szCs w:val="24"/>
          <w:lang w:eastAsia="x-none"/>
        </w:rPr>
        <w:t xml:space="preserve">, </w:t>
      </w:r>
      <w:proofErr w:type="spellStart"/>
      <w:r w:rsidR="00F15C92" w:rsidRPr="00D322EB">
        <w:rPr>
          <w:rFonts w:ascii="Times New Roman" w:eastAsia="SimSun" w:hAnsi="Times New Roman"/>
          <w:i/>
          <w:spacing w:val="-1"/>
          <w:sz w:val="24"/>
          <w:szCs w:val="24"/>
          <w:lang w:eastAsia="x-none"/>
        </w:rPr>
        <w:t>remanufactura</w:t>
      </w:r>
      <w:proofErr w:type="spellEnd"/>
      <w:r w:rsidRPr="00D322EB">
        <w:rPr>
          <w:rFonts w:ascii="Times New Roman" w:eastAsia="SimSun" w:hAnsi="Times New Roman"/>
          <w:spacing w:val="-1"/>
          <w:sz w:val="24"/>
          <w:szCs w:val="24"/>
          <w:lang w:eastAsia="x-none"/>
        </w:rPr>
        <w:t xml:space="preserve"> </w:t>
      </w:r>
      <w:r w:rsidR="00F15C92" w:rsidRPr="00D322EB">
        <w:rPr>
          <w:rFonts w:ascii="Times New Roman" w:eastAsia="SimSun" w:hAnsi="Times New Roman"/>
          <w:spacing w:val="-1"/>
          <w:sz w:val="24"/>
          <w:szCs w:val="24"/>
          <w:lang w:eastAsia="x-none"/>
        </w:rPr>
        <w:t>y</w:t>
      </w:r>
      <w:r w:rsidRPr="00D322EB">
        <w:rPr>
          <w:rFonts w:ascii="Times New Roman" w:eastAsia="SimSun" w:hAnsi="Times New Roman"/>
          <w:spacing w:val="-1"/>
          <w:sz w:val="24"/>
          <w:szCs w:val="24"/>
          <w:lang w:eastAsia="x-none"/>
        </w:rPr>
        <w:t xml:space="preserve"> </w:t>
      </w:r>
      <w:r w:rsidRPr="00D322EB">
        <w:rPr>
          <w:rFonts w:ascii="Times New Roman" w:eastAsia="SimSun" w:hAnsi="Times New Roman"/>
          <w:i/>
          <w:spacing w:val="-1"/>
          <w:sz w:val="24"/>
          <w:szCs w:val="24"/>
          <w:lang w:eastAsia="x-none"/>
        </w:rPr>
        <w:t>administración de la cadena de suministro verde</w:t>
      </w:r>
      <w:r w:rsidRPr="00D322EB">
        <w:rPr>
          <w:rFonts w:ascii="Times New Roman" w:eastAsia="SimSun" w:hAnsi="Times New Roman"/>
          <w:spacing w:val="-1"/>
          <w:sz w:val="24"/>
          <w:szCs w:val="24"/>
          <w:lang w:eastAsia="x-none"/>
        </w:rPr>
        <w:t xml:space="preserve">. </w:t>
      </w:r>
    </w:p>
    <w:p w14:paraId="21FB06C3" w14:textId="2D947401" w:rsidR="006B3079" w:rsidRPr="00D322EB" w:rsidRDefault="006B3079" w:rsidP="00D322EB">
      <w:pPr>
        <w:pStyle w:val="Prrafodelista"/>
        <w:numPr>
          <w:ilvl w:val="0"/>
          <w:numId w:val="14"/>
        </w:numPr>
        <w:spacing w:after="0" w:line="360" w:lineRule="auto"/>
        <w:jc w:val="both"/>
        <w:rPr>
          <w:rFonts w:ascii="Times New Roman" w:eastAsia="SimSun" w:hAnsi="Times New Roman"/>
          <w:spacing w:val="-1"/>
          <w:sz w:val="24"/>
          <w:szCs w:val="24"/>
          <w:lang w:eastAsia="x-none"/>
        </w:rPr>
      </w:pPr>
      <w:r w:rsidRPr="00D322EB">
        <w:rPr>
          <w:rFonts w:ascii="Times New Roman" w:eastAsia="SimSun" w:hAnsi="Times New Roman"/>
          <w:spacing w:val="-1"/>
          <w:sz w:val="24"/>
          <w:szCs w:val="24"/>
          <w:lang w:eastAsia="x-none"/>
        </w:rPr>
        <w:lastRenderedPageBreak/>
        <w:t>Para la búsqueda se utilizaron bases d</w:t>
      </w:r>
      <w:r w:rsidR="00A5291B" w:rsidRPr="00D322EB">
        <w:rPr>
          <w:rFonts w:ascii="Times New Roman" w:eastAsia="SimSun" w:hAnsi="Times New Roman"/>
          <w:spacing w:val="-1"/>
          <w:sz w:val="24"/>
          <w:szCs w:val="24"/>
          <w:lang w:eastAsia="x-none"/>
        </w:rPr>
        <w:t>e datos</w:t>
      </w:r>
      <w:r w:rsidR="00384D3F" w:rsidRPr="00D322EB">
        <w:rPr>
          <w:rFonts w:ascii="Times New Roman" w:eastAsia="SimSun" w:hAnsi="Times New Roman"/>
          <w:spacing w:val="-1"/>
          <w:sz w:val="24"/>
          <w:szCs w:val="24"/>
          <w:lang w:eastAsia="x-none"/>
        </w:rPr>
        <w:t xml:space="preserve"> o servicios de biblioteca</w:t>
      </w:r>
      <w:r w:rsidRPr="00D322EB">
        <w:rPr>
          <w:rFonts w:ascii="Times New Roman" w:eastAsia="SimSun" w:hAnsi="Times New Roman"/>
          <w:spacing w:val="-1"/>
          <w:sz w:val="24"/>
          <w:szCs w:val="24"/>
          <w:lang w:eastAsia="x-none"/>
        </w:rPr>
        <w:t xml:space="preserve">, tales como </w:t>
      </w:r>
      <w:proofErr w:type="spellStart"/>
      <w:r w:rsidR="003C50CF" w:rsidRPr="00D322EB">
        <w:rPr>
          <w:rFonts w:ascii="Times New Roman" w:eastAsia="SimSun" w:hAnsi="Times New Roman"/>
          <w:spacing w:val="-1"/>
          <w:sz w:val="24"/>
          <w:szCs w:val="24"/>
          <w:lang w:eastAsia="x-none"/>
        </w:rPr>
        <w:t>Sciencedirect</w:t>
      </w:r>
      <w:proofErr w:type="spellEnd"/>
      <w:r w:rsidR="006D6A7E">
        <w:rPr>
          <w:rFonts w:ascii="Times New Roman" w:eastAsia="SimSun" w:hAnsi="Times New Roman"/>
          <w:spacing w:val="-1"/>
          <w:sz w:val="24"/>
          <w:szCs w:val="24"/>
          <w:lang w:eastAsia="x-none"/>
        </w:rPr>
        <w:t>,</w:t>
      </w:r>
      <w:r w:rsidR="003C50CF" w:rsidRPr="00D322EB">
        <w:rPr>
          <w:rFonts w:ascii="Times New Roman" w:eastAsia="SimSun" w:hAnsi="Times New Roman"/>
          <w:spacing w:val="-1"/>
          <w:sz w:val="24"/>
          <w:szCs w:val="24"/>
          <w:lang w:eastAsia="x-none"/>
        </w:rPr>
        <w:t xml:space="preserve"> </w:t>
      </w:r>
      <w:proofErr w:type="spellStart"/>
      <w:r w:rsidR="00384D3F" w:rsidRPr="00D322EB">
        <w:rPr>
          <w:rFonts w:ascii="Times New Roman" w:eastAsia="SimSun" w:hAnsi="Times New Roman"/>
          <w:spacing w:val="-1"/>
          <w:sz w:val="24"/>
          <w:szCs w:val="24"/>
          <w:lang w:eastAsia="x-none"/>
        </w:rPr>
        <w:t>Ebsco</w:t>
      </w:r>
      <w:proofErr w:type="spellEnd"/>
      <w:r w:rsidR="00D322EB">
        <w:rPr>
          <w:rFonts w:ascii="Times New Roman" w:eastAsia="SimSun" w:hAnsi="Times New Roman"/>
          <w:spacing w:val="-1"/>
          <w:sz w:val="24"/>
          <w:szCs w:val="24"/>
          <w:lang w:eastAsia="x-none"/>
        </w:rPr>
        <w:t xml:space="preserve"> y</w:t>
      </w:r>
      <w:r w:rsidR="00384D3F" w:rsidRPr="00D322EB">
        <w:rPr>
          <w:rFonts w:ascii="Times New Roman" w:eastAsia="SimSun" w:hAnsi="Times New Roman"/>
          <w:spacing w:val="-1"/>
          <w:sz w:val="24"/>
          <w:szCs w:val="24"/>
          <w:lang w:eastAsia="x-none"/>
        </w:rPr>
        <w:t xml:space="preserve"> </w:t>
      </w:r>
      <w:proofErr w:type="spellStart"/>
      <w:r w:rsidR="00384D3F" w:rsidRPr="00D322EB">
        <w:rPr>
          <w:rFonts w:ascii="Times New Roman" w:eastAsia="SimSun" w:hAnsi="Times New Roman"/>
          <w:spacing w:val="-1"/>
          <w:sz w:val="24"/>
          <w:szCs w:val="24"/>
          <w:lang w:eastAsia="x-none"/>
        </w:rPr>
        <w:t>Proquest</w:t>
      </w:r>
      <w:proofErr w:type="spellEnd"/>
      <w:r w:rsidR="00DB24ED" w:rsidRPr="00D322EB">
        <w:rPr>
          <w:rFonts w:ascii="Times New Roman" w:eastAsia="SimSun" w:hAnsi="Times New Roman"/>
          <w:spacing w:val="-1"/>
          <w:sz w:val="24"/>
          <w:szCs w:val="24"/>
          <w:lang w:eastAsia="x-none"/>
        </w:rPr>
        <w:t xml:space="preserve">, </w:t>
      </w:r>
      <w:r w:rsidR="006D6A7E">
        <w:rPr>
          <w:rFonts w:ascii="Times New Roman" w:eastAsia="SimSun" w:hAnsi="Times New Roman"/>
          <w:spacing w:val="-1"/>
          <w:sz w:val="24"/>
          <w:szCs w:val="24"/>
          <w:lang w:eastAsia="x-none"/>
        </w:rPr>
        <w:t xml:space="preserve">así </w:t>
      </w:r>
      <w:r w:rsidR="00D322EB">
        <w:rPr>
          <w:rFonts w:ascii="Times New Roman" w:eastAsia="SimSun" w:hAnsi="Times New Roman"/>
          <w:spacing w:val="-1"/>
          <w:sz w:val="24"/>
          <w:szCs w:val="24"/>
          <w:lang w:eastAsia="x-none"/>
        </w:rPr>
        <w:t>también</w:t>
      </w:r>
      <w:r w:rsidR="00384D3F" w:rsidRPr="00D322EB">
        <w:rPr>
          <w:rFonts w:ascii="Times New Roman" w:eastAsia="SimSun" w:hAnsi="Times New Roman"/>
          <w:spacing w:val="-1"/>
          <w:sz w:val="24"/>
          <w:szCs w:val="24"/>
          <w:lang w:eastAsia="x-none"/>
        </w:rPr>
        <w:t xml:space="preserve"> se consideraron los Congresos Internacionales de Logística y Cadena de Suministro (</w:t>
      </w:r>
      <w:proofErr w:type="spellStart"/>
      <w:r w:rsidR="00384D3F" w:rsidRPr="00D322EB">
        <w:rPr>
          <w:rFonts w:ascii="Times New Roman" w:eastAsia="SimSun" w:hAnsi="Times New Roman"/>
          <w:spacing w:val="-1"/>
          <w:sz w:val="24"/>
          <w:szCs w:val="24"/>
          <w:lang w:eastAsia="x-none"/>
        </w:rPr>
        <w:t>Ci</w:t>
      </w:r>
      <w:r w:rsidR="00D322EB" w:rsidRPr="00D322EB">
        <w:rPr>
          <w:rFonts w:ascii="Times New Roman" w:eastAsia="SimSun" w:hAnsi="Times New Roman"/>
          <w:spacing w:val="-1"/>
          <w:sz w:val="24"/>
          <w:szCs w:val="24"/>
          <w:lang w:eastAsia="x-none"/>
        </w:rPr>
        <w:t>log</w:t>
      </w:r>
      <w:proofErr w:type="spellEnd"/>
      <w:r w:rsidR="00384D3F" w:rsidRPr="00D322EB">
        <w:rPr>
          <w:rFonts w:ascii="Times New Roman" w:eastAsia="SimSun" w:hAnsi="Times New Roman"/>
          <w:spacing w:val="-1"/>
          <w:sz w:val="24"/>
          <w:szCs w:val="24"/>
          <w:lang w:eastAsia="x-none"/>
        </w:rPr>
        <w:t>)</w:t>
      </w:r>
      <w:r w:rsidR="0055129A" w:rsidRPr="00D322EB">
        <w:rPr>
          <w:rFonts w:ascii="Times New Roman" w:eastAsia="SimSun" w:hAnsi="Times New Roman"/>
          <w:spacing w:val="-1"/>
          <w:sz w:val="24"/>
          <w:szCs w:val="24"/>
          <w:lang w:eastAsia="x-none"/>
        </w:rPr>
        <w:t xml:space="preserve"> en México.</w:t>
      </w:r>
    </w:p>
    <w:p w14:paraId="363F2DCC" w14:textId="1FC684E1" w:rsidR="006B3079" w:rsidRPr="00653967" w:rsidRDefault="006B3079" w:rsidP="00AA77E2">
      <w:pPr>
        <w:pStyle w:val="Ttulo2"/>
        <w:keepNext w:val="0"/>
        <w:keepLines w:val="0"/>
        <w:shd w:val="clear" w:color="auto" w:fill="FFFFFF"/>
        <w:spacing w:before="100" w:beforeAutospacing="1" w:after="0" w:line="360" w:lineRule="auto"/>
        <w:jc w:val="both"/>
        <w:rPr>
          <w:rFonts w:eastAsiaTheme="minorHAnsi"/>
          <w:b/>
          <w:i w:val="0"/>
          <w:iCs w:val="0"/>
          <w:noProof w:val="0"/>
          <w:sz w:val="24"/>
          <w:szCs w:val="24"/>
          <w:lang w:val="es-MX"/>
        </w:rPr>
      </w:pPr>
      <w:bookmarkStart w:id="6" w:name="_Toc421916845"/>
      <w:r w:rsidRPr="00653967">
        <w:rPr>
          <w:rFonts w:eastAsiaTheme="minorHAnsi"/>
          <w:b/>
          <w:i w:val="0"/>
          <w:iCs w:val="0"/>
          <w:noProof w:val="0"/>
          <w:sz w:val="24"/>
          <w:szCs w:val="24"/>
          <w:lang w:val="es-MX"/>
        </w:rPr>
        <w:t xml:space="preserve">Análisis </w:t>
      </w:r>
      <w:r w:rsidR="00D322EB">
        <w:rPr>
          <w:rFonts w:eastAsiaTheme="minorHAnsi"/>
          <w:b/>
          <w:i w:val="0"/>
          <w:iCs w:val="0"/>
          <w:noProof w:val="0"/>
          <w:sz w:val="24"/>
          <w:szCs w:val="24"/>
          <w:lang w:val="es-MX"/>
        </w:rPr>
        <w:t>d</w:t>
      </w:r>
      <w:r w:rsidRPr="00653967">
        <w:rPr>
          <w:rFonts w:eastAsiaTheme="minorHAnsi"/>
          <w:b/>
          <w:i w:val="0"/>
          <w:iCs w:val="0"/>
          <w:noProof w:val="0"/>
          <w:sz w:val="24"/>
          <w:szCs w:val="24"/>
          <w:lang w:val="es-MX"/>
        </w:rPr>
        <w:t>escriptivo</w:t>
      </w:r>
      <w:bookmarkEnd w:id="6"/>
    </w:p>
    <w:p w14:paraId="30CCC579" w14:textId="56F48A3D" w:rsidR="006B3079" w:rsidRPr="00653967" w:rsidRDefault="00DC33D7" w:rsidP="00D322EB">
      <w:pPr>
        <w:spacing w:after="0" w:line="360" w:lineRule="auto"/>
        <w:ind w:firstLine="284"/>
        <w:jc w:val="both"/>
        <w:rPr>
          <w:rFonts w:ascii="Times New Roman" w:hAnsi="Times New Roman" w:cs="Times New Roman"/>
          <w:spacing w:val="-1"/>
          <w:sz w:val="24"/>
          <w:szCs w:val="24"/>
          <w:lang w:eastAsia="x-none"/>
        </w:rPr>
      </w:pPr>
      <w:r w:rsidRPr="00653967">
        <w:rPr>
          <w:rFonts w:ascii="Times New Roman" w:hAnsi="Times New Roman" w:cs="Times New Roman"/>
          <w:spacing w:val="-1"/>
          <w:sz w:val="24"/>
          <w:szCs w:val="24"/>
          <w:lang w:eastAsia="x-none"/>
        </w:rPr>
        <w:t>E</w:t>
      </w:r>
      <w:r w:rsidR="006B3079" w:rsidRPr="00653967">
        <w:rPr>
          <w:rFonts w:ascii="Times New Roman" w:hAnsi="Times New Roman" w:cs="Times New Roman"/>
          <w:spacing w:val="-1"/>
          <w:sz w:val="24"/>
          <w:szCs w:val="24"/>
          <w:lang w:eastAsia="x-none"/>
        </w:rPr>
        <w:t xml:space="preserve">l análisis se </w:t>
      </w:r>
      <w:r w:rsidR="007731A8">
        <w:rPr>
          <w:rFonts w:ascii="Times New Roman" w:hAnsi="Times New Roman" w:cs="Times New Roman"/>
          <w:spacing w:val="-1"/>
          <w:sz w:val="24"/>
          <w:szCs w:val="24"/>
          <w:lang w:eastAsia="x-none"/>
        </w:rPr>
        <w:t>concretó a partir de</w:t>
      </w:r>
      <w:r w:rsidR="006B3079" w:rsidRPr="00653967">
        <w:rPr>
          <w:rFonts w:ascii="Times New Roman" w:hAnsi="Times New Roman" w:cs="Times New Roman"/>
          <w:spacing w:val="-1"/>
          <w:sz w:val="24"/>
          <w:szCs w:val="24"/>
          <w:lang w:eastAsia="x-none"/>
        </w:rPr>
        <w:t xml:space="preserve"> los siguientes criterios:</w:t>
      </w:r>
    </w:p>
    <w:p w14:paraId="5A1F6DC1" w14:textId="77777777" w:rsidR="00D322EB" w:rsidRDefault="00B968E8" w:rsidP="00BE4433">
      <w:pPr>
        <w:pStyle w:val="Prrafodelista"/>
        <w:numPr>
          <w:ilvl w:val="0"/>
          <w:numId w:val="15"/>
        </w:numPr>
        <w:spacing w:after="0" w:line="360" w:lineRule="auto"/>
        <w:jc w:val="both"/>
        <w:rPr>
          <w:rFonts w:ascii="Times New Roman" w:hAnsi="Times New Roman"/>
          <w:spacing w:val="-1"/>
          <w:sz w:val="24"/>
          <w:szCs w:val="24"/>
          <w:lang w:eastAsia="x-none"/>
        </w:rPr>
      </w:pPr>
      <w:r w:rsidRPr="00653967">
        <w:rPr>
          <w:rFonts w:ascii="Times New Roman" w:hAnsi="Times New Roman"/>
          <w:spacing w:val="-1"/>
          <w:sz w:val="24"/>
          <w:szCs w:val="24"/>
          <w:lang w:eastAsia="x-none"/>
        </w:rPr>
        <w:t>¿Cuál</w:t>
      </w:r>
      <w:r w:rsidR="006B3079" w:rsidRPr="00653967">
        <w:rPr>
          <w:rFonts w:ascii="Times New Roman" w:hAnsi="Times New Roman"/>
          <w:spacing w:val="-1"/>
          <w:sz w:val="24"/>
          <w:szCs w:val="24"/>
          <w:lang w:eastAsia="x-none"/>
        </w:rPr>
        <w:t xml:space="preserve"> es la distribución de publicaciones </w:t>
      </w:r>
      <w:r w:rsidR="00D322EB">
        <w:rPr>
          <w:rFonts w:ascii="Times New Roman" w:hAnsi="Times New Roman"/>
          <w:spacing w:val="-1"/>
          <w:sz w:val="24"/>
          <w:szCs w:val="24"/>
          <w:lang w:eastAsia="x-none"/>
        </w:rPr>
        <w:t xml:space="preserve">desde </w:t>
      </w:r>
      <w:r w:rsidR="00037CDC" w:rsidRPr="00653967">
        <w:rPr>
          <w:rFonts w:ascii="Times New Roman" w:hAnsi="Times New Roman"/>
          <w:spacing w:val="-1"/>
          <w:sz w:val="24"/>
          <w:szCs w:val="24"/>
          <w:lang w:eastAsia="x-none"/>
        </w:rPr>
        <w:t xml:space="preserve">1987 </w:t>
      </w:r>
      <w:r w:rsidR="00D322EB">
        <w:rPr>
          <w:rFonts w:ascii="Times New Roman" w:hAnsi="Times New Roman"/>
          <w:spacing w:val="-1"/>
          <w:sz w:val="24"/>
          <w:szCs w:val="24"/>
          <w:lang w:eastAsia="x-none"/>
        </w:rPr>
        <w:t>hasta</w:t>
      </w:r>
      <w:r w:rsidR="00037CDC" w:rsidRPr="00653967">
        <w:rPr>
          <w:rFonts w:ascii="Times New Roman" w:hAnsi="Times New Roman"/>
          <w:spacing w:val="-1"/>
          <w:sz w:val="24"/>
          <w:szCs w:val="24"/>
          <w:lang w:eastAsia="x-none"/>
        </w:rPr>
        <w:t xml:space="preserve"> </w:t>
      </w:r>
      <w:r w:rsidR="008C1BB2" w:rsidRPr="00653967">
        <w:rPr>
          <w:rFonts w:ascii="Times New Roman" w:hAnsi="Times New Roman"/>
          <w:spacing w:val="-1"/>
          <w:sz w:val="24"/>
          <w:szCs w:val="24"/>
          <w:lang w:eastAsia="x-none"/>
        </w:rPr>
        <w:t>2014?</w:t>
      </w:r>
    </w:p>
    <w:p w14:paraId="0E50BDEA" w14:textId="77777777" w:rsidR="00D322EB" w:rsidRDefault="006713AA" w:rsidP="00BE4433">
      <w:pPr>
        <w:pStyle w:val="Prrafodelista"/>
        <w:numPr>
          <w:ilvl w:val="0"/>
          <w:numId w:val="15"/>
        </w:numPr>
        <w:spacing w:after="0" w:line="360" w:lineRule="auto"/>
        <w:jc w:val="both"/>
        <w:rPr>
          <w:rFonts w:ascii="Times New Roman" w:hAnsi="Times New Roman"/>
          <w:spacing w:val="-1"/>
          <w:sz w:val="24"/>
          <w:szCs w:val="24"/>
          <w:lang w:eastAsia="x-none"/>
        </w:rPr>
      </w:pPr>
      <w:r w:rsidRPr="00D322EB">
        <w:rPr>
          <w:rFonts w:ascii="Times New Roman" w:hAnsi="Times New Roman"/>
          <w:spacing w:val="-1"/>
          <w:sz w:val="24"/>
          <w:szCs w:val="24"/>
          <w:lang w:eastAsia="x-none"/>
        </w:rPr>
        <w:t xml:space="preserve">¿En qué dimensión se encuentran </w:t>
      </w:r>
      <w:r w:rsidR="000F216A" w:rsidRPr="00D322EB">
        <w:rPr>
          <w:rFonts w:ascii="Times New Roman" w:hAnsi="Times New Roman"/>
          <w:spacing w:val="-1"/>
          <w:sz w:val="24"/>
          <w:szCs w:val="24"/>
          <w:lang w:eastAsia="x-none"/>
        </w:rPr>
        <w:t xml:space="preserve">los </w:t>
      </w:r>
      <w:r w:rsidR="006B3079" w:rsidRPr="00D322EB">
        <w:rPr>
          <w:rFonts w:ascii="Times New Roman" w:hAnsi="Times New Roman"/>
          <w:spacing w:val="-1"/>
          <w:sz w:val="24"/>
          <w:szCs w:val="24"/>
          <w:lang w:eastAsia="x-none"/>
        </w:rPr>
        <w:t>artículos publicados</w:t>
      </w:r>
      <w:r w:rsidR="00E40948" w:rsidRPr="00D322EB">
        <w:rPr>
          <w:rFonts w:ascii="Times New Roman" w:hAnsi="Times New Roman"/>
          <w:spacing w:val="-1"/>
          <w:sz w:val="24"/>
          <w:szCs w:val="24"/>
          <w:lang w:eastAsia="x-none"/>
        </w:rPr>
        <w:t xml:space="preserve"> </w:t>
      </w:r>
      <w:r w:rsidR="00D322EB">
        <w:rPr>
          <w:rFonts w:ascii="Times New Roman" w:hAnsi="Times New Roman"/>
          <w:spacing w:val="-1"/>
          <w:sz w:val="24"/>
          <w:szCs w:val="24"/>
          <w:lang w:eastAsia="x-none"/>
        </w:rPr>
        <w:t>según el</w:t>
      </w:r>
      <w:r w:rsidR="00E40948" w:rsidRPr="00D322EB">
        <w:rPr>
          <w:rFonts w:ascii="Times New Roman" w:hAnsi="Times New Roman"/>
          <w:spacing w:val="-1"/>
          <w:sz w:val="24"/>
          <w:szCs w:val="24"/>
          <w:lang w:eastAsia="x-none"/>
        </w:rPr>
        <w:t xml:space="preserve"> presente análisis de contenido</w:t>
      </w:r>
      <w:r w:rsidR="006B3079" w:rsidRPr="00D322EB">
        <w:rPr>
          <w:rFonts w:ascii="Times New Roman" w:hAnsi="Times New Roman"/>
          <w:spacing w:val="-1"/>
          <w:sz w:val="24"/>
          <w:szCs w:val="24"/>
          <w:lang w:eastAsia="x-none"/>
        </w:rPr>
        <w:t>?</w:t>
      </w:r>
    </w:p>
    <w:p w14:paraId="0AF01802" w14:textId="77777777" w:rsidR="00D322EB" w:rsidRDefault="006713AA" w:rsidP="00BE4433">
      <w:pPr>
        <w:pStyle w:val="Prrafodelista"/>
        <w:numPr>
          <w:ilvl w:val="0"/>
          <w:numId w:val="15"/>
        </w:numPr>
        <w:spacing w:after="0" w:line="360" w:lineRule="auto"/>
        <w:jc w:val="both"/>
        <w:rPr>
          <w:rFonts w:ascii="Times New Roman" w:hAnsi="Times New Roman"/>
          <w:spacing w:val="-1"/>
          <w:sz w:val="24"/>
          <w:szCs w:val="24"/>
          <w:lang w:eastAsia="x-none"/>
        </w:rPr>
      </w:pPr>
      <w:r w:rsidRPr="00D322EB">
        <w:rPr>
          <w:rFonts w:ascii="Times New Roman" w:hAnsi="Times New Roman"/>
          <w:spacing w:val="-1"/>
          <w:sz w:val="24"/>
          <w:szCs w:val="24"/>
          <w:lang w:eastAsia="x-none"/>
        </w:rPr>
        <w:t>¿Cuál</w:t>
      </w:r>
      <w:r w:rsidR="006B3079" w:rsidRPr="00D322EB">
        <w:rPr>
          <w:rFonts w:ascii="Times New Roman" w:hAnsi="Times New Roman"/>
          <w:spacing w:val="-1"/>
          <w:sz w:val="24"/>
          <w:szCs w:val="24"/>
          <w:lang w:eastAsia="x-none"/>
        </w:rPr>
        <w:t xml:space="preserve"> es la situación en México </w:t>
      </w:r>
      <w:r w:rsidR="002723F2" w:rsidRPr="00D322EB">
        <w:rPr>
          <w:rFonts w:ascii="Times New Roman" w:hAnsi="Times New Roman"/>
          <w:spacing w:val="-1"/>
          <w:sz w:val="24"/>
          <w:szCs w:val="24"/>
          <w:lang w:eastAsia="x-none"/>
        </w:rPr>
        <w:t>respecto</w:t>
      </w:r>
      <w:r w:rsidR="006B3079" w:rsidRPr="00D322EB">
        <w:rPr>
          <w:rFonts w:ascii="Times New Roman" w:hAnsi="Times New Roman"/>
          <w:spacing w:val="-1"/>
          <w:sz w:val="24"/>
          <w:szCs w:val="24"/>
          <w:lang w:eastAsia="x-none"/>
        </w:rPr>
        <w:t xml:space="preserve"> a la SSCM y </w:t>
      </w:r>
      <w:r w:rsidR="00D322EB">
        <w:rPr>
          <w:rFonts w:ascii="Times New Roman" w:hAnsi="Times New Roman"/>
          <w:spacing w:val="-1"/>
          <w:sz w:val="24"/>
          <w:szCs w:val="24"/>
          <w:lang w:eastAsia="x-none"/>
        </w:rPr>
        <w:t xml:space="preserve">a las </w:t>
      </w:r>
      <w:r w:rsidR="00D322EB" w:rsidRPr="00D322EB">
        <w:rPr>
          <w:rFonts w:ascii="Times New Roman" w:hAnsi="Times New Roman"/>
          <w:spacing w:val="-1"/>
          <w:sz w:val="24"/>
          <w:szCs w:val="24"/>
          <w:lang w:eastAsia="x-none"/>
        </w:rPr>
        <w:t>pymes</w:t>
      </w:r>
      <w:r w:rsidR="006B3079" w:rsidRPr="00D322EB">
        <w:rPr>
          <w:rFonts w:ascii="Times New Roman" w:hAnsi="Times New Roman"/>
          <w:spacing w:val="-1"/>
          <w:sz w:val="24"/>
          <w:szCs w:val="24"/>
          <w:lang w:eastAsia="x-none"/>
        </w:rPr>
        <w:t xml:space="preserve"> </w:t>
      </w:r>
      <w:r w:rsidR="002723F2" w:rsidRPr="00D322EB">
        <w:rPr>
          <w:rFonts w:ascii="Times New Roman" w:hAnsi="Times New Roman"/>
          <w:spacing w:val="-1"/>
          <w:sz w:val="24"/>
          <w:szCs w:val="24"/>
          <w:lang w:eastAsia="x-none"/>
        </w:rPr>
        <w:t>con inversión</w:t>
      </w:r>
      <w:r w:rsidR="006B3079" w:rsidRPr="00D322EB">
        <w:rPr>
          <w:rFonts w:ascii="Times New Roman" w:hAnsi="Times New Roman"/>
          <w:spacing w:val="-1"/>
          <w:sz w:val="24"/>
          <w:szCs w:val="24"/>
          <w:lang w:eastAsia="x-none"/>
        </w:rPr>
        <w:t xml:space="preserve"> nacional?</w:t>
      </w:r>
    </w:p>
    <w:p w14:paraId="6904C1AA" w14:textId="4EF84E3B" w:rsidR="006B3079" w:rsidRPr="00D322EB" w:rsidRDefault="006B3079" w:rsidP="00BE4433">
      <w:pPr>
        <w:pStyle w:val="Prrafodelista"/>
        <w:numPr>
          <w:ilvl w:val="0"/>
          <w:numId w:val="15"/>
        </w:numPr>
        <w:spacing w:after="0" w:line="360" w:lineRule="auto"/>
        <w:jc w:val="both"/>
        <w:rPr>
          <w:rFonts w:ascii="Times New Roman" w:hAnsi="Times New Roman"/>
          <w:spacing w:val="-1"/>
          <w:sz w:val="24"/>
          <w:szCs w:val="24"/>
          <w:lang w:eastAsia="x-none"/>
        </w:rPr>
      </w:pPr>
      <w:r w:rsidRPr="00D322EB">
        <w:rPr>
          <w:rFonts w:ascii="Times New Roman" w:hAnsi="Times New Roman"/>
          <w:spacing w:val="-1"/>
          <w:sz w:val="24"/>
          <w:szCs w:val="24"/>
          <w:lang w:eastAsia="x-none"/>
        </w:rPr>
        <w:t>¿Cuáles son las oportunidades y hallazgos</w:t>
      </w:r>
      <w:r w:rsidR="00F901AF" w:rsidRPr="00D322EB">
        <w:rPr>
          <w:rFonts w:ascii="Times New Roman" w:hAnsi="Times New Roman"/>
          <w:spacing w:val="-1"/>
          <w:sz w:val="24"/>
          <w:szCs w:val="24"/>
          <w:lang w:eastAsia="x-none"/>
        </w:rPr>
        <w:t xml:space="preserve"> para incentivar</w:t>
      </w:r>
      <w:r w:rsidRPr="00D322EB">
        <w:rPr>
          <w:rFonts w:ascii="Times New Roman" w:hAnsi="Times New Roman"/>
          <w:spacing w:val="-1"/>
          <w:sz w:val="24"/>
          <w:szCs w:val="24"/>
          <w:lang w:eastAsia="x-none"/>
        </w:rPr>
        <w:t xml:space="preserve"> </w:t>
      </w:r>
      <w:r w:rsidR="00D322EB">
        <w:rPr>
          <w:rFonts w:ascii="Times New Roman" w:hAnsi="Times New Roman"/>
          <w:spacing w:val="-1"/>
          <w:sz w:val="24"/>
          <w:szCs w:val="24"/>
          <w:lang w:eastAsia="x-none"/>
        </w:rPr>
        <w:t xml:space="preserve">la </w:t>
      </w:r>
      <w:r w:rsidRPr="00D322EB">
        <w:rPr>
          <w:rFonts w:ascii="Times New Roman" w:hAnsi="Times New Roman"/>
          <w:spacing w:val="-1"/>
          <w:sz w:val="24"/>
          <w:szCs w:val="24"/>
          <w:lang w:eastAsia="x-none"/>
        </w:rPr>
        <w:t>SSCM en países emergentes como México?</w:t>
      </w:r>
      <w:r w:rsidR="00D322EB">
        <w:rPr>
          <w:rFonts w:ascii="Times New Roman" w:hAnsi="Times New Roman"/>
          <w:spacing w:val="-1"/>
          <w:sz w:val="24"/>
          <w:szCs w:val="24"/>
          <w:lang w:eastAsia="x-none"/>
        </w:rPr>
        <w:t xml:space="preserve"> </w:t>
      </w:r>
    </w:p>
    <w:p w14:paraId="23A7F50F" w14:textId="7E682132" w:rsidR="006B3079" w:rsidRPr="00653967" w:rsidRDefault="009208D9" w:rsidP="00D322EB">
      <w:pPr>
        <w:spacing w:after="0" w:line="360" w:lineRule="auto"/>
        <w:ind w:firstLine="360"/>
        <w:jc w:val="both"/>
        <w:rPr>
          <w:rFonts w:ascii="Times New Roman" w:hAnsi="Times New Roman" w:cs="Times New Roman"/>
          <w:spacing w:val="-1"/>
          <w:sz w:val="24"/>
          <w:szCs w:val="24"/>
          <w:lang w:eastAsia="x-none"/>
        </w:rPr>
      </w:pPr>
      <w:r w:rsidRPr="00653967">
        <w:rPr>
          <w:rFonts w:ascii="Times New Roman" w:hAnsi="Times New Roman" w:cs="Times New Roman"/>
          <w:spacing w:val="-1"/>
          <w:sz w:val="24"/>
          <w:szCs w:val="24"/>
          <w:lang w:eastAsia="x-none"/>
        </w:rPr>
        <w:t>A pesar de que</w:t>
      </w:r>
      <w:r w:rsidR="00D322EB">
        <w:rPr>
          <w:rFonts w:ascii="Times New Roman" w:hAnsi="Times New Roman" w:cs="Times New Roman"/>
          <w:spacing w:val="-1"/>
          <w:sz w:val="24"/>
          <w:szCs w:val="24"/>
          <w:lang w:eastAsia="x-none"/>
        </w:rPr>
        <w:t xml:space="preserve"> el peri</w:t>
      </w:r>
      <w:r w:rsidR="00B12C43" w:rsidRPr="00653967">
        <w:rPr>
          <w:rFonts w:ascii="Times New Roman" w:hAnsi="Times New Roman" w:cs="Times New Roman"/>
          <w:spacing w:val="-1"/>
          <w:sz w:val="24"/>
          <w:szCs w:val="24"/>
          <w:lang w:eastAsia="x-none"/>
        </w:rPr>
        <w:t>odo tomado</w:t>
      </w:r>
      <w:r w:rsidR="00776267" w:rsidRPr="00653967">
        <w:rPr>
          <w:rFonts w:ascii="Times New Roman" w:hAnsi="Times New Roman" w:cs="Times New Roman"/>
          <w:spacing w:val="-1"/>
          <w:sz w:val="24"/>
          <w:szCs w:val="24"/>
          <w:lang w:eastAsia="x-none"/>
        </w:rPr>
        <w:t xml:space="preserve"> fue</w:t>
      </w:r>
      <w:r w:rsidR="00B12C43" w:rsidRPr="00653967">
        <w:rPr>
          <w:rFonts w:ascii="Times New Roman" w:hAnsi="Times New Roman" w:cs="Times New Roman"/>
          <w:spacing w:val="-1"/>
          <w:sz w:val="24"/>
          <w:szCs w:val="24"/>
          <w:lang w:eastAsia="x-none"/>
        </w:rPr>
        <w:t xml:space="preserve"> desde el año 1987</w:t>
      </w:r>
      <w:r w:rsidR="00776267" w:rsidRPr="00653967">
        <w:rPr>
          <w:rFonts w:ascii="Times New Roman" w:hAnsi="Times New Roman" w:cs="Times New Roman"/>
          <w:spacing w:val="-1"/>
          <w:sz w:val="24"/>
          <w:szCs w:val="24"/>
          <w:lang w:eastAsia="x-none"/>
        </w:rPr>
        <w:t>, solamente s</w:t>
      </w:r>
      <w:r w:rsidR="004830C7" w:rsidRPr="00653967">
        <w:rPr>
          <w:rFonts w:ascii="Times New Roman" w:hAnsi="Times New Roman" w:cs="Times New Roman"/>
          <w:spacing w:val="-1"/>
          <w:sz w:val="24"/>
          <w:szCs w:val="24"/>
          <w:lang w:eastAsia="x-none"/>
        </w:rPr>
        <w:t>e</w:t>
      </w:r>
      <w:r w:rsidR="00A30A48" w:rsidRPr="00653967">
        <w:rPr>
          <w:rFonts w:ascii="Times New Roman" w:hAnsi="Times New Roman" w:cs="Times New Roman"/>
          <w:spacing w:val="-1"/>
          <w:sz w:val="24"/>
          <w:szCs w:val="24"/>
          <w:lang w:eastAsia="x-none"/>
        </w:rPr>
        <w:t xml:space="preserve"> encontraron 20</w:t>
      </w:r>
      <w:r w:rsidR="004830C7" w:rsidRPr="00653967">
        <w:rPr>
          <w:rFonts w:ascii="Times New Roman" w:hAnsi="Times New Roman" w:cs="Times New Roman"/>
          <w:spacing w:val="-1"/>
          <w:sz w:val="24"/>
          <w:szCs w:val="24"/>
          <w:lang w:eastAsia="x-none"/>
        </w:rPr>
        <w:t xml:space="preserve"> artículos e</w:t>
      </w:r>
      <w:r w:rsidR="00524CDB" w:rsidRPr="00653967">
        <w:rPr>
          <w:rFonts w:ascii="Times New Roman" w:hAnsi="Times New Roman" w:cs="Times New Roman"/>
          <w:spacing w:val="-1"/>
          <w:sz w:val="24"/>
          <w:szCs w:val="24"/>
          <w:lang w:eastAsia="x-none"/>
        </w:rPr>
        <w:t>ntre los años 2007 y 2014</w:t>
      </w:r>
      <w:r w:rsidR="00D322EB">
        <w:rPr>
          <w:rFonts w:ascii="Times New Roman" w:hAnsi="Times New Roman" w:cs="Times New Roman"/>
          <w:spacing w:val="-1"/>
          <w:sz w:val="24"/>
          <w:szCs w:val="24"/>
          <w:lang w:eastAsia="x-none"/>
        </w:rPr>
        <w:t xml:space="preserve"> (</w:t>
      </w:r>
      <w:r w:rsidR="004D5E3F" w:rsidRPr="00653967">
        <w:rPr>
          <w:rFonts w:ascii="Times New Roman" w:hAnsi="Times New Roman" w:cs="Times New Roman"/>
          <w:spacing w:val="-1"/>
          <w:sz w:val="24"/>
          <w:szCs w:val="24"/>
          <w:lang w:eastAsia="x-none"/>
        </w:rPr>
        <w:t>f</w:t>
      </w:r>
      <w:r w:rsidR="00780A4C" w:rsidRPr="00653967">
        <w:rPr>
          <w:rFonts w:ascii="Times New Roman" w:hAnsi="Times New Roman" w:cs="Times New Roman"/>
          <w:spacing w:val="-1"/>
          <w:sz w:val="24"/>
          <w:szCs w:val="24"/>
          <w:lang w:eastAsia="x-none"/>
        </w:rPr>
        <w:t>igura 2</w:t>
      </w:r>
      <w:r w:rsidR="00D322EB">
        <w:rPr>
          <w:rFonts w:ascii="Times New Roman" w:hAnsi="Times New Roman" w:cs="Times New Roman"/>
          <w:spacing w:val="-1"/>
          <w:sz w:val="24"/>
          <w:szCs w:val="24"/>
          <w:lang w:eastAsia="x-none"/>
        </w:rPr>
        <w:t>)</w:t>
      </w:r>
      <w:r w:rsidR="00EA2645" w:rsidRPr="00653967">
        <w:rPr>
          <w:rFonts w:ascii="Times New Roman" w:hAnsi="Times New Roman" w:cs="Times New Roman"/>
          <w:spacing w:val="-1"/>
          <w:sz w:val="24"/>
          <w:szCs w:val="24"/>
          <w:lang w:eastAsia="x-none"/>
        </w:rPr>
        <w:t>.</w:t>
      </w:r>
      <w:r w:rsidR="006B3079" w:rsidRPr="00653967">
        <w:rPr>
          <w:rFonts w:ascii="Times New Roman" w:hAnsi="Times New Roman" w:cs="Times New Roman"/>
          <w:spacing w:val="-1"/>
          <w:sz w:val="24"/>
          <w:szCs w:val="24"/>
          <w:lang w:eastAsia="x-none"/>
        </w:rPr>
        <w:t xml:space="preserve"> </w:t>
      </w:r>
      <w:r w:rsidR="00D322EB">
        <w:rPr>
          <w:rFonts w:ascii="Times New Roman" w:hAnsi="Times New Roman" w:cs="Times New Roman"/>
          <w:spacing w:val="-1"/>
          <w:sz w:val="24"/>
          <w:szCs w:val="24"/>
          <w:lang w:eastAsia="x-none"/>
        </w:rPr>
        <w:t>Esto significa que l</w:t>
      </w:r>
      <w:r w:rsidR="006B3079" w:rsidRPr="00653967">
        <w:rPr>
          <w:rFonts w:ascii="Times New Roman" w:hAnsi="Times New Roman" w:cs="Times New Roman"/>
          <w:spacing w:val="-1"/>
          <w:sz w:val="24"/>
          <w:szCs w:val="24"/>
          <w:lang w:eastAsia="x-none"/>
        </w:rPr>
        <w:t xml:space="preserve">a investigación sobre estos temas es casi nula, </w:t>
      </w:r>
      <w:r w:rsidR="00D322EB">
        <w:rPr>
          <w:rFonts w:ascii="Times New Roman" w:hAnsi="Times New Roman" w:cs="Times New Roman"/>
          <w:spacing w:val="-1"/>
          <w:sz w:val="24"/>
          <w:szCs w:val="24"/>
          <w:lang w:eastAsia="x-none"/>
        </w:rPr>
        <w:t xml:space="preserve">por lo que se puede afirmar que aún existe un campo inexplorado </w:t>
      </w:r>
      <w:r w:rsidR="00BB3A49" w:rsidRPr="00653967">
        <w:rPr>
          <w:rFonts w:ascii="Times New Roman" w:hAnsi="Times New Roman" w:cs="Times New Roman"/>
          <w:spacing w:val="-1"/>
          <w:sz w:val="24"/>
          <w:szCs w:val="24"/>
          <w:lang w:eastAsia="x-none"/>
        </w:rPr>
        <w:t>para desarrollar</w:t>
      </w:r>
      <w:r w:rsidR="008D4B2A" w:rsidRPr="00653967">
        <w:rPr>
          <w:rFonts w:ascii="Times New Roman" w:hAnsi="Times New Roman" w:cs="Times New Roman"/>
          <w:spacing w:val="-1"/>
          <w:sz w:val="24"/>
          <w:szCs w:val="24"/>
          <w:lang w:eastAsia="x-none"/>
        </w:rPr>
        <w:t xml:space="preserve"> este tipo de</w:t>
      </w:r>
      <w:r w:rsidR="00EA2645" w:rsidRPr="00653967">
        <w:rPr>
          <w:rFonts w:ascii="Times New Roman" w:hAnsi="Times New Roman" w:cs="Times New Roman"/>
          <w:spacing w:val="-1"/>
          <w:sz w:val="24"/>
          <w:szCs w:val="24"/>
          <w:lang w:eastAsia="x-none"/>
        </w:rPr>
        <w:t xml:space="preserve"> </w:t>
      </w:r>
      <w:r w:rsidR="00D322EB">
        <w:rPr>
          <w:rFonts w:ascii="Times New Roman" w:hAnsi="Times New Roman" w:cs="Times New Roman"/>
          <w:spacing w:val="-1"/>
          <w:sz w:val="24"/>
          <w:szCs w:val="24"/>
          <w:lang w:eastAsia="x-none"/>
        </w:rPr>
        <w:t>trabajos</w:t>
      </w:r>
      <w:r w:rsidR="00EA2645" w:rsidRPr="00653967">
        <w:rPr>
          <w:rFonts w:ascii="Times New Roman" w:hAnsi="Times New Roman" w:cs="Times New Roman"/>
          <w:spacing w:val="-1"/>
          <w:sz w:val="24"/>
          <w:szCs w:val="24"/>
          <w:lang w:eastAsia="x-none"/>
        </w:rPr>
        <w:t>.</w:t>
      </w:r>
      <w:r w:rsidR="003B5939">
        <w:rPr>
          <w:rFonts w:ascii="Times New Roman" w:hAnsi="Times New Roman" w:cs="Times New Roman"/>
          <w:spacing w:val="-1"/>
          <w:sz w:val="24"/>
          <w:szCs w:val="24"/>
          <w:lang w:eastAsia="x-none"/>
        </w:rPr>
        <w:t xml:space="preserve"> </w:t>
      </w:r>
    </w:p>
    <w:p w14:paraId="56D0DBA9" w14:textId="77777777" w:rsidR="00EE3D76" w:rsidRDefault="00EE3D76" w:rsidP="00925A62">
      <w:pPr>
        <w:autoSpaceDE w:val="0"/>
        <w:autoSpaceDN w:val="0"/>
        <w:adjustRightInd w:val="0"/>
        <w:spacing w:after="0" w:line="240" w:lineRule="auto"/>
        <w:jc w:val="center"/>
        <w:rPr>
          <w:rFonts w:ascii="Times New Roman" w:hAnsi="Times New Roman" w:cs="Times New Roman"/>
          <w:b/>
          <w:bCs/>
          <w:sz w:val="24"/>
          <w:szCs w:val="24"/>
        </w:rPr>
      </w:pPr>
    </w:p>
    <w:p w14:paraId="5DC3332A" w14:textId="627B2C79" w:rsidR="001F002C" w:rsidRPr="00D322EB" w:rsidRDefault="00780A4C" w:rsidP="00925A62">
      <w:pPr>
        <w:autoSpaceDE w:val="0"/>
        <w:autoSpaceDN w:val="0"/>
        <w:adjustRightInd w:val="0"/>
        <w:spacing w:after="0" w:line="240" w:lineRule="auto"/>
        <w:jc w:val="center"/>
        <w:rPr>
          <w:rFonts w:ascii="Times New Roman" w:hAnsi="Times New Roman" w:cs="Times New Roman"/>
          <w:bCs/>
          <w:szCs w:val="24"/>
        </w:rPr>
      </w:pPr>
      <w:r w:rsidRPr="00D322EB">
        <w:rPr>
          <w:rFonts w:ascii="Times New Roman" w:hAnsi="Times New Roman" w:cs="Times New Roman"/>
          <w:b/>
          <w:bCs/>
          <w:szCs w:val="24"/>
        </w:rPr>
        <w:t>Figura 2</w:t>
      </w:r>
      <w:r w:rsidR="000B648A">
        <w:rPr>
          <w:rFonts w:ascii="Times New Roman" w:hAnsi="Times New Roman" w:cs="Times New Roman"/>
          <w:b/>
          <w:bCs/>
          <w:szCs w:val="24"/>
        </w:rPr>
        <w:t>.</w:t>
      </w:r>
      <w:r w:rsidR="00695337" w:rsidRPr="00D322EB">
        <w:rPr>
          <w:rFonts w:ascii="Times New Roman" w:hAnsi="Times New Roman" w:cs="Times New Roman"/>
          <w:b/>
          <w:bCs/>
          <w:szCs w:val="24"/>
        </w:rPr>
        <w:t xml:space="preserve"> </w:t>
      </w:r>
      <w:r w:rsidR="002500DE" w:rsidRPr="00D322EB">
        <w:rPr>
          <w:rFonts w:ascii="Times New Roman" w:hAnsi="Times New Roman" w:cs="Times New Roman"/>
          <w:bCs/>
          <w:szCs w:val="24"/>
        </w:rPr>
        <w:t>Número</w:t>
      </w:r>
      <w:r w:rsidR="00695337" w:rsidRPr="00D322EB">
        <w:rPr>
          <w:rFonts w:ascii="Times New Roman" w:hAnsi="Times New Roman" w:cs="Times New Roman"/>
          <w:bCs/>
          <w:szCs w:val="24"/>
        </w:rPr>
        <w:t xml:space="preserve"> de artículos p</w:t>
      </w:r>
      <w:r w:rsidR="00211686" w:rsidRPr="00D322EB">
        <w:rPr>
          <w:rFonts w:ascii="Times New Roman" w:hAnsi="Times New Roman" w:cs="Times New Roman"/>
          <w:bCs/>
          <w:szCs w:val="24"/>
        </w:rPr>
        <w:t xml:space="preserve">ublicados </w:t>
      </w:r>
      <w:r w:rsidR="00D322EB" w:rsidRPr="00D322EB">
        <w:rPr>
          <w:rFonts w:ascii="Times New Roman" w:hAnsi="Times New Roman" w:cs="Times New Roman"/>
          <w:bCs/>
          <w:szCs w:val="24"/>
        </w:rPr>
        <w:t>entre</w:t>
      </w:r>
      <w:r w:rsidR="000946FA" w:rsidRPr="00D322EB">
        <w:rPr>
          <w:rFonts w:ascii="Times New Roman" w:hAnsi="Times New Roman" w:cs="Times New Roman"/>
          <w:bCs/>
          <w:szCs w:val="24"/>
        </w:rPr>
        <w:t xml:space="preserve"> 2007 </w:t>
      </w:r>
      <w:r w:rsidR="00D322EB" w:rsidRPr="00D322EB">
        <w:rPr>
          <w:rFonts w:ascii="Times New Roman" w:hAnsi="Times New Roman" w:cs="Times New Roman"/>
          <w:bCs/>
          <w:szCs w:val="24"/>
        </w:rPr>
        <w:t>y</w:t>
      </w:r>
      <w:r w:rsidR="000946FA" w:rsidRPr="00D322EB">
        <w:rPr>
          <w:rFonts w:ascii="Times New Roman" w:hAnsi="Times New Roman" w:cs="Times New Roman"/>
          <w:bCs/>
          <w:szCs w:val="24"/>
        </w:rPr>
        <w:t xml:space="preserve"> 2014</w:t>
      </w:r>
    </w:p>
    <w:p w14:paraId="5EE24693" w14:textId="7592D4A7" w:rsidR="003B778B" w:rsidRPr="00653967" w:rsidRDefault="003B778B" w:rsidP="00925A62">
      <w:pPr>
        <w:spacing w:after="0" w:line="240" w:lineRule="auto"/>
        <w:jc w:val="center"/>
        <w:rPr>
          <w:rFonts w:ascii="Times New Roman" w:hAnsi="Times New Roman" w:cs="Times New Roman"/>
          <w:noProof/>
          <w:lang w:eastAsia="es-MX"/>
        </w:rPr>
      </w:pPr>
      <w:r>
        <w:rPr>
          <w:rFonts w:ascii="Times New Roman" w:hAnsi="Times New Roman" w:cs="Times New Roman"/>
          <w:noProof/>
          <w:lang w:val="es-VE" w:eastAsia="es-VE"/>
        </w:rPr>
        <w:drawing>
          <wp:inline distT="0" distB="0" distL="0" distR="0" wp14:anchorId="0574A63C" wp14:editId="330F85F5">
            <wp:extent cx="4669790" cy="2432685"/>
            <wp:effectExtent l="0" t="0" r="0" b="5715"/>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4669790" cy="2432685"/>
                    </a:xfrm>
                    <a:prstGeom prst="rect">
                      <a:avLst/>
                    </a:prstGeom>
                    <a:noFill/>
                  </pic:spPr>
                </pic:pic>
              </a:graphicData>
            </a:graphic>
          </wp:inline>
        </w:drawing>
      </w:r>
    </w:p>
    <w:p w14:paraId="1CF6D059" w14:textId="02E227B3" w:rsidR="006B3079" w:rsidRPr="00D322EB" w:rsidRDefault="00780A4C" w:rsidP="00925A62">
      <w:pPr>
        <w:spacing w:after="0" w:line="240" w:lineRule="auto"/>
        <w:jc w:val="center"/>
        <w:rPr>
          <w:rFonts w:ascii="Times New Roman" w:hAnsi="Times New Roman" w:cs="Times New Roman"/>
          <w:szCs w:val="24"/>
        </w:rPr>
      </w:pPr>
      <w:r w:rsidRPr="00D322EB">
        <w:rPr>
          <w:rFonts w:ascii="Times New Roman" w:hAnsi="Times New Roman" w:cs="Times New Roman"/>
          <w:szCs w:val="24"/>
        </w:rPr>
        <w:t xml:space="preserve">Fuente: </w:t>
      </w:r>
      <w:r w:rsidR="00695337" w:rsidRPr="00D322EB">
        <w:rPr>
          <w:rFonts w:ascii="Times New Roman" w:hAnsi="Times New Roman" w:cs="Times New Roman"/>
          <w:szCs w:val="24"/>
        </w:rPr>
        <w:t xml:space="preserve">Elaboración propia </w:t>
      </w:r>
    </w:p>
    <w:p w14:paraId="293E4C7A" w14:textId="77777777" w:rsidR="000B648A" w:rsidRDefault="000B648A" w:rsidP="00AA77E2">
      <w:pPr>
        <w:pStyle w:val="Ttulo2"/>
        <w:keepNext w:val="0"/>
        <w:keepLines w:val="0"/>
        <w:shd w:val="clear" w:color="auto" w:fill="FFFFFF"/>
        <w:spacing w:before="100" w:beforeAutospacing="1" w:after="0" w:line="360" w:lineRule="auto"/>
        <w:jc w:val="both"/>
        <w:rPr>
          <w:rFonts w:eastAsiaTheme="minorHAnsi"/>
          <w:b/>
          <w:i w:val="0"/>
          <w:iCs w:val="0"/>
          <w:noProof w:val="0"/>
          <w:sz w:val="24"/>
          <w:szCs w:val="24"/>
          <w:lang w:val="es-MX"/>
        </w:rPr>
      </w:pPr>
      <w:bookmarkStart w:id="7" w:name="_Toc421916846"/>
    </w:p>
    <w:p w14:paraId="23DC5176" w14:textId="77777777" w:rsidR="000B648A" w:rsidRDefault="000B648A" w:rsidP="00AA77E2">
      <w:pPr>
        <w:pStyle w:val="Ttulo2"/>
        <w:keepNext w:val="0"/>
        <w:keepLines w:val="0"/>
        <w:shd w:val="clear" w:color="auto" w:fill="FFFFFF"/>
        <w:spacing w:before="100" w:beforeAutospacing="1" w:after="0" w:line="360" w:lineRule="auto"/>
        <w:jc w:val="both"/>
        <w:rPr>
          <w:rFonts w:eastAsiaTheme="minorHAnsi"/>
          <w:b/>
          <w:i w:val="0"/>
          <w:iCs w:val="0"/>
          <w:noProof w:val="0"/>
          <w:sz w:val="24"/>
          <w:szCs w:val="24"/>
          <w:lang w:val="es-MX"/>
        </w:rPr>
      </w:pPr>
    </w:p>
    <w:p w14:paraId="3748C648" w14:textId="56089F83" w:rsidR="006B3079" w:rsidRPr="00653967" w:rsidRDefault="006B3079" w:rsidP="00AA77E2">
      <w:pPr>
        <w:pStyle w:val="Ttulo2"/>
        <w:keepNext w:val="0"/>
        <w:keepLines w:val="0"/>
        <w:shd w:val="clear" w:color="auto" w:fill="FFFFFF"/>
        <w:spacing w:before="100" w:beforeAutospacing="1" w:after="0" w:line="360" w:lineRule="auto"/>
        <w:jc w:val="both"/>
        <w:rPr>
          <w:rFonts w:eastAsiaTheme="minorHAnsi"/>
          <w:b/>
          <w:i w:val="0"/>
          <w:iCs w:val="0"/>
          <w:noProof w:val="0"/>
          <w:sz w:val="24"/>
          <w:szCs w:val="24"/>
          <w:lang w:val="es-MX"/>
        </w:rPr>
      </w:pPr>
      <w:r w:rsidRPr="00653967">
        <w:rPr>
          <w:rFonts w:eastAsiaTheme="minorHAnsi"/>
          <w:b/>
          <w:i w:val="0"/>
          <w:iCs w:val="0"/>
          <w:noProof w:val="0"/>
          <w:sz w:val="24"/>
          <w:szCs w:val="24"/>
          <w:lang w:val="es-MX"/>
        </w:rPr>
        <w:lastRenderedPageBreak/>
        <w:t xml:space="preserve">Selección de </w:t>
      </w:r>
      <w:r w:rsidR="00D322EB">
        <w:rPr>
          <w:rFonts w:eastAsiaTheme="minorHAnsi"/>
          <w:b/>
          <w:i w:val="0"/>
          <w:iCs w:val="0"/>
          <w:noProof w:val="0"/>
          <w:sz w:val="24"/>
          <w:szCs w:val="24"/>
          <w:lang w:val="es-MX"/>
        </w:rPr>
        <w:t>c</w:t>
      </w:r>
      <w:r w:rsidRPr="00653967">
        <w:rPr>
          <w:rFonts w:eastAsiaTheme="minorHAnsi"/>
          <w:b/>
          <w:i w:val="0"/>
          <w:iCs w:val="0"/>
          <w:noProof w:val="0"/>
          <w:sz w:val="24"/>
          <w:szCs w:val="24"/>
          <w:lang w:val="es-MX"/>
        </w:rPr>
        <w:t>ategoría</w:t>
      </w:r>
      <w:bookmarkEnd w:id="7"/>
    </w:p>
    <w:p w14:paraId="7DEB8D0C" w14:textId="399C4B20" w:rsidR="006B3079" w:rsidRDefault="00075386" w:rsidP="00D322EB">
      <w:pPr>
        <w:spacing w:after="0" w:line="360" w:lineRule="auto"/>
        <w:ind w:firstLine="426"/>
        <w:jc w:val="both"/>
        <w:rPr>
          <w:rFonts w:ascii="Times New Roman" w:hAnsi="Times New Roman" w:cs="Times New Roman"/>
          <w:spacing w:val="-1"/>
          <w:sz w:val="24"/>
          <w:szCs w:val="24"/>
          <w:lang w:eastAsia="x-none"/>
        </w:rPr>
      </w:pPr>
      <w:r>
        <w:rPr>
          <w:rFonts w:ascii="Times New Roman" w:hAnsi="Times New Roman" w:cs="Times New Roman"/>
          <w:spacing w:val="-1"/>
          <w:sz w:val="24"/>
          <w:szCs w:val="24"/>
          <w:lang w:eastAsia="x-none"/>
        </w:rPr>
        <w:t>En e</w:t>
      </w:r>
      <w:r w:rsidR="006B3079" w:rsidRPr="00653967">
        <w:rPr>
          <w:rFonts w:ascii="Times New Roman" w:hAnsi="Times New Roman" w:cs="Times New Roman"/>
          <w:spacing w:val="-1"/>
          <w:sz w:val="24"/>
          <w:szCs w:val="24"/>
          <w:lang w:eastAsia="x-none"/>
        </w:rPr>
        <w:t>sta secc</w:t>
      </w:r>
      <w:r w:rsidR="0094550F" w:rsidRPr="00653967">
        <w:rPr>
          <w:rFonts w:ascii="Times New Roman" w:hAnsi="Times New Roman" w:cs="Times New Roman"/>
          <w:spacing w:val="-1"/>
          <w:sz w:val="24"/>
          <w:szCs w:val="24"/>
          <w:lang w:eastAsia="x-none"/>
        </w:rPr>
        <w:t xml:space="preserve">ión </w:t>
      </w:r>
      <w:r>
        <w:rPr>
          <w:rFonts w:ascii="Times New Roman" w:hAnsi="Times New Roman" w:cs="Times New Roman"/>
          <w:spacing w:val="-1"/>
          <w:sz w:val="24"/>
          <w:szCs w:val="24"/>
          <w:lang w:eastAsia="x-none"/>
        </w:rPr>
        <w:t xml:space="preserve">se </w:t>
      </w:r>
      <w:r w:rsidR="0094550F" w:rsidRPr="00653967">
        <w:rPr>
          <w:rFonts w:ascii="Times New Roman" w:hAnsi="Times New Roman" w:cs="Times New Roman"/>
          <w:spacing w:val="-1"/>
          <w:sz w:val="24"/>
          <w:szCs w:val="24"/>
          <w:lang w:eastAsia="x-none"/>
        </w:rPr>
        <w:t>muestra</w:t>
      </w:r>
      <w:r>
        <w:rPr>
          <w:rFonts w:ascii="Times New Roman" w:hAnsi="Times New Roman" w:cs="Times New Roman"/>
          <w:spacing w:val="-1"/>
          <w:sz w:val="24"/>
          <w:szCs w:val="24"/>
          <w:lang w:eastAsia="x-none"/>
        </w:rPr>
        <w:t>n</w:t>
      </w:r>
      <w:r w:rsidR="0094550F" w:rsidRPr="00653967">
        <w:rPr>
          <w:rFonts w:ascii="Times New Roman" w:hAnsi="Times New Roman" w:cs="Times New Roman"/>
          <w:spacing w:val="-1"/>
          <w:sz w:val="24"/>
          <w:szCs w:val="24"/>
          <w:lang w:eastAsia="x-none"/>
        </w:rPr>
        <w:t xml:space="preserve"> las </w:t>
      </w:r>
      <w:r w:rsidR="006E5942" w:rsidRPr="00653967">
        <w:rPr>
          <w:rFonts w:ascii="Times New Roman" w:hAnsi="Times New Roman" w:cs="Times New Roman"/>
          <w:spacing w:val="-1"/>
          <w:sz w:val="24"/>
          <w:szCs w:val="24"/>
          <w:lang w:eastAsia="x-none"/>
        </w:rPr>
        <w:t>dimensiones desarrolladas en l</w:t>
      </w:r>
      <w:r w:rsidR="0094550F" w:rsidRPr="00653967">
        <w:rPr>
          <w:rFonts w:ascii="Times New Roman" w:hAnsi="Times New Roman" w:cs="Times New Roman"/>
          <w:spacing w:val="-1"/>
          <w:sz w:val="24"/>
          <w:szCs w:val="24"/>
          <w:lang w:eastAsia="x-none"/>
        </w:rPr>
        <w:t xml:space="preserve">a revisión </w:t>
      </w:r>
      <w:r w:rsidR="004524F7" w:rsidRPr="00653967">
        <w:rPr>
          <w:rFonts w:ascii="Times New Roman" w:hAnsi="Times New Roman" w:cs="Times New Roman"/>
          <w:spacing w:val="-1"/>
          <w:sz w:val="24"/>
          <w:szCs w:val="24"/>
          <w:lang w:eastAsia="x-none"/>
        </w:rPr>
        <w:t>de</w:t>
      </w:r>
      <w:r w:rsidR="00ED4470" w:rsidRPr="00653967">
        <w:rPr>
          <w:rFonts w:ascii="Times New Roman" w:hAnsi="Times New Roman" w:cs="Times New Roman"/>
          <w:spacing w:val="-1"/>
          <w:sz w:val="24"/>
          <w:szCs w:val="24"/>
          <w:lang w:eastAsia="x-none"/>
        </w:rPr>
        <w:t xml:space="preserve"> la</w:t>
      </w:r>
      <w:r w:rsidR="004524F7" w:rsidRPr="00653967">
        <w:rPr>
          <w:rFonts w:ascii="Times New Roman" w:hAnsi="Times New Roman" w:cs="Times New Roman"/>
          <w:spacing w:val="-1"/>
          <w:sz w:val="24"/>
          <w:szCs w:val="24"/>
          <w:lang w:eastAsia="x-none"/>
        </w:rPr>
        <w:t xml:space="preserve"> literatura</w:t>
      </w:r>
      <w:r w:rsidR="000C5968" w:rsidRPr="00653967">
        <w:rPr>
          <w:rFonts w:ascii="Times New Roman" w:hAnsi="Times New Roman" w:cs="Times New Roman"/>
          <w:spacing w:val="-1"/>
          <w:sz w:val="24"/>
          <w:szCs w:val="24"/>
          <w:lang w:eastAsia="x-none"/>
        </w:rPr>
        <w:t xml:space="preserve"> (</w:t>
      </w:r>
      <w:r w:rsidR="004D5E3F" w:rsidRPr="00653967">
        <w:rPr>
          <w:rFonts w:ascii="Times New Roman" w:hAnsi="Times New Roman" w:cs="Times New Roman"/>
          <w:spacing w:val="-1"/>
          <w:sz w:val="24"/>
          <w:szCs w:val="24"/>
          <w:lang w:eastAsia="x-none"/>
        </w:rPr>
        <w:t>f</w:t>
      </w:r>
      <w:r w:rsidR="00104D42" w:rsidRPr="00653967">
        <w:rPr>
          <w:rFonts w:ascii="Times New Roman" w:hAnsi="Times New Roman" w:cs="Times New Roman"/>
          <w:spacing w:val="-1"/>
          <w:sz w:val="24"/>
          <w:szCs w:val="24"/>
          <w:lang w:eastAsia="x-none"/>
        </w:rPr>
        <w:t xml:space="preserve">igura </w:t>
      </w:r>
      <w:r w:rsidR="003B4C7D" w:rsidRPr="00653967">
        <w:rPr>
          <w:rFonts w:ascii="Times New Roman" w:hAnsi="Times New Roman" w:cs="Times New Roman"/>
          <w:spacing w:val="-1"/>
          <w:sz w:val="24"/>
          <w:szCs w:val="24"/>
          <w:lang w:eastAsia="x-none"/>
        </w:rPr>
        <w:t>3</w:t>
      </w:r>
      <w:r w:rsidR="000C5968" w:rsidRPr="00653967">
        <w:rPr>
          <w:rFonts w:ascii="Times New Roman" w:hAnsi="Times New Roman" w:cs="Times New Roman"/>
          <w:spacing w:val="-1"/>
          <w:sz w:val="24"/>
          <w:szCs w:val="24"/>
          <w:lang w:eastAsia="x-none"/>
        </w:rPr>
        <w:t>)</w:t>
      </w:r>
      <w:r w:rsidR="00104D42" w:rsidRPr="00653967">
        <w:rPr>
          <w:rFonts w:ascii="Times New Roman" w:hAnsi="Times New Roman" w:cs="Times New Roman"/>
          <w:spacing w:val="-1"/>
          <w:sz w:val="24"/>
          <w:szCs w:val="24"/>
          <w:lang w:eastAsia="x-none"/>
        </w:rPr>
        <w:t>.</w:t>
      </w:r>
      <w:r w:rsidR="006B3079" w:rsidRPr="00653967">
        <w:rPr>
          <w:rFonts w:ascii="Times New Roman" w:hAnsi="Times New Roman" w:cs="Times New Roman"/>
          <w:spacing w:val="-1"/>
          <w:sz w:val="24"/>
          <w:szCs w:val="24"/>
          <w:lang w:eastAsia="x-none"/>
        </w:rPr>
        <w:t xml:space="preserve"> Los artículos </w:t>
      </w:r>
      <w:r w:rsidR="00E26FF2" w:rsidRPr="00653967">
        <w:rPr>
          <w:rFonts w:ascii="Times New Roman" w:hAnsi="Times New Roman" w:cs="Times New Roman"/>
          <w:spacing w:val="-1"/>
          <w:sz w:val="24"/>
          <w:szCs w:val="24"/>
          <w:lang w:eastAsia="x-none"/>
        </w:rPr>
        <w:t>se dividen en cinco dimensiones</w:t>
      </w:r>
      <w:r w:rsidR="006B3079" w:rsidRPr="00653967">
        <w:rPr>
          <w:rFonts w:ascii="Times New Roman" w:hAnsi="Times New Roman" w:cs="Times New Roman"/>
          <w:spacing w:val="-1"/>
          <w:sz w:val="24"/>
          <w:szCs w:val="24"/>
          <w:lang w:eastAsia="x-none"/>
        </w:rPr>
        <w:t xml:space="preserve"> </w:t>
      </w:r>
      <w:r>
        <w:rPr>
          <w:rFonts w:ascii="Times New Roman" w:hAnsi="Times New Roman" w:cs="Times New Roman"/>
          <w:spacing w:val="-1"/>
          <w:sz w:val="24"/>
          <w:szCs w:val="24"/>
          <w:lang w:eastAsia="x-none"/>
        </w:rPr>
        <w:t>de acuerdo con</w:t>
      </w:r>
      <w:r w:rsidR="006B3079" w:rsidRPr="00653967">
        <w:rPr>
          <w:rFonts w:ascii="Times New Roman" w:hAnsi="Times New Roman" w:cs="Times New Roman"/>
          <w:spacing w:val="-1"/>
          <w:sz w:val="24"/>
          <w:szCs w:val="24"/>
          <w:lang w:eastAsia="x-none"/>
        </w:rPr>
        <w:t xml:space="preserve"> la SSCM y </w:t>
      </w:r>
      <w:r w:rsidRPr="00653967">
        <w:rPr>
          <w:rFonts w:ascii="Times New Roman" w:hAnsi="Times New Roman" w:cs="Times New Roman"/>
          <w:spacing w:val="-1"/>
          <w:sz w:val="24"/>
          <w:szCs w:val="24"/>
          <w:lang w:eastAsia="x-none"/>
        </w:rPr>
        <w:t xml:space="preserve">pymes </w:t>
      </w:r>
      <w:r w:rsidR="006B3079" w:rsidRPr="00653967">
        <w:rPr>
          <w:rFonts w:ascii="Times New Roman" w:hAnsi="Times New Roman" w:cs="Times New Roman"/>
          <w:spacing w:val="-1"/>
          <w:sz w:val="24"/>
          <w:szCs w:val="24"/>
          <w:lang w:eastAsia="x-none"/>
        </w:rPr>
        <w:t>con inversión nacional</w:t>
      </w:r>
      <w:r w:rsidR="007731A8">
        <w:rPr>
          <w:rFonts w:ascii="Times New Roman" w:hAnsi="Times New Roman" w:cs="Times New Roman"/>
          <w:spacing w:val="-1"/>
          <w:sz w:val="24"/>
          <w:szCs w:val="24"/>
          <w:lang w:eastAsia="x-none"/>
        </w:rPr>
        <w:t>;</w:t>
      </w:r>
      <w:r>
        <w:rPr>
          <w:rFonts w:ascii="Times New Roman" w:hAnsi="Times New Roman" w:cs="Times New Roman"/>
          <w:spacing w:val="-1"/>
          <w:sz w:val="24"/>
          <w:szCs w:val="24"/>
          <w:lang w:eastAsia="x-none"/>
        </w:rPr>
        <w:t xml:space="preserve"> de esta manera se puede apreciar </w:t>
      </w:r>
      <w:r w:rsidR="00A3250D" w:rsidRPr="00653967">
        <w:rPr>
          <w:rFonts w:ascii="Times New Roman" w:hAnsi="Times New Roman" w:cs="Times New Roman"/>
          <w:spacing w:val="-1"/>
          <w:sz w:val="24"/>
          <w:szCs w:val="24"/>
          <w:lang w:eastAsia="x-none"/>
        </w:rPr>
        <w:t xml:space="preserve">la situación </w:t>
      </w:r>
      <w:r w:rsidR="00112BB9" w:rsidRPr="00653967">
        <w:rPr>
          <w:rFonts w:ascii="Times New Roman" w:hAnsi="Times New Roman" w:cs="Times New Roman"/>
          <w:spacing w:val="-1"/>
          <w:sz w:val="24"/>
          <w:szCs w:val="24"/>
          <w:lang w:eastAsia="x-none"/>
        </w:rPr>
        <w:t>mexicana,</w:t>
      </w:r>
      <w:r w:rsidR="006B3079" w:rsidRPr="00653967">
        <w:rPr>
          <w:rFonts w:ascii="Times New Roman" w:hAnsi="Times New Roman" w:cs="Times New Roman"/>
          <w:spacing w:val="-1"/>
          <w:sz w:val="24"/>
          <w:szCs w:val="24"/>
          <w:lang w:eastAsia="x-none"/>
        </w:rPr>
        <w:t xml:space="preserve"> así com</w:t>
      </w:r>
      <w:r w:rsidR="00104D42" w:rsidRPr="00653967">
        <w:rPr>
          <w:rFonts w:ascii="Times New Roman" w:hAnsi="Times New Roman" w:cs="Times New Roman"/>
          <w:spacing w:val="-1"/>
          <w:sz w:val="24"/>
          <w:szCs w:val="24"/>
          <w:lang w:eastAsia="x-none"/>
        </w:rPr>
        <w:t>o los hallazgos y oportunidades.</w:t>
      </w:r>
      <w:r w:rsidR="006B3079" w:rsidRPr="00653967">
        <w:rPr>
          <w:rFonts w:ascii="Times New Roman" w:hAnsi="Times New Roman" w:cs="Times New Roman"/>
          <w:spacing w:val="-1"/>
          <w:sz w:val="24"/>
          <w:szCs w:val="24"/>
          <w:lang w:eastAsia="x-none"/>
        </w:rPr>
        <w:t xml:space="preserve"> </w:t>
      </w:r>
    </w:p>
    <w:p w14:paraId="2374FC30" w14:textId="77777777" w:rsidR="00075386" w:rsidRPr="00653967" w:rsidRDefault="00075386" w:rsidP="00D322EB">
      <w:pPr>
        <w:spacing w:after="0" w:line="360" w:lineRule="auto"/>
        <w:ind w:firstLine="426"/>
        <w:jc w:val="both"/>
        <w:rPr>
          <w:rFonts w:ascii="Times New Roman" w:hAnsi="Times New Roman" w:cs="Times New Roman"/>
          <w:spacing w:val="-1"/>
          <w:sz w:val="24"/>
          <w:szCs w:val="24"/>
          <w:lang w:eastAsia="x-none"/>
        </w:rPr>
      </w:pPr>
    </w:p>
    <w:p w14:paraId="18AD244F" w14:textId="3BC7D778" w:rsidR="006B3079" w:rsidRPr="00075386" w:rsidRDefault="008E7642" w:rsidP="00925A62">
      <w:pPr>
        <w:spacing w:after="0" w:line="240" w:lineRule="auto"/>
        <w:jc w:val="center"/>
        <w:rPr>
          <w:rFonts w:ascii="Times New Roman" w:hAnsi="Times New Roman" w:cs="Times New Roman"/>
          <w:noProof/>
          <w:szCs w:val="24"/>
          <w:lang w:eastAsia="es-MX"/>
        </w:rPr>
      </w:pPr>
      <w:r w:rsidRPr="00075386">
        <w:rPr>
          <w:rFonts w:ascii="Times New Roman" w:hAnsi="Times New Roman" w:cs="Times New Roman"/>
          <w:b/>
          <w:spacing w:val="-1"/>
          <w:szCs w:val="24"/>
          <w:lang w:eastAsia="x-none"/>
        </w:rPr>
        <w:t>Figura 3</w:t>
      </w:r>
      <w:r w:rsidR="000B648A">
        <w:rPr>
          <w:rFonts w:ascii="Times New Roman" w:hAnsi="Times New Roman" w:cs="Times New Roman"/>
          <w:b/>
          <w:spacing w:val="-1"/>
          <w:szCs w:val="24"/>
          <w:lang w:eastAsia="x-none"/>
        </w:rPr>
        <w:t>.</w:t>
      </w:r>
      <w:r w:rsidRPr="00075386">
        <w:rPr>
          <w:rFonts w:ascii="Times New Roman" w:hAnsi="Times New Roman" w:cs="Times New Roman"/>
          <w:b/>
          <w:spacing w:val="-1"/>
          <w:szCs w:val="24"/>
          <w:lang w:eastAsia="x-none"/>
        </w:rPr>
        <w:t xml:space="preserve"> </w:t>
      </w:r>
      <w:r w:rsidR="004524F7" w:rsidRPr="00075386">
        <w:rPr>
          <w:rFonts w:ascii="Times New Roman" w:hAnsi="Times New Roman" w:cs="Times New Roman"/>
          <w:spacing w:val="-1"/>
          <w:szCs w:val="24"/>
          <w:lang w:eastAsia="x-none"/>
        </w:rPr>
        <w:t>Selección de categoría</w:t>
      </w:r>
      <w:r w:rsidR="000946FA" w:rsidRPr="00075386">
        <w:rPr>
          <w:rFonts w:ascii="Times New Roman" w:hAnsi="Times New Roman" w:cs="Times New Roman"/>
          <w:spacing w:val="-1"/>
          <w:szCs w:val="24"/>
          <w:lang w:eastAsia="x-none"/>
        </w:rPr>
        <w:t xml:space="preserve"> para la revisión de literatura</w:t>
      </w:r>
    </w:p>
    <w:p w14:paraId="57FEF57E" w14:textId="03182597" w:rsidR="00CC79F9" w:rsidRPr="00653967" w:rsidRDefault="00CC79F9" w:rsidP="00925A62">
      <w:pPr>
        <w:spacing w:after="0" w:line="240" w:lineRule="auto"/>
        <w:jc w:val="center"/>
        <w:rPr>
          <w:rFonts w:ascii="Times New Roman" w:hAnsi="Times New Roman" w:cs="Times New Roman"/>
          <w:noProof/>
          <w:sz w:val="24"/>
          <w:szCs w:val="24"/>
          <w:lang w:eastAsia="es-MX"/>
        </w:rPr>
      </w:pPr>
      <w:r w:rsidRPr="00653967">
        <w:rPr>
          <w:rFonts w:ascii="Times New Roman" w:hAnsi="Times New Roman" w:cs="Times New Roman"/>
          <w:noProof/>
          <w:lang w:val="es-VE" w:eastAsia="es-VE"/>
        </w:rPr>
        <w:drawing>
          <wp:inline distT="0" distB="0" distL="0" distR="0" wp14:anchorId="5D1739EA" wp14:editId="300272E2">
            <wp:extent cx="6291653" cy="3171825"/>
            <wp:effectExtent l="0" t="0" r="0" b="0"/>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0"/>
                    <a:srcRect l="7816" t="17306" r="14983" b="13467"/>
                    <a:stretch/>
                  </pic:blipFill>
                  <pic:spPr bwMode="auto">
                    <a:xfrm>
                      <a:off x="0" y="0"/>
                      <a:ext cx="6309579" cy="3180862"/>
                    </a:xfrm>
                    <a:prstGeom prst="rect">
                      <a:avLst/>
                    </a:prstGeom>
                    <a:ln>
                      <a:noFill/>
                    </a:ln>
                    <a:extLst>
                      <a:ext uri="{53640926-AAD7-44D8-BBD7-CCE9431645EC}">
                        <a14:shadowObscured xmlns:a14="http://schemas.microsoft.com/office/drawing/2010/main"/>
                      </a:ext>
                    </a:extLst>
                  </pic:spPr>
                </pic:pic>
              </a:graphicData>
            </a:graphic>
          </wp:inline>
        </w:drawing>
      </w:r>
    </w:p>
    <w:p w14:paraId="5AEC378F" w14:textId="1E2A728D" w:rsidR="008E7642" w:rsidRDefault="008E7642" w:rsidP="00925A62">
      <w:pPr>
        <w:spacing w:after="0" w:line="240" w:lineRule="auto"/>
        <w:jc w:val="center"/>
        <w:rPr>
          <w:rFonts w:ascii="Times New Roman" w:hAnsi="Times New Roman" w:cs="Times New Roman"/>
          <w:szCs w:val="24"/>
        </w:rPr>
      </w:pPr>
      <w:r w:rsidRPr="00075386">
        <w:rPr>
          <w:rFonts w:ascii="Times New Roman" w:hAnsi="Times New Roman" w:cs="Times New Roman"/>
          <w:szCs w:val="24"/>
        </w:rPr>
        <w:t>Fuente: Elaboración propia</w:t>
      </w:r>
    </w:p>
    <w:p w14:paraId="5D79607D" w14:textId="77777777" w:rsidR="00075386" w:rsidRPr="00653967" w:rsidRDefault="00075386" w:rsidP="00925A62">
      <w:pPr>
        <w:spacing w:after="0" w:line="240" w:lineRule="auto"/>
        <w:jc w:val="center"/>
        <w:rPr>
          <w:rFonts w:ascii="Times New Roman" w:hAnsi="Times New Roman" w:cs="Times New Roman"/>
          <w:sz w:val="24"/>
          <w:szCs w:val="24"/>
        </w:rPr>
      </w:pPr>
    </w:p>
    <w:p w14:paraId="55E5AE91" w14:textId="7CA1F73F" w:rsidR="008A1D85" w:rsidRDefault="00104D42" w:rsidP="00BE4433">
      <w:pPr>
        <w:spacing w:after="0" w:line="360" w:lineRule="auto"/>
        <w:ind w:firstLine="709"/>
        <w:jc w:val="both"/>
        <w:rPr>
          <w:rFonts w:ascii="Times New Roman" w:hAnsi="Times New Roman" w:cs="Times New Roman"/>
          <w:spacing w:val="-1"/>
          <w:sz w:val="24"/>
          <w:szCs w:val="24"/>
          <w:lang w:eastAsia="x-none"/>
        </w:rPr>
      </w:pPr>
      <w:r w:rsidRPr="00653967">
        <w:rPr>
          <w:rFonts w:ascii="Times New Roman" w:hAnsi="Times New Roman" w:cs="Times New Roman"/>
          <w:spacing w:val="-1"/>
          <w:sz w:val="24"/>
          <w:szCs w:val="24"/>
          <w:lang w:eastAsia="x-none"/>
        </w:rPr>
        <w:t>En la primera dimensión se considera</w:t>
      </w:r>
      <w:r w:rsidR="00075386">
        <w:rPr>
          <w:rFonts w:ascii="Times New Roman" w:hAnsi="Times New Roman" w:cs="Times New Roman"/>
          <w:spacing w:val="-1"/>
          <w:sz w:val="24"/>
          <w:szCs w:val="24"/>
          <w:lang w:eastAsia="x-none"/>
        </w:rPr>
        <w:t>n</w:t>
      </w:r>
      <w:r w:rsidRPr="00653967">
        <w:rPr>
          <w:rFonts w:ascii="Times New Roman" w:hAnsi="Times New Roman" w:cs="Times New Roman"/>
          <w:spacing w:val="-1"/>
          <w:sz w:val="24"/>
          <w:szCs w:val="24"/>
          <w:lang w:eastAsia="x-none"/>
        </w:rPr>
        <w:t xml:space="preserve"> las </w:t>
      </w:r>
      <w:r w:rsidR="00075386" w:rsidRPr="00653967">
        <w:rPr>
          <w:rFonts w:ascii="Times New Roman" w:hAnsi="Times New Roman" w:cs="Times New Roman"/>
          <w:spacing w:val="-1"/>
          <w:sz w:val="24"/>
          <w:szCs w:val="24"/>
          <w:lang w:eastAsia="x-none"/>
        </w:rPr>
        <w:t>pymes</w:t>
      </w:r>
      <w:r w:rsidRPr="00653967">
        <w:rPr>
          <w:rFonts w:ascii="Times New Roman" w:hAnsi="Times New Roman" w:cs="Times New Roman"/>
          <w:spacing w:val="-1"/>
          <w:sz w:val="24"/>
          <w:szCs w:val="24"/>
          <w:lang w:eastAsia="x-none"/>
        </w:rPr>
        <w:t xml:space="preserve"> y la </w:t>
      </w:r>
      <w:r w:rsidR="00075386" w:rsidRPr="00653967">
        <w:rPr>
          <w:rFonts w:ascii="Times New Roman" w:hAnsi="Times New Roman" w:cs="Times New Roman"/>
          <w:spacing w:val="-1"/>
          <w:sz w:val="24"/>
          <w:szCs w:val="24"/>
          <w:lang w:eastAsia="x-none"/>
        </w:rPr>
        <w:t>sustentabilidad</w:t>
      </w:r>
      <w:r w:rsidRPr="00653967">
        <w:rPr>
          <w:rFonts w:ascii="Times New Roman" w:hAnsi="Times New Roman" w:cs="Times New Roman"/>
          <w:spacing w:val="-1"/>
          <w:sz w:val="24"/>
          <w:szCs w:val="24"/>
          <w:lang w:eastAsia="x-none"/>
        </w:rPr>
        <w:t>. En la segunda</w:t>
      </w:r>
      <w:r w:rsidR="00075386">
        <w:rPr>
          <w:rFonts w:ascii="Times New Roman" w:hAnsi="Times New Roman" w:cs="Times New Roman"/>
          <w:spacing w:val="-1"/>
          <w:sz w:val="24"/>
          <w:szCs w:val="24"/>
          <w:lang w:eastAsia="x-none"/>
        </w:rPr>
        <w:t>,</w:t>
      </w:r>
      <w:r w:rsidRPr="00653967">
        <w:rPr>
          <w:rFonts w:ascii="Times New Roman" w:hAnsi="Times New Roman" w:cs="Times New Roman"/>
          <w:spacing w:val="-1"/>
          <w:sz w:val="24"/>
          <w:szCs w:val="24"/>
          <w:lang w:eastAsia="x-none"/>
        </w:rPr>
        <w:t xml:space="preserve"> se encuentran las </w:t>
      </w:r>
      <w:r w:rsidR="00075386" w:rsidRPr="00653967">
        <w:rPr>
          <w:rFonts w:ascii="Times New Roman" w:hAnsi="Times New Roman" w:cs="Times New Roman"/>
          <w:spacing w:val="-1"/>
          <w:sz w:val="24"/>
          <w:szCs w:val="24"/>
          <w:lang w:eastAsia="x-none"/>
        </w:rPr>
        <w:t xml:space="preserve">pymes </w:t>
      </w:r>
      <w:r w:rsidRPr="00653967">
        <w:rPr>
          <w:rFonts w:ascii="Times New Roman" w:hAnsi="Times New Roman" w:cs="Times New Roman"/>
          <w:spacing w:val="-1"/>
          <w:sz w:val="24"/>
          <w:szCs w:val="24"/>
          <w:lang w:eastAsia="x-none"/>
        </w:rPr>
        <w:t>y la SCM. En la tercera</w:t>
      </w:r>
      <w:r w:rsidR="00075386">
        <w:rPr>
          <w:rFonts w:ascii="Times New Roman" w:hAnsi="Times New Roman" w:cs="Times New Roman"/>
          <w:spacing w:val="-1"/>
          <w:sz w:val="24"/>
          <w:szCs w:val="24"/>
          <w:lang w:eastAsia="x-none"/>
        </w:rPr>
        <w:t>,</w:t>
      </w:r>
      <w:r w:rsidRPr="00653967">
        <w:rPr>
          <w:rFonts w:ascii="Times New Roman" w:hAnsi="Times New Roman" w:cs="Times New Roman"/>
          <w:spacing w:val="-1"/>
          <w:sz w:val="24"/>
          <w:szCs w:val="24"/>
          <w:lang w:eastAsia="x-none"/>
        </w:rPr>
        <w:t xml:space="preserve"> las </w:t>
      </w:r>
      <w:r w:rsidR="00075386" w:rsidRPr="00653967">
        <w:rPr>
          <w:rFonts w:ascii="Times New Roman" w:hAnsi="Times New Roman" w:cs="Times New Roman"/>
          <w:spacing w:val="-1"/>
          <w:sz w:val="24"/>
          <w:szCs w:val="24"/>
          <w:lang w:eastAsia="x-none"/>
        </w:rPr>
        <w:t xml:space="preserve">pymes, </w:t>
      </w:r>
      <w:r w:rsidR="00075386">
        <w:rPr>
          <w:rFonts w:ascii="Times New Roman" w:hAnsi="Times New Roman" w:cs="Times New Roman"/>
          <w:spacing w:val="-1"/>
          <w:sz w:val="24"/>
          <w:szCs w:val="24"/>
          <w:lang w:eastAsia="x-none"/>
        </w:rPr>
        <w:t xml:space="preserve">la </w:t>
      </w:r>
      <w:r w:rsidRPr="00653967">
        <w:rPr>
          <w:rFonts w:ascii="Times New Roman" w:hAnsi="Times New Roman" w:cs="Times New Roman"/>
          <w:spacing w:val="-1"/>
          <w:sz w:val="24"/>
          <w:szCs w:val="24"/>
          <w:lang w:eastAsia="x-none"/>
        </w:rPr>
        <w:t>SCM y el aspecto ambiental.</w:t>
      </w:r>
      <w:r w:rsidR="007168D7" w:rsidRPr="00653967">
        <w:rPr>
          <w:rFonts w:ascii="Times New Roman" w:hAnsi="Times New Roman" w:cs="Times New Roman"/>
          <w:spacing w:val="-1"/>
          <w:sz w:val="24"/>
          <w:szCs w:val="24"/>
          <w:lang w:eastAsia="x-none"/>
        </w:rPr>
        <w:t xml:space="preserve"> </w:t>
      </w:r>
      <w:r w:rsidRPr="00653967">
        <w:rPr>
          <w:rFonts w:ascii="Times New Roman" w:hAnsi="Times New Roman" w:cs="Times New Roman"/>
          <w:spacing w:val="-1"/>
          <w:sz w:val="24"/>
          <w:szCs w:val="24"/>
          <w:lang w:eastAsia="x-none"/>
        </w:rPr>
        <w:t>L</w:t>
      </w:r>
      <w:r w:rsidR="007168D7" w:rsidRPr="00653967">
        <w:rPr>
          <w:rFonts w:ascii="Times New Roman" w:hAnsi="Times New Roman" w:cs="Times New Roman"/>
          <w:spacing w:val="-1"/>
          <w:sz w:val="24"/>
          <w:szCs w:val="24"/>
          <w:lang w:eastAsia="x-none"/>
        </w:rPr>
        <w:t xml:space="preserve">a cuarta dimensión se compone por </w:t>
      </w:r>
      <w:r w:rsidRPr="00653967">
        <w:rPr>
          <w:rFonts w:ascii="Times New Roman" w:hAnsi="Times New Roman" w:cs="Times New Roman"/>
          <w:spacing w:val="-1"/>
          <w:sz w:val="24"/>
          <w:szCs w:val="24"/>
          <w:lang w:eastAsia="x-none"/>
        </w:rPr>
        <w:t xml:space="preserve">las </w:t>
      </w:r>
      <w:r w:rsidR="00075386" w:rsidRPr="00653967">
        <w:rPr>
          <w:rFonts w:ascii="Times New Roman" w:hAnsi="Times New Roman" w:cs="Times New Roman"/>
          <w:spacing w:val="-1"/>
          <w:sz w:val="24"/>
          <w:szCs w:val="24"/>
          <w:lang w:eastAsia="x-none"/>
        </w:rPr>
        <w:t>pymes</w:t>
      </w:r>
      <w:r w:rsidR="001039DE" w:rsidRPr="00653967">
        <w:rPr>
          <w:rFonts w:ascii="Times New Roman" w:hAnsi="Times New Roman" w:cs="Times New Roman"/>
          <w:spacing w:val="-1"/>
          <w:sz w:val="24"/>
          <w:szCs w:val="24"/>
          <w:lang w:eastAsia="x-none"/>
        </w:rPr>
        <w:t xml:space="preserve">, </w:t>
      </w:r>
      <w:r w:rsidR="00075386">
        <w:rPr>
          <w:rFonts w:ascii="Times New Roman" w:hAnsi="Times New Roman" w:cs="Times New Roman"/>
          <w:spacing w:val="-1"/>
          <w:sz w:val="24"/>
          <w:szCs w:val="24"/>
          <w:lang w:eastAsia="x-none"/>
        </w:rPr>
        <w:t xml:space="preserve">la </w:t>
      </w:r>
      <w:r w:rsidR="001039DE" w:rsidRPr="00653967">
        <w:rPr>
          <w:rFonts w:ascii="Times New Roman" w:hAnsi="Times New Roman" w:cs="Times New Roman"/>
          <w:spacing w:val="-1"/>
          <w:sz w:val="24"/>
          <w:szCs w:val="24"/>
          <w:lang w:eastAsia="x-none"/>
        </w:rPr>
        <w:t>SCM y el aspecto social</w:t>
      </w:r>
      <w:r w:rsidRPr="00653967">
        <w:rPr>
          <w:rFonts w:ascii="Times New Roman" w:hAnsi="Times New Roman" w:cs="Times New Roman"/>
          <w:spacing w:val="-1"/>
          <w:sz w:val="24"/>
          <w:szCs w:val="24"/>
          <w:lang w:eastAsia="x-none"/>
        </w:rPr>
        <w:t>.</w:t>
      </w:r>
      <w:r w:rsidR="007168D7" w:rsidRPr="00653967">
        <w:rPr>
          <w:rFonts w:ascii="Times New Roman" w:hAnsi="Times New Roman" w:cs="Times New Roman"/>
          <w:spacing w:val="-1"/>
          <w:sz w:val="24"/>
          <w:szCs w:val="24"/>
          <w:lang w:eastAsia="x-none"/>
        </w:rPr>
        <w:t xml:space="preserve"> Y</w:t>
      </w:r>
      <w:r w:rsidR="00075386">
        <w:rPr>
          <w:rFonts w:ascii="Times New Roman" w:hAnsi="Times New Roman" w:cs="Times New Roman"/>
          <w:spacing w:val="-1"/>
          <w:sz w:val="24"/>
          <w:szCs w:val="24"/>
          <w:lang w:eastAsia="x-none"/>
        </w:rPr>
        <w:t>,</w:t>
      </w:r>
      <w:r w:rsidR="007168D7" w:rsidRPr="00653967">
        <w:rPr>
          <w:rFonts w:ascii="Times New Roman" w:hAnsi="Times New Roman" w:cs="Times New Roman"/>
          <w:spacing w:val="-1"/>
          <w:sz w:val="24"/>
          <w:szCs w:val="24"/>
          <w:lang w:eastAsia="x-none"/>
        </w:rPr>
        <w:t xml:space="preserve"> </w:t>
      </w:r>
      <w:r w:rsidR="004268AD" w:rsidRPr="00653967">
        <w:rPr>
          <w:rFonts w:ascii="Times New Roman" w:hAnsi="Times New Roman" w:cs="Times New Roman"/>
          <w:spacing w:val="-1"/>
          <w:sz w:val="24"/>
          <w:szCs w:val="24"/>
          <w:lang w:eastAsia="x-none"/>
        </w:rPr>
        <w:t>por último</w:t>
      </w:r>
      <w:r w:rsidR="00075386">
        <w:rPr>
          <w:rFonts w:ascii="Times New Roman" w:hAnsi="Times New Roman" w:cs="Times New Roman"/>
          <w:spacing w:val="-1"/>
          <w:sz w:val="24"/>
          <w:szCs w:val="24"/>
          <w:lang w:eastAsia="x-none"/>
        </w:rPr>
        <w:t>,</w:t>
      </w:r>
      <w:r w:rsidR="004268AD" w:rsidRPr="00653967">
        <w:rPr>
          <w:rFonts w:ascii="Times New Roman" w:hAnsi="Times New Roman" w:cs="Times New Roman"/>
          <w:spacing w:val="-1"/>
          <w:sz w:val="24"/>
          <w:szCs w:val="24"/>
          <w:lang w:eastAsia="x-none"/>
        </w:rPr>
        <w:t xml:space="preserve"> </w:t>
      </w:r>
      <w:r w:rsidRPr="00653967">
        <w:rPr>
          <w:rFonts w:ascii="Times New Roman" w:hAnsi="Times New Roman" w:cs="Times New Roman"/>
          <w:spacing w:val="-1"/>
          <w:sz w:val="24"/>
          <w:szCs w:val="24"/>
          <w:lang w:eastAsia="x-none"/>
        </w:rPr>
        <w:t xml:space="preserve">se </w:t>
      </w:r>
      <w:r w:rsidR="00075386">
        <w:rPr>
          <w:rFonts w:ascii="Times New Roman" w:hAnsi="Times New Roman" w:cs="Times New Roman"/>
          <w:spacing w:val="-1"/>
          <w:sz w:val="24"/>
          <w:szCs w:val="24"/>
          <w:lang w:eastAsia="x-none"/>
        </w:rPr>
        <w:t>hallan</w:t>
      </w:r>
      <w:r w:rsidRPr="00653967">
        <w:rPr>
          <w:rFonts w:ascii="Times New Roman" w:hAnsi="Times New Roman" w:cs="Times New Roman"/>
          <w:spacing w:val="-1"/>
          <w:sz w:val="24"/>
          <w:szCs w:val="24"/>
          <w:lang w:eastAsia="x-none"/>
        </w:rPr>
        <w:t xml:space="preserve"> las </w:t>
      </w:r>
      <w:r w:rsidR="00075386" w:rsidRPr="00653967">
        <w:rPr>
          <w:rFonts w:ascii="Times New Roman" w:hAnsi="Times New Roman" w:cs="Times New Roman"/>
          <w:spacing w:val="-1"/>
          <w:sz w:val="24"/>
          <w:szCs w:val="24"/>
          <w:lang w:eastAsia="x-none"/>
        </w:rPr>
        <w:t xml:space="preserve">pymes </w:t>
      </w:r>
      <w:r w:rsidRPr="00653967">
        <w:rPr>
          <w:rFonts w:ascii="Times New Roman" w:hAnsi="Times New Roman" w:cs="Times New Roman"/>
          <w:spacing w:val="-1"/>
          <w:sz w:val="24"/>
          <w:szCs w:val="24"/>
          <w:lang w:eastAsia="x-none"/>
        </w:rPr>
        <w:t xml:space="preserve">y </w:t>
      </w:r>
      <w:r w:rsidR="00075386">
        <w:rPr>
          <w:rFonts w:ascii="Times New Roman" w:hAnsi="Times New Roman" w:cs="Times New Roman"/>
          <w:spacing w:val="-1"/>
          <w:sz w:val="24"/>
          <w:szCs w:val="24"/>
          <w:lang w:eastAsia="x-none"/>
        </w:rPr>
        <w:t xml:space="preserve">la </w:t>
      </w:r>
      <w:r w:rsidRPr="00653967">
        <w:rPr>
          <w:rFonts w:ascii="Times New Roman" w:hAnsi="Times New Roman" w:cs="Times New Roman"/>
          <w:spacing w:val="-1"/>
          <w:sz w:val="24"/>
          <w:szCs w:val="24"/>
          <w:lang w:eastAsia="x-none"/>
        </w:rPr>
        <w:t>S</w:t>
      </w:r>
      <w:r w:rsidR="008612A6" w:rsidRPr="00653967">
        <w:rPr>
          <w:rFonts w:ascii="Times New Roman" w:hAnsi="Times New Roman" w:cs="Times New Roman"/>
          <w:spacing w:val="-1"/>
          <w:sz w:val="24"/>
          <w:szCs w:val="24"/>
          <w:lang w:eastAsia="x-none"/>
        </w:rPr>
        <w:t>SCM</w:t>
      </w:r>
      <w:r w:rsidR="007168D7" w:rsidRPr="00653967">
        <w:rPr>
          <w:rFonts w:ascii="Times New Roman" w:hAnsi="Times New Roman" w:cs="Times New Roman"/>
          <w:spacing w:val="-1"/>
          <w:sz w:val="24"/>
          <w:szCs w:val="24"/>
          <w:lang w:eastAsia="x-none"/>
        </w:rPr>
        <w:t>.</w:t>
      </w:r>
      <w:r w:rsidR="008A1D85" w:rsidRPr="00653967">
        <w:rPr>
          <w:rFonts w:ascii="Times New Roman" w:hAnsi="Times New Roman" w:cs="Times New Roman"/>
          <w:spacing w:val="-1"/>
          <w:sz w:val="24"/>
          <w:szCs w:val="24"/>
          <w:lang w:eastAsia="x-none"/>
        </w:rPr>
        <w:t xml:space="preserve"> El número de artículos encontrados según las </w:t>
      </w:r>
      <w:r w:rsidR="00075386">
        <w:rPr>
          <w:rFonts w:ascii="Times New Roman" w:hAnsi="Times New Roman" w:cs="Times New Roman"/>
          <w:spacing w:val="-1"/>
          <w:sz w:val="24"/>
          <w:szCs w:val="24"/>
          <w:lang w:eastAsia="x-none"/>
        </w:rPr>
        <w:t xml:space="preserve">anteriores </w:t>
      </w:r>
      <w:r w:rsidR="008A1D85" w:rsidRPr="00653967">
        <w:rPr>
          <w:rFonts w:ascii="Times New Roman" w:hAnsi="Times New Roman" w:cs="Times New Roman"/>
          <w:spacing w:val="-1"/>
          <w:sz w:val="24"/>
          <w:szCs w:val="24"/>
          <w:lang w:eastAsia="x-none"/>
        </w:rPr>
        <w:t xml:space="preserve">dimensiones se muestra en la tabla 1: </w:t>
      </w:r>
    </w:p>
    <w:p w14:paraId="6C97383A" w14:textId="0054EB28" w:rsidR="000B648A" w:rsidRDefault="000B648A" w:rsidP="00BE4433">
      <w:pPr>
        <w:spacing w:after="0" w:line="360" w:lineRule="auto"/>
        <w:ind w:firstLine="709"/>
        <w:jc w:val="both"/>
        <w:rPr>
          <w:rFonts w:ascii="Times New Roman" w:hAnsi="Times New Roman" w:cs="Times New Roman"/>
          <w:spacing w:val="-1"/>
          <w:sz w:val="24"/>
          <w:szCs w:val="24"/>
          <w:lang w:eastAsia="x-none"/>
        </w:rPr>
      </w:pPr>
    </w:p>
    <w:p w14:paraId="54CE082A" w14:textId="7F1C1AA8" w:rsidR="000B648A" w:rsidRDefault="000B648A" w:rsidP="00BE4433">
      <w:pPr>
        <w:spacing w:after="0" w:line="360" w:lineRule="auto"/>
        <w:ind w:firstLine="709"/>
        <w:jc w:val="both"/>
        <w:rPr>
          <w:rFonts w:ascii="Times New Roman" w:hAnsi="Times New Roman" w:cs="Times New Roman"/>
          <w:spacing w:val="-1"/>
          <w:sz w:val="24"/>
          <w:szCs w:val="24"/>
          <w:lang w:eastAsia="x-none"/>
        </w:rPr>
      </w:pPr>
    </w:p>
    <w:p w14:paraId="7437A0BB" w14:textId="151E0FF6" w:rsidR="000B648A" w:rsidRDefault="000B648A" w:rsidP="00BE4433">
      <w:pPr>
        <w:spacing w:after="0" w:line="360" w:lineRule="auto"/>
        <w:ind w:firstLine="709"/>
        <w:jc w:val="both"/>
        <w:rPr>
          <w:rFonts w:ascii="Times New Roman" w:hAnsi="Times New Roman" w:cs="Times New Roman"/>
          <w:spacing w:val="-1"/>
          <w:sz w:val="24"/>
          <w:szCs w:val="24"/>
          <w:lang w:eastAsia="x-none"/>
        </w:rPr>
      </w:pPr>
    </w:p>
    <w:p w14:paraId="3D5704BE" w14:textId="4E5DC597" w:rsidR="000B648A" w:rsidRDefault="000B648A" w:rsidP="00BE4433">
      <w:pPr>
        <w:spacing w:after="0" w:line="360" w:lineRule="auto"/>
        <w:ind w:firstLine="709"/>
        <w:jc w:val="both"/>
        <w:rPr>
          <w:rFonts w:ascii="Times New Roman" w:hAnsi="Times New Roman" w:cs="Times New Roman"/>
          <w:spacing w:val="-1"/>
          <w:sz w:val="24"/>
          <w:szCs w:val="24"/>
          <w:lang w:eastAsia="x-none"/>
        </w:rPr>
      </w:pPr>
    </w:p>
    <w:p w14:paraId="7E720027" w14:textId="77777777" w:rsidR="000B648A" w:rsidRPr="00653967" w:rsidRDefault="000B648A" w:rsidP="00BE4433">
      <w:pPr>
        <w:spacing w:after="0" w:line="360" w:lineRule="auto"/>
        <w:ind w:firstLine="709"/>
        <w:jc w:val="both"/>
        <w:rPr>
          <w:rFonts w:ascii="Times New Roman" w:hAnsi="Times New Roman" w:cs="Times New Roman"/>
          <w:spacing w:val="-1"/>
          <w:sz w:val="24"/>
          <w:szCs w:val="24"/>
          <w:lang w:eastAsia="x-none"/>
        </w:rPr>
      </w:pPr>
    </w:p>
    <w:p w14:paraId="280AB5B2" w14:textId="2D747279" w:rsidR="0050084E" w:rsidRPr="00075386" w:rsidRDefault="00DA74A9" w:rsidP="00925A62">
      <w:pPr>
        <w:spacing w:after="0" w:line="240" w:lineRule="auto"/>
        <w:jc w:val="center"/>
        <w:rPr>
          <w:rFonts w:ascii="Times New Roman" w:hAnsi="Times New Roman" w:cs="Times New Roman"/>
          <w:spacing w:val="-1"/>
          <w:szCs w:val="24"/>
          <w:lang w:eastAsia="x-none"/>
        </w:rPr>
      </w:pPr>
      <w:r w:rsidRPr="00075386">
        <w:rPr>
          <w:rFonts w:ascii="Times New Roman" w:hAnsi="Times New Roman" w:cs="Times New Roman"/>
          <w:b/>
          <w:spacing w:val="-1"/>
          <w:szCs w:val="24"/>
          <w:lang w:eastAsia="x-none"/>
        </w:rPr>
        <w:lastRenderedPageBreak/>
        <w:t>Tabla 1</w:t>
      </w:r>
      <w:r w:rsidR="000B648A">
        <w:rPr>
          <w:rFonts w:ascii="Times New Roman" w:hAnsi="Times New Roman" w:cs="Times New Roman"/>
          <w:b/>
          <w:spacing w:val="-1"/>
          <w:szCs w:val="24"/>
          <w:lang w:eastAsia="x-none"/>
        </w:rPr>
        <w:t>.</w:t>
      </w:r>
      <w:r w:rsidR="00E31E55" w:rsidRPr="00075386">
        <w:rPr>
          <w:rFonts w:ascii="Times New Roman" w:hAnsi="Times New Roman" w:cs="Times New Roman"/>
          <w:b/>
          <w:spacing w:val="-1"/>
          <w:szCs w:val="24"/>
          <w:lang w:eastAsia="x-none"/>
        </w:rPr>
        <w:t xml:space="preserve"> </w:t>
      </w:r>
      <w:r w:rsidR="00E31E55" w:rsidRPr="00075386">
        <w:rPr>
          <w:rFonts w:ascii="Times New Roman" w:hAnsi="Times New Roman" w:cs="Times New Roman"/>
          <w:spacing w:val="-1"/>
          <w:szCs w:val="24"/>
          <w:lang w:eastAsia="x-none"/>
        </w:rPr>
        <w:t>Numero de a</w:t>
      </w:r>
      <w:r w:rsidR="00413DF3" w:rsidRPr="00075386">
        <w:rPr>
          <w:rFonts w:ascii="Times New Roman" w:hAnsi="Times New Roman" w:cs="Times New Roman"/>
          <w:spacing w:val="-1"/>
          <w:szCs w:val="24"/>
          <w:lang w:eastAsia="x-none"/>
        </w:rPr>
        <w:t>rtículo</w:t>
      </w:r>
      <w:r w:rsidR="00E31E55" w:rsidRPr="00075386">
        <w:rPr>
          <w:rFonts w:ascii="Times New Roman" w:hAnsi="Times New Roman" w:cs="Times New Roman"/>
          <w:spacing w:val="-1"/>
          <w:szCs w:val="24"/>
          <w:lang w:eastAsia="x-none"/>
        </w:rPr>
        <w:t>s encontrados por</w:t>
      </w:r>
      <w:r w:rsidR="00413DF3" w:rsidRPr="00075386">
        <w:rPr>
          <w:rFonts w:ascii="Times New Roman" w:hAnsi="Times New Roman" w:cs="Times New Roman"/>
          <w:spacing w:val="-1"/>
          <w:szCs w:val="24"/>
          <w:lang w:eastAsia="x-none"/>
        </w:rPr>
        <w:t xml:space="preserve"> d</w:t>
      </w:r>
      <w:r w:rsidR="0050084E" w:rsidRPr="00075386">
        <w:rPr>
          <w:rFonts w:ascii="Times New Roman" w:hAnsi="Times New Roman" w:cs="Times New Roman"/>
          <w:spacing w:val="-1"/>
          <w:szCs w:val="24"/>
          <w:lang w:eastAsia="x-none"/>
        </w:rPr>
        <w:t>imensiones</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996"/>
        <w:gridCol w:w="1493"/>
        <w:gridCol w:w="1323"/>
      </w:tblGrid>
      <w:tr w:rsidR="00653967" w:rsidRPr="000B648A" w14:paraId="7B024705" w14:textId="1301E4EC" w:rsidTr="00075386">
        <w:trPr>
          <w:trHeight w:val="313"/>
          <w:jc w:val="center"/>
        </w:trPr>
        <w:tc>
          <w:tcPr>
            <w:tcW w:w="2996" w:type="dxa"/>
            <w:shd w:val="clear" w:color="auto" w:fill="auto"/>
          </w:tcPr>
          <w:p w14:paraId="3D147F24" w14:textId="15F1309D" w:rsidR="00763C59" w:rsidRPr="000B648A" w:rsidRDefault="00763C59" w:rsidP="00925A62">
            <w:pPr>
              <w:spacing w:after="0" w:line="240" w:lineRule="auto"/>
              <w:rPr>
                <w:rFonts w:ascii="Times New Roman" w:hAnsi="Times New Roman" w:cs="Times New Roman"/>
                <w:b/>
                <w:sz w:val="24"/>
                <w:szCs w:val="18"/>
              </w:rPr>
            </w:pPr>
            <w:r w:rsidRPr="000B648A">
              <w:rPr>
                <w:rFonts w:ascii="Times New Roman" w:hAnsi="Times New Roman" w:cs="Times New Roman"/>
                <w:b/>
                <w:sz w:val="24"/>
                <w:szCs w:val="18"/>
              </w:rPr>
              <w:t xml:space="preserve">Dimensiones </w:t>
            </w:r>
          </w:p>
        </w:tc>
        <w:tc>
          <w:tcPr>
            <w:tcW w:w="1493" w:type="dxa"/>
            <w:shd w:val="clear" w:color="auto" w:fill="auto"/>
          </w:tcPr>
          <w:p w14:paraId="565E4ECF" w14:textId="3D6D9993" w:rsidR="00763C59" w:rsidRPr="000B648A" w:rsidRDefault="00075386" w:rsidP="00075386">
            <w:pPr>
              <w:spacing w:after="0" w:line="240" w:lineRule="auto"/>
              <w:jc w:val="center"/>
              <w:rPr>
                <w:rFonts w:ascii="Times New Roman" w:hAnsi="Times New Roman" w:cs="Times New Roman"/>
                <w:b/>
                <w:sz w:val="24"/>
                <w:szCs w:val="18"/>
              </w:rPr>
            </w:pPr>
            <w:r w:rsidRPr="000B648A">
              <w:rPr>
                <w:rFonts w:ascii="Times New Roman" w:hAnsi="Times New Roman" w:cs="Times New Roman"/>
                <w:b/>
                <w:sz w:val="24"/>
                <w:szCs w:val="18"/>
              </w:rPr>
              <w:t>N.° de a</w:t>
            </w:r>
            <w:r w:rsidR="00763C59" w:rsidRPr="000B648A">
              <w:rPr>
                <w:rFonts w:ascii="Times New Roman" w:hAnsi="Times New Roman" w:cs="Times New Roman"/>
                <w:b/>
                <w:sz w:val="24"/>
                <w:szCs w:val="18"/>
              </w:rPr>
              <w:t>rtículos</w:t>
            </w:r>
          </w:p>
        </w:tc>
        <w:tc>
          <w:tcPr>
            <w:tcW w:w="1136" w:type="dxa"/>
            <w:shd w:val="clear" w:color="auto" w:fill="auto"/>
          </w:tcPr>
          <w:p w14:paraId="3BE32A01" w14:textId="0E3E9820" w:rsidR="00763C59" w:rsidRPr="000B648A" w:rsidRDefault="00763C59" w:rsidP="006D50E3">
            <w:pPr>
              <w:spacing w:after="0" w:line="240" w:lineRule="auto"/>
              <w:jc w:val="center"/>
              <w:rPr>
                <w:rFonts w:ascii="Times New Roman" w:hAnsi="Times New Roman" w:cs="Times New Roman"/>
                <w:b/>
                <w:sz w:val="24"/>
                <w:szCs w:val="18"/>
              </w:rPr>
            </w:pPr>
            <w:r w:rsidRPr="000B648A">
              <w:rPr>
                <w:rFonts w:ascii="Times New Roman" w:hAnsi="Times New Roman" w:cs="Times New Roman"/>
                <w:b/>
                <w:sz w:val="24"/>
                <w:szCs w:val="18"/>
              </w:rPr>
              <w:t>Porcentaje</w:t>
            </w:r>
          </w:p>
        </w:tc>
      </w:tr>
      <w:tr w:rsidR="00653967" w:rsidRPr="000B648A" w14:paraId="3D770534" w14:textId="0F819085" w:rsidTr="00075386">
        <w:trPr>
          <w:trHeight w:val="282"/>
          <w:jc w:val="center"/>
        </w:trPr>
        <w:tc>
          <w:tcPr>
            <w:tcW w:w="2996" w:type="dxa"/>
            <w:shd w:val="clear" w:color="auto" w:fill="auto"/>
          </w:tcPr>
          <w:p w14:paraId="216B7345" w14:textId="33DA7EC8" w:rsidR="00763C59" w:rsidRPr="000B648A" w:rsidRDefault="00763C59" w:rsidP="00925A62">
            <w:pPr>
              <w:spacing w:after="0" w:line="240" w:lineRule="auto"/>
              <w:rPr>
                <w:rFonts w:ascii="Times New Roman" w:hAnsi="Times New Roman" w:cs="Times New Roman"/>
                <w:sz w:val="24"/>
                <w:szCs w:val="18"/>
              </w:rPr>
            </w:pPr>
            <w:r w:rsidRPr="000B648A">
              <w:rPr>
                <w:rFonts w:ascii="Times New Roman" w:hAnsi="Times New Roman" w:cs="Times New Roman"/>
                <w:sz w:val="24"/>
                <w:szCs w:val="18"/>
              </w:rPr>
              <w:t>P</w:t>
            </w:r>
            <w:r w:rsidR="00075386" w:rsidRPr="000B648A">
              <w:rPr>
                <w:rFonts w:ascii="Times New Roman" w:hAnsi="Times New Roman" w:cs="Times New Roman"/>
                <w:sz w:val="24"/>
                <w:szCs w:val="18"/>
              </w:rPr>
              <w:t>ymes</w:t>
            </w:r>
            <w:r w:rsidRPr="000B648A">
              <w:rPr>
                <w:rFonts w:ascii="Times New Roman" w:hAnsi="Times New Roman" w:cs="Times New Roman"/>
                <w:sz w:val="24"/>
                <w:szCs w:val="18"/>
              </w:rPr>
              <w:t xml:space="preserve"> y sustentabilidad</w:t>
            </w:r>
          </w:p>
        </w:tc>
        <w:tc>
          <w:tcPr>
            <w:tcW w:w="1493" w:type="dxa"/>
            <w:shd w:val="clear" w:color="auto" w:fill="auto"/>
          </w:tcPr>
          <w:p w14:paraId="3231D9A3" w14:textId="77777777" w:rsidR="00763C59" w:rsidRPr="000B648A" w:rsidRDefault="00763C59" w:rsidP="006D50E3">
            <w:pPr>
              <w:spacing w:after="0" w:line="240" w:lineRule="auto"/>
              <w:jc w:val="center"/>
              <w:rPr>
                <w:rFonts w:ascii="Times New Roman" w:hAnsi="Times New Roman" w:cs="Times New Roman"/>
                <w:sz w:val="24"/>
                <w:szCs w:val="18"/>
              </w:rPr>
            </w:pPr>
            <w:r w:rsidRPr="000B648A">
              <w:rPr>
                <w:rFonts w:ascii="Times New Roman" w:hAnsi="Times New Roman" w:cs="Times New Roman"/>
                <w:sz w:val="24"/>
                <w:szCs w:val="18"/>
              </w:rPr>
              <w:t>9</w:t>
            </w:r>
          </w:p>
        </w:tc>
        <w:tc>
          <w:tcPr>
            <w:tcW w:w="1136" w:type="dxa"/>
            <w:shd w:val="clear" w:color="auto" w:fill="auto"/>
          </w:tcPr>
          <w:p w14:paraId="6FA7057D" w14:textId="30A96D8D" w:rsidR="00763C59" w:rsidRPr="000B648A" w:rsidRDefault="00763C59" w:rsidP="006D50E3">
            <w:pPr>
              <w:spacing w:after="0" w:line="240" w:lineRule="auto"/>
              <w:jc w:val="center"/>
              <w:rPr>
                <w:rFonts w:ascii="Times New Roman" w:hAnsi="Times New Roman" w:cs="Times New Roman"/>
                <w:sz w:val="24"/>
                <w:szCs w:val="18"/>
              </w:rPr>
            </w:pPr>
            <w:r w:rsidRPr="000B648A">
              <w:rPr>
                <w:rFonts w:ascii="Times New Roman" w:hAnsi="Times New Roman" w:cs="Times New Roman"/>
                <w:sz w:val="24"/>
                <w:szCs w:val="18"/>
              </w:rPr>
              <w:t>45</w:t>
            </w:r>
            <w:r w:rsidR="00075386" w:rsidRPr="000B648A">
              <w:rPr>
                <w:rFonts w:ascii="Times New Roman" w:hAnsi="Times New Roman" w:cs="Times New Roman"/>
                <w:sz w:val="24"/>
                <w:szCs w:val="18"/>
              </w:rPr>
              <w:t xml:space="preserve"> </w:t>
            </w:r>
            <w:r w:rsidRPr="000B648A">
              <w:rPr>
                <w:rFonts w:ascii="Times New Roman" w:hAnsi="Times New Roman" w:cs="Times New Roman"/>
                <w:sz w:val="24"/>
                <w:szCs w:val="18"/>
              </w:rPr>
              <w:t>%</w:t>
            </w:r>
          </w:p>
        </w:tc>
      </w:tr>
      <w:tr w:rsidR="00653967" w:rsidRPr="000B648A" w14:paraId="710A2A07" w14:textId="13A21727" w:rsidTr="00075386">
        <w:trPr>
          <w:trHeight w:val="265"/>
          <w:jc w:val="center"/>
        </w:trPr>
        <w:tc>
          <w:tcPr>
            <w:tcW w:w="2996" w:type="dxa"/>
            <w:shd w:val="clear" w:color="auto" w:fill="auto"/>
          </w:tcPr>
          <w:p w14:paraId="1A0F5E34" w14:textId="736EB14E" w:rsidR="00763C59" w:rsidRPr="000B648A" w:rsidRDefault="00075386" w:rsidP="00925A62">
            <w:pPr>
              <w:spacing w:after="0" w:line="240" w:lineRule="auto"/>
              <w:rPr>
                <w:rFonts w:ascii="Times New Roman" w:hAnsi="Times New Roman" w:cs="Times New Roman"/>
                <w:sz w:val="24"/>
                <w:szCs w:val="18"/>
              </w:rPr>
            </w:pPr>
            <w:r w:rsidRPr="000B648A">
              <w:rPr>
                <w:rFonts w:ascii="Times New Roman" w:hAnsi="Times New Roman" w:cs="Times New Roman"/>
                <w:sz w:val="24"/>
                <w:szCs w:val="18"/>
              </w:rPr>
              <w:t>Pymes</w:t>
            </w:r>
            <w:r w:rsidR="00763C59" w:rsidRPr="000B648A">
              <w:rPr>
                <w:rFonts w:ascii="Times New Roman" w:hAnsi="Times New Roman" w:cs="Times New Roman"/>
                <w:sz w:val="24"/>
                <w:szCs w:val="18"/>
              </w:rPr>
              <w:t xml:space="preserve"> y SCM</w:t>
            </w:r>
          </w:p>
        </w:tc>
        <w:tc>
          <w:tcPr>
            <w:tcW w:w="1493" w:type="dxa"/>
            <w:shd w:val="clear" w:color="auto" w:fill="auto"/>
          </w:tcPr>
          <w:p w14:paraId="5A9DC136" w14:textId="77777777" w:rsidR="00763C59" w:rsidRPr="000B648A" w:rsidRDefault="00763C59" w:rsidP="006D50E3">
            <w:pPr>
              <w:spacing w:after="0" w:line="240" w:lineRule="auto"/>
              <w:jc w:val="center"/>
              <w:rPr>
                <w:rFonts w:ascii="Times New Roman" w:hAnsi="Times New Roman" w:cs="Times New Roman"/>
                <w:sz w:val="24"/>
                <w:szCs w:val="18"/>
              </w:rPr>
            </w:pPr>
            <w:r w:rsidRPr="000B648A">
              <w:rPr>
                <w:rFonts w:ascii="Times New Roman" w:hAnsi="Times New Roman" w:cs="Times New Roman"/>
                <w:sz w:val="24"/>
                <w:szCs w:val="18"/>
              </w:rPr>
              <w:t>5</w:t>
            </w:r>
          </w:p>
        </w:tc>
        <w:tc>
          <w:tcPr>
            <w:tcW w:w="1136" w:type="dxa"/>
            <w:shd w:val="clear" w:color="auto" w:fill="auto"/>
          </w:tcPr>
          <w:p w14:paraId="5E278174" w14:textId="6EDC8932" w:rsidR="00763C59" w:rsidRPr="000B648A" w:rsidRDefault="00763C59" w:rsidP="006D50E3">
            <w:pPr>
              <w:spacing w:after="0" w:line="240" w:lineRule="auto"/>
              <w:jc w:val="center"/>
              <w:rPr>
                <w:rFonts w:ascii="Times New Roman" w:hAnsi="Times New Roman" w:cs="Times New Roman"/>
                <w:sz w:val="24"/>
                <w:szCs w:val="18"/>
              </w:rPr>
            </w:pPr>
            <w:r w:rsidRPr="000B648A">
              <w:rPr>
                <w:rFonts w:ascii="Times New Roman" w:hAnsi="Times New Roman" w:cs="Times New Roman"/>
                <w:sz w:val="24"/>
                <w:szCs w:val="18"/>
              </w:rPr>
              <w:t>25</w:t>
            </w:r>
            <w:r w:rsidR="00075386" w:rsidRPr="000B648A">
              <w:rPr>
                <w:rFonts w:ascii="Times New Roman" w:hAnsi="Times New Roman" w:cs="Times New Roman"/>
                <w:sz w:val="24"/>
                <w:szCs w:val="18"/>
              </w:rPr>
              <w:t xml:space="preserve"> </w:t>
            </w:r>
            <w:r w:rsidRPr="000B648A">
              <w:rPr>
                <w:rFonts w:ascii="Times New Roman" w:hAnsi="Times New Roman" w:cs="Times New Roman"/>
                <w:sz w:val="24"/>
                <w:szCs w:val="18"/>
              </w:rPr>
              <w:t>%</w:t>
            </w:r>
          </w:p>
        </w:tc>
      </w:tr>
      <w:tr w:rsidR="00653967" w:rsidRPr="000B648A" w14:paraId="0AD2F640" w14:textId="6FAC1AA5" w:rsidTr="00075386">
        <w:trPr>
          <w:trHeight w:val="269"/>
          <w:jc w:val="center"/>
        </w:trPr>
        <w:tc>
          <w:tcPr>
            <w:tcW w:w="2996" w:type="dxa"/>
            <w:shd w:val="clear" w:color="auto" w:fill="auto"/>
          </w:tcPr>
          <w:p w14:paraId="2DFB4096" w14:textId="1F0328E9" w:rsidR="00763C59" w:rsidRPr="000B648A" w:rsidRDefault="00075386" w:rsidP="00075386">
            <w:pPr>
              <w:spacing w:after="0" w:line="240" w:lineRule="auto"/>
              <w:rPr>
                <w:rFonts w:ascii="Times New Roman" w:hAnsi="Times New Roman" w:cs="Times New Roman"/>
                <w:sz w:val="24"/>
                <w:szCs w:val="18"/>
              </w:rPr>
            </w:pPr>
            <w:r w:rsidRPr="000B648A">
              <w:rPr>
                <w:rFonts w:ascii="Times New Roman" w:hAnsi="Times New Roman" w:cs="Times New Roman"/>
                <w:sz w:val="24"/>
                <w:szCs w:val="18"/>
              </w:rPr>
              <w:t>Pymes</w:t>
            </w:r>
            <w:r w:rsidR="00763C59" w:rsidRPr="000B648A">
              <w:rPr>
                <w:rFonts w:ascii="Times New Roman" w:hAnsi="Times New Roman" w:cs="Times New Roman"/>
                <w:sz w:val="24"/>
                <w:szCs w:val="18"/>
              </w:rPr>
              <w:t>, SCM y aspecto ambiental</w:t>
            </w:r>
          </w:p>
        </w:tc>
        <w:tc>
          <w:tcPr>
            <w:tcW w:w="1493" w:type="dxa"/>
            <w:shd w:val="clear" w:color="auto" w:fill="auto"/>
          </w:tcPr>
          <w:p w14:paraId="1AE97FA7" w14:textId="77777777" w:rsidR="00763C59" w:rsidRPr="000B648A" w:rsidRDefault="00763C59" w:rsidP="006D50E3">
            <w:pPr>
              <w:spacing w:after="0" w:line="240" w:lineRule="auto"/>
              <w:jc w:val="center"/>
              <w:rPr>
                <w:rFonts w:ascii="Times New Roman" w:hAnsi="Times New Roman" w:cs="Times New Roman"/>
                <w:sz w:val="24"/>
                <w:szCs w:val="18"/>
              </w:rPr>
            </w:pPr>
            <w:r w:rsidRPr="000B648A">
              <w:rPr>
                <w:rFonts w:ascii="Times New Roman" w:hAnsi="Times New Roman" w:cs="Times New Roman"/>
                <w:sz w:val="24"/>
                <w:szCs w:val="18"/>
              </w:rPr>
              <w:t>0</w:t>
            </w:r>
          </w:p>
        </w:tc>
        <w:tc>
          <w:tcPr>
            <w:tcW w:w="1136" w:type="dxa"/>
            <w:shd w:val="clear" w:color="auto" w:fill="auto"/>
          </w:tcPr>
          <w:p w14:paraId="4C36388E" w14:textId="1D882E3D" w:rsidR="00763C59" w:rsidRPr="000B648A" w:rsidRDefault="00763C59" w:rsidP="006D50E3">
            <w:pPr>
              <w:spacing w:after="0" w:line="240" w:lineRule="auto"/>
              <w:jc w:val="center"/>
              <w:rPr>
                <w:rFonts w:ascii="Times New Roman" w:hAnsi="Times New Roman" w:cs="Times New Roman"/>
                <w:sz w:val="24"/>
                <w:szCs w:val="18"/>
              </w:rPr>
            </w:pPr>
            <w:r w:rsidRPr="000B648A">
              <w:rPr>
                <w:rFonts w:ascii="Times New Roman" w:hAnsi="Times New Roman" w:cs="Times New Roman"/>
                <w:sz w:val="24"/>
                <w:szCs w:val="18"/>
              </w:rPr>
              <w:t>0</w:t>
            </w:r>
            <w:r w:rsidR="00075386" w:rsidRPr="000B648A">
              <w:rPr>
                <w:rFonts w:ascii="Times New Roman" w:hAnsi="Times New Roman" w:cs="Times New Roman"/>
                <w:sz w:val="24"/>
                <w:szCs w:val="18"/>
              </w:rPr>
              <w:t xml:space="preserve"> </w:t>
            </w:r>
            <w:r w:rsidRPr="000B648A">
              <w:rPr>
                <w:rFonts w:ascii="Times New Roman" w:hAnsi="Times New Roman" w:cs="Times New Roman"/>
                <w:sz w:val="24"/>
                <w:szCs w:val="18"/>
              </w:rPr>
              <w:t>%</w:t>
            </w:r>
          </w:p>
        </w:tc>
      </w:tr>
      <w:tr w:rsidR="00653967" w:rsidRPr="000B648A" w14:paraId="1B6C6941" w14:textId="33D52347" w:rsidTr="00075386">
        <w:trPr>
          <w:trHeight w:val="265"/>
          <w:jc w:val="center"/>
        </w:trPr>
        <w:tc>
          <w:tcPr>
            <w:tcW w:w="2996" w:type="dxa"/>
            <w:shd w:val="clear" w:color="auto" w:fill="auto"/>
          </w:tcPr>
          <w:p w14:paraId="5A3D9ACA" w14:textId="574538DA" w:rsidR="00763C59" w:rsidRPr="000B648A" w:rsidRDefault="00075386" w:rsidP="00075386">
            <w:pPr>
              <w:spacing w:after="0" w:line="240" w:lineRule="auto"/>
              <w:rPr>
                <w:rFonts w:ascii="Times New Roman" w:hAnsi="Times New Roman" w:cs="Times New Roman"/>
                <w:sz w:val="24"/>
                <w:szCs w:val="18"/>
              </w:rPr>
            </w:pPr>
            <w:r w:rsidRPr="000B648A">
              <w:rPr>
                <w:rFonts w:ascii="Times New Roman" w:hAnsi="Times New Roman" w:cs="Times New Roman"/>
                <w:sz w:val="24"/>
                <w:szCs w:val="18"/>
              </w:rPr>
              <w:t>Pymes</w:t>
            </w:r>
            <w:r w:rsidR="00763C59" w:rsidRPr="000B648A">
              <w:rPr>
                <w:rFonts w:ascii="Times New Roman" w:hAnsi="Times New Roman" w:cs="Times New Roman"/>
                <w:sz w:val="24"/>
                <w:szCs w:val="18"/>
              </w:rPr>
              <w:t>, SCM y aspecto social</w:t>
            </w:r>
          </w:p>
        </w:tc>
        <w:tc>
          <w:tcPr>
            <w:tcW w:w="1493" w:type="dxa"/>
            <w:shd w:val="clear" w:color="auto" w:fill="auto"/>
          </w:tcPr>
          <w:p w14:paraId="0868114D" w14:textId="77777777" w:rsidR="00763C59" w:rsidRPr="000B648A" w:rsidRDefault="00763C59" w:rsidP="006D50E3">
            <w:pPr>
              <w:spacing w:after="0" w:line="240" w:lineRule="auto"/>
              <w:jc w:val="center"/>
              <w:rPr>
                <w:rFonts w:ascii="Times New Roman" w:hAnsi="Times New Roman" w:cs="Times New Roman"/>
                <w:sz w:val="24"/>
                <w:szCs w:val="18"/>
              </w:rPr>
            </w:pPr>
            <w:r w:rsidRPr="000B648A">
              <w:rPr>
                <w:rFonts w:ascii="Times New Roman" w:hAnsi="Times New Roman" w:cs="Times New Roman"/>
                <w:sz w:val="24"/>
                <w:szCs w:val="18"/>
              </w:rPr>
              <w:t>1</w:t>
            </w:r>
          </w:p>
        </w:tc>
        <w:tc>
          <w:tcPr>
            <w:tcW w:w="1136" w:type="dxa"/>
            <w:shd w:val="clear" w:color="auto" w:fill="auto"/>
          </w:tcPr>
          <w:p w14:paraId="3060F918" w14:textId="0C62A35E" w:rsidR="00763C59" w:rsidRPr="000B648A" w:rsidRDefault="00763C59" w:rsidP="006D50E3">
            <w:pPr>
              <w:spacing w:after="0" w:line="240" w:lineRule="auto"/>
              <w:jc w:val="center"/>
              <w:rPr>
                <w:rFonts w:ascii="Times New Roman" w:hAnsi="Times New Roman" w:cs="Times New Roman"/>
                <w:sz w:val="24"/>
                <w:szCs w:val="18"/>
              </w:rPr>
            </w:pPr>
            <w:r w:rsidRPr="000B648A">
              <w:rPr>
                <w:rFonts w:ascii="Times New Roman" w:hAnsi="Times New Roman" w:cs="Times New Roman"/>
                <w:sz w:val="24"/>
                <w:szCs w:val="18"/>
              </w:rPr>
              <w:t>5</w:t>
            </w:r>
            <w:r w:rsidR="00075386" w:rsidRPr="000B648A">
              <w:rPr>
                <w:rFonts w:ascii="Times New Roman" w:hAnsi="Times New Roman" w:cs="Times New Roman"/>
                <w:sz w:val="24"/>
                <w:szCs w:val="18"/>
              </w:rPr>
              <w:t xml:space="preserve"> </w:t>
            </w:r>
            <w:r w:rsidRPr="000B648A">
              <w:rPr>
                <w:rFonts w:ascii="Times New Roman" w:hAnsi="Times New Roman" w:cs="Times New Roman"/>
                <w:sz w:val="24"/>
                <w:szCs w:val="18"/>
              </w:rPr>
              <w:t>%</w:t>
            </w:r>
          </w:p>
        </w:tc>
      </w:tr>
      <w:tr w:rsidR="00653967" w:rsidRPr="000B648A" w14:paraId="7E792499" w14:textId="16D2FA67" w:rsidTr="00075386">
        <w:trPr>
          <w:trHeight w:val="282"/>
          <w:jc w:val="center"/>
        </w:trPr>
        <w:tc>
          <w:tcPr>
            <w:tcW w:w="2996" w:type="dxa"/>
            <w:shd w:val="clear" w:color="auto" w:fill="auto"/>
          </w:tcPr>
          <w:p w14:paraId="290E9185" w14:textId="3DBD3766" w:rsidR="00763C59" w:rsidRPr="000B648A" w:rsidRDefault="00075386" w:rsidP="00075386">
            <w:pPr>
              <w:spacing w:after="0" w:line="240" w:lineRule="auto"/>
              <w:rPr>
                <w:rFonts w:ascii="Times New Roman" w:hAnsi="Times New Roman" w:cs="Times New Roman"/>
                <w:sz w:val="24"/>
                <w:szCs w:val="18"/>
              </w:rPr>
            </w:pPr>
            <w:r w:rsidRPr="000B648A">
              <w:rPr>
                <w:rFonts w:ascii="Times New Roman" w:hAnsi="Times New Roman" w:cs="Times New Roman"/>
                <w:sz w:val="24"/>
                <w:szCs w:val="18"/>
              </w:rPr>
              <w:t>Pymes</w:t>
            </w:r>
            <w:r w:rsidR="00763C59" w:rsidRPr="000B648A">
              <w:rPr>
                <w:rFonts w:ascii="Times New Roman" w:hAnsi="Times New Roman" w:cs="Times New Roman"/>
                <w:sz w:val="24"/>
                <w:szCs w:val="18"/>
              </w:rPr>
              <w:t xml:space="preserve"> y SSCM</w:t>
            </w:r>
          </w:p>
        </w:tc>
        <w:tc>
          <w:tcPr>
            <w:tcW w:w="1493" w:type="dxa"/>
            <w:shd w:val="clear" w:color="auto" w:fill="auto"/>
          </w:tcPr>
          <w:p w14:paraId="2EF169EB" w14:textId="77777777" w:rsidR="00763C59" w:rsidRPr="000B648A" w:rsidRDefault="00763C59" w:rsidP="006D50E3">
            <w:pPr>
              <w:spacing w:after="0" w:line="240" w:lineRule="auto"/>
              <w:jc w:val="center"/>
              <w:rPr>
                <w:rFonts w:ascii="Times New Roman" w:hAnsi="Times New Roman" w:cs="Times New Roman"/>
                <w:sz w:val="24"/>
                <w:szCs w:val="18"/>
              </w:rPr>
            </w:pPr>
            <w:r w:rsidRPr="000B648A">
              <w:rPr>
                <w:rFonts w:ascii="Times New Roman" w:hAnsi="Times New Roman" w:cs="Times New Roman"/>
                <w:sz w:val="24"/>
                <w:szCs w:val="18"/>
              </w:rPr>
              <w:t>5</w:t>
            </w:r>
          </w:p>
        </w:tc>
        <w:tc>
          <w:tcPr>
            <w:tcW w:w="1136" w:type="dxa"/>
            <w:shd w:val="clear" w:color="auto" w:fill="auto"/>
          </w:tcPr>
          <w:p w14:paraId="3AACF9E2" w14:textId="3F221262" w:rsidR="00763C59" w:rsidRPr="000B648A" w:rsidRDefault="00763C59" w:rsidP="006D50E3">
            <w:pPr>
              <w:spacing w:after="0" w:line="240" w:lineRule="auto"/>
              <w:jc w:val="center"/>
              <w:rPr>
                <w:rFonts w:ascii="Times New Roman" w:hAnsi="Times New Roman" w:cs="Times New Roman"/>
                <w:sz w:val="24"/>
                <w:szCs w:val="18"/>
              </w:rPr>
            </w:pPr>
            <w:r w:rsidRPr="000B648A">
              <w:rPr>
                <w:rFonts w:ascii="Times New Roman" w:hAnsi="Times New Roman" w:cs="Times New Roman"/>
                <w:sz w:val="24"/>
                <w:szCs w:val="18"/>
              </w:rPr>
              <w:t>25</w:t>
            </w:r>
            <w:r w:rsidR="00075386" w:rsidRPr="000B648A">
              <w:rPr>
                <w:rFonts w:ascii="Times New Roman" w:hAnsi="Times New Roman" w:cs="Times New Roman"/>
                <w:sz w:val="24"/>
                <w:szCs w:val="18"/>
              </w:rPr>
              <w:t xml:space="preserve"> </w:t>
            </w:r>
            <w:r w:rsidRPr="000B648A">
              <w:rPr>
                <w:rFonts w:ascii="Times New Roman" w:hAnsi="Times New Roman" w:cs="Times New Roman"/>
                <w:sz w:val="24"/>
                <w:szCs w:val="18"/>
              </w:rPr>
              <w:t>%</w:t>
            </w:r>
          </w:p>
        </w:tc>
      </w:tr>
      <w:tr w:rsidR="00653967" w:rsidRPr="000B648A" w14:paraId="305CBAE0" w14:textId="548973ED" w:rsidTr="00075386">
        <w:trPr>
          <w:trHeight w:val="299"/>
          <w:jc w:val="center"/>
        </w:trPr>
        <w:tc>
          <w:tcPr>
            <w:tcW w:w="2996" w:type="dxa"/>
            <w:shd w:val="clear" w:color="auto" w:fill="auto"/>
          </w:tcPr>
          <w:p w14:paraId="087E05AF" w14:textId="595CA11D" w:rsidR="00763C59" w:rsidRPr="000B648A" w:rsidRDefault="00763C59" w:rsidP="00925A62">
            <w:pPr>
              <w:spacing w:after="0" w:line="240" w:lineRule="auto"/>
              <w:rPr>
                <w:rFonts w:ascii="Times New Roman" w:hAnsi="Times New Roman" w:cs="Times New Roman"/>
                <w:sz w:val="24"/>
                <w:szCs w:val="18"/>
              </w:rPr>
            </w:pPr>
            <w:r w:rsidRPr="000B648A">
              <w:rPr>
                <w:rFonts w:ascii="Times New Roman" w:hAnsi="Times New Roman" w:cs="Times New Roman"/>
                <w:sz w:val="24"/>
                <w:szCs w:val="18"/>
              </w:rPr>
              <w:t>Total de artículos</w:t>
            </w:r>
          </w:p>
        </w:tc>
        <w:tc>
          <w:tcPr>
            <w:tcW w:w="1493" w:type="dxa"/>
            <w:shd w:val="clear" w:color="auto" w:fill="auto"/>
          </w:tcPr>
          <w:p w14:paraId="65ACC70A" w14:textId="77777777" w:rsidR="00763C59" w:rsidRPr="000B648A" w:rsidRDefault="00763C59" w:rsidP="006D50E3">
            <w:pPr>
              <w:spacing w:after="0" w:line="240" w:lineRule="auto"/>
              <w:jc w:val="center"/>
              <w:rPr>
                <w:rFonts w:ascii="Times New Roman" w:hAnsi="Times New Roman" w:cs="Times New Roman"/>
                <w:sz w:val="24"/>
                <w:szCs w:val="18"/>
              </w:rPr>
            </w:pPr>
            <w:r w:rsidRPr="000B648A">
              <w:rPr>
                <w:rFonts w:ascii="Times New Roman" w:hAnsi="Times New Roman" w:cs="Times New Roman"/>
                <w:sz w:val="24"/>
                <w:szCs w:val="18"/>
              </w:rPr>
              <w:t>20</w:t>
            </w:r>
          </w:p>
        </w:tc>
        <w:tc>
          <w:tcPr>
            <w:tcW w:w="1136" w:type="dxa"/>
            <w:shd w:val="clear" w:color="auto" w:fill="auto"/>
          </w:tcPr>
          <w:p w14:paraId="75098177" w14:textId="19280D26" w:rsidR="00763C59" w:rsidRPr="000B648A" w:rsidRDefault="00763C59" w:rsidP="006D50E3">
            <w:pPr>
              <w:spacing w:after="0" w:line="240" w:lineRule="auto"/>
              <w:jc w:val="center"/>
              <w:rPr>
                <w:rFonts w:ascii="Times New Roman" w:hAnsi="Times New Roman" w:cs="Times New Roman"/>
                <w:sz w:val="24"/>
                <w:szCs w:val="18"/>
              </w:rPr>
            </w:pPr>
            <w:r w:rsidRPr="000B648A">
              <w:rPr>
                <w:rFonts w:ascii="Times New Roman" w:hAnsi="Times New Roman" w:cs="Times New Roman"/>
                <w:sz w:val="24"/>
                <w:szCs w:val="18"/>
              </w:rPr>
              <w:t>100</w:t>
            </w:r>
            <w:r w:rsidR="00075386" w:rsidRPr="000B648A">
              <w:rPr>
                <w:rFonts w:ascii="Times New Roman" w:hAnsi="Times New Roman" w:cs="Times New Roman"/>
                <w:sz w:val="24"/>
                <w:szCs w:val="18"/>
              </w:rPr>
              <w:t xml:space="preserve"> </w:t>
            </w:r>
            <w:r w:rsidRPr="000B648A">
              <w:rPr>
                <w:rFonts w:ascii="Times New Roman" w:hAnsi="Times New Roman" w:cs="Times New Roman"/>
                <w:sz w:val="24"/>
                <w:szCs w:val="18"/>
              </w:rPr>
              <w:t>%</w:t>
            </w:r>
          </w:p>
        </w:tc>
      </w:tr>
    </w:tbl>
    <w:p w14:paraId="478059CC" w14:textId="15A2E49B" w:rsidR="005C065B" w:rsidRDefault="005C065B" w:rsidP="00925A62">
      <w:pPr>
        <w:spacing w:after="0" w:line="240" w:lineRule="auto"/>
        <w:jc w:val="center"/>
        <w:rPr>
          <w:rFonts w:ascii="Times New Roman" w:hAnsi="Times New Roman" w:cs="Times New Roman"/>
          <w:sz w:val="24"/>
          <w:szCs w:val="24"/>
        </w:rPr>
      </w:pPr>
      <w:r w:rsidRPr="00075386">
        <w:rPr>
          <w:rFonts w:ascii="Times New Roman" w:hAnsi="Times New Roman" w:cs="Times New Roman"/>
          <w:szCs w:val="24"/>
        </w:rPr>
        <w:t>Fuente: Elaboración propia</w:t>
      </w:r>
      <w:r w:rsidRPr="00653967">
        <w:rPr>
          <w:rFonts w:ascii="Times New Roman" w:hAnsi="Times New Roman" w:cs="Times New Roman"/>
          <w:sz w:val="24"/>
          <w:szCs w:val="24"/>
        </w:rPr>
        <w:t xml:space="preserve"> </w:t>
      </w:r>
    </w:p>
    <w:p w14:paraId="2528C6E2" w14:textId="77777777" w:rsidR="00075386" w:rsidRPr="00653967" w:rsidRDefault="00075386" w:rsidP="00925A62">
      <w:pPr>
        <w:spacing w:after="0" w:line="240" w:lineRule="auto"/>
        <w:jc w:val="center"/>
        <w:rPr>
          <w:rFonts w:ascii="Times New Roman" w:hAnsi="Times New Roman" w:cs="Times New Roman"/>
          <w:sz w:val="24"/>
          <w:szCs w:val="24"/>
        </w:rPr>
      </w:pPr>
    </w:p>
    <w:p w14:paraId="1ADB598E" w14:textId="2246C479" w:rsidR="008612A6" w:rsidRDefault="004F5987" w:rsidP="00BE4433">
      <w:pPr>
        <w:spacing w:after="0" w:line="360" w:lineRule="auto"/>
        <w:ind w:firstLine="360"/>
        <w:jc w:val="both"/>
        <w:rPr>
          <w:rFonts w:ascii="Times New Roman" w:hAnsi="Times New Roman" w:cs="Times New Roman"/>
          <w:spacing w:val="-1"/>
          <w:sz w:val="24"/>
          <w:szCs w:val="24"/>
          <w:lang w:eastAsia="x-none"/>
        </w:rPr>
      </w:pPr>
      <w:r w:rsidRPr="00653967">
        <w:rPr>
          <w:rFonts w:ascii="Times New Roman" w:hAnsi="Times New Roman" w:cs="Times New Roman"/>
          <w:spacing w:val="-1"/>
          <w:sz w:val="24"/>
          <w:szCs w:val="24"/>
          <w:lang w:eastAsia="x-none"/>
        </w:rPr>
        <w:t xml:space="preserve">Como </w:t>
      </w:r>
      <w:r w:rsidR="00075386">
        <w:rPr>
          <w:rFonts w:ascii="Times New Roman" w:hAnsi="Times New Roman" w:cs="Times New Roman"/>
          <w:spacing w:val="-1"/>
          <w:sz w:val="24"/>
          <w:szCs w:val="24"/>
          <w:lang w:eastAsia="x-none"/>
        </w:rPr>
        <w:t xml:space="preserve">se </w:t>
      </w:r>
      <w:r w:rsidRPr="00653967">
        <w:rPr>
          <w:rFonts w:ascii="Times New Roman" w:hAnsi="Times New Roman" w:cs="Times New Roman"/>
          <w:spacing w:val="-1"/>
          <w:sz w:val="24"/>
          <w:szCs w:val="24"/>
          <w:lang w:eastAsia="x-none"/>
        </w:rPr>
        <w:t>puede observar</w:t>
      </w:r>
      <w:r w:rsidR="00075386">
        <w:rPr>
          <w:rFonts w:ascii="Times New Roman" w:hAnsi="Times New Roman" w:cs="Times New Roman"/>
          <w:spacing w:val="-1"/>
          <w:sz w:val="24"/>
          <w:szCs w:val="24"/>
          <w:lang w:eastAsia="x-none"/>
        </w:rPr>
        <w:t>,</w:t>
      </w:r>
      <w:r w:rsidRPr="00653967">
        <w:rPr>
          <w:rFonts w:ascii="Times New Roman" w:hAnsi="Times New Roman" w:cs="Times New Roman"/>
          <w:spacing w:val="-1"/>
          <w:sz w:val="24"/>
          <w:szCs w:val="24"/>
          <w:lang w:eastAsia="x-none"/>
        </w:rPr>
        <w:t xml:space="preserve"> en la t</w:t>
      </w:r>
      <w:r w:rsidR="00D72914" w:rsidRPr="00653967">
        <w:rPr>
          <w:rFonts w:ascii="Times New Roman" w:hAnsi="Times New Roman" w:cs="Times New Roman"/>
          <w:spacing w:val="-1"/>
          <w:sz w:val="24"/>
          <w:szCs w:val="24"/>
          <w:lang w:eastAsia="x-none"/>
        </w:rPr>
        <w:t xml:space="preserve">abla 1 </w:t>
      </w:r>
      <w:r w:rsidR="00075386">
        <w:rPr>
          <w:rFonts w:ascii="Times New Roman" w:hAnsi="Times New Roman" w:cs="Times New Roman"/>
          <w:spacing w:val="-1"/>
          <w:sz w:val="24"/>
          <w:szCs w:val="24"/>
          <w:lang w:eastAsia="x-none"/>
        </w:rPr>
        <w:t xml:space="preserve">se evidencia </w:t>
      </w:r>
      <w:r w:rsidR="00A55716" w:rsidRPr="00653967">
        <w:rPr>
          <w:rFonts w:ascii="Times New Roman" w:hAnsi="Times New Roman" w:cs="Times New Roman"/>
          <w:spacing w:val="-1"/>
          <w:sz w:val="24"/>
          <w:szCs w:val="24"/>
          <w:lang w:eastAsia="x-none"/>
        </w:rPr>
        <w:t>una mayor cantidad de</w:t>
      </w:r>
      <w:r w:rsidR="008612A6" w:rsidRPr="00653967">
        <w:rPr>
          <w:rFonts w:ascii="Times New Roman" w:hAnsi="Times New Roman" w:cs="Times New Roman"/>
          <w:spacing w:val="-1"/>
          <w:sz w:val="24"/>
          <w:szCs w:val="24"/>
          <w:lang w:eastAsia="x-none"/>
        </w:rPr>
        <w:t xml:space="preserve"> investigacione</w:t>
      </w:r>
      <w:r w:rsidR="00D72914" w:rsidRPr="00653967">
        <w:rPr>
          <w:rFonts w:ascii="Times New Roman" w:hAnsi="Times New Roman" w:cs="Times New Roman"/>
          <w:spacing w:val="-1"/>
          <w:sz w:val="24"/>
          <w:szCs w:val="24"/>
          <w:lang w:eastAsia="x-none"/>
        </w:rPr>
        <w:t xml:space="preserve">s sobre </w:t>
      </w:r>
      <w:r w:rsidR="00075386" w:rsidRPr="00653967">
        <w:rPr>
          <w:rFonts w:ascii="Times New Roman" w:hAnsi="Times New Roman" w:cs="Times New Roman"/>
          <w:spacing w:val="-1"/>
          <w:sz w:val="24"/>
          <w:szCs w:val="24"/>
          <w:lang w:eastAsia="x-none"/>
        </w:rPr>
        <w:t xml:space="preserve">pymes y sustentabilidad </w:t>
      </w:r>
      <w:r w:rsidR="00D21830" w:rsidRPr="00653967">
        <w:rPr>
          <w:rFonts w:ascii="Times New Roman" w:hAnsi="Times New Roman" w:cs="Times New Roman"/>
          <w:spacing w:val="-1"/>
          <w:sz w:val="24"/>
          <w:szCs w:val="24"/>
          <w:lang w:eastAsia="x-none"/>
        </w:rPr>
        <w:t>(45</w:t>
      </w:r>
      <w:r w:rsidR="00075386">
        <w:rPr>
          <w:rFonts w:ascii="Times New Roman" w:hAnsi="Times New Roman" w:cs="Times New Roman"/>
          <w:spacing w:val="-1"/>
          <w:sz w:val="24"/>
          <w:szCs w:val="24"/>
          <w:lang w:eastAsia="x-none"/>
        </w:rPr>
        <w:t xml:space="preserve"> </w:t>
      </w:r>
      <w:r w:rsidR="00D21830" w:rsidRPr="00653967">
        <w:rPr>
          <w:rFonts w:ascii="Times New Roman" w:hAnsi="Times New Roman" w:cs="Times New Roman"/>
          <w:spacing w:val="-1"/>
          <w:sz w:val="24"/>
          <w:szCs w:val="24"/>
          <w:lang w:eastAsia="x-none"/>
        </w:rPr>
        <w:t>%)</w:t>
      </w:r>
      <w:r w:rsidR="00D72914" w:rsidRPr="00653967">
        <w:rPr>
          <w:rFonts w:ascii="Times New Roman" w:hAnsi="Times New Roman" w:cs="Times New Roman"/>
          <w:spacing w:val="-1"/>
          <w:sz w:val="24"/>
          <w:szCs w:val="24"/>
          <w:lang w:eastAsia="x-none"/>
        </w:rPr>
        <w:t>, mientras</w:t>
      </w:r>
      <w:r w:rsidR="00075386">
        <w:rPr>
          <w:rFonts w:ascii="Times New Roman" w:hAnsi="Times New Roman" w:cs="Times New Roman"/>
          <w:spacing w:val="-1"/>
          <w:sz w:val="24"/>
          <w:szCs w:val="24"/>
          <w:lang w:eastAsia="x-none"/>
        </w:rPr>
        <w:t xml:space="preserve"> que </w:t>
      </w:r>
      <w:r w:rsidR="00D72914" w:rsidRPr="00653967">
        <w:rPr>
          <w:rFonts w:ascii="Times New Roman" w:hAnsi="Times New Roman" w:cs="Times New Roman"/>
          <w:spacing w:val="-1"/>
          <w:sz w:val="24"/>
          <w:szCs w:val="24"/>
          <w:lang w:eastAsia="x-none"/>
        </w:rPr>
        <w:t xml:space="preserve">en las </w:t>
      </w:r>
      <w:r w:rsidR="00785718" w:rsidRPr="00653967">
        <w:rPr>
          <w:rFonts w:ascii="Times New Roman" w:hAnsi="Times New Roman" w:cs="Times New Roman"/>
          <w:spacing w:val="-1"/>
          <w:sz w:val="24"/>
          <w:szCs w:val="24"/>
          <w:lang w:eastAsia="x-none"/>
        </w:rPr>
        <w:t>demás</w:t>
      </w:r>
      <w:r w:rsidR="00D72914" w:rsidRPr="00653967">
        <w:rPr>
          <w:rFonts w:ascii="Times New Roman" w:hAnsi="Times New Roman" w:cs="Times New Roman"/>
          <w:spacing w:val="-1"/>
          <w:sz w:val="24"/>
          <w:szCs w:val="24"/>
          <w:lang w:eastAsia="x-none"/>
        </w:rPr>
        <w:t xml:space="preserve"> dimensione</w:t>
      </w:r>
      <w:r w:rsidR="001930BE" w:rsidRPr="00653967">
        <w:rPr>
          <w:rFonts w:ascii="Times New Roman" w:hAnsi="Times New Roman" w:cs="Times New Roman"/>
          <w:spacing w:val="-1"/>
          <w:sz w:val="24"/>
          <w:szCs w:val="24"/>
          <w:lang w:eastAsia="x-none"/>
        </w:rPr>
        <w:t xml:space="preserve">s </w:t>
      </w:r>
      <w:r w:rsidR="00F628D0" w:rsidRPr="00653967">
        <w:rPr>
          <w:rFonts w:ascii="Times New Roman" w:hAnsi="Times New Roman" w:cs="Times New Roman"/>
          <w:spacing w:val="-1"/>
          <w:sz w:val="24"/>
          <w:szCs w:val="24"/>
          <w:lang w:eastAsia="x-none"/>
        </w:rPr>
        <w:t>existe</w:t>
      </w:r>
      <w:r w:rsidR="00A464CF" w:rsidRPr="00653967">
        <w:rPr>
          <w:rFonts w:ascii="Times New Roman" w:hAnsi="Times New Roman" w:cs="Times New Roman"/>
          <w:spacing w:val="-1"/>
          <w:sz w:val="24"/>
          <w:szCs w:val="24"/>
          <w:lang w:eastAsia="x-none"/>
        </w:rPr>
        <w:t xml:space="preserve"> una mayor</w:t>
      </w:r>
      <w:r w:rsidR="00D72914" w:rsidRPr="00653967">
        <w:rPr>
          <w:rFonts w:ascii="Times New Roman" w:hAnsi="Times New Roman" w:cs="Times New Roman"/>
          <w:spacing w:val="-1"/>
          <w:sz w:val="24"/>
          <w:szCs w:val="24"/>
          <w:lang w:eastAsia="x-none"/>
        </w:rPr>
        <w:t xml:space="preserve"> escasez de </w:t>
      </w:r>
      <w:r w:rsidR="00075386">
        <w:rPr>
          <w:rFonts w:ascii="Times New Roman" w:hAnsi="Times New Roman" w:cs="Times New Roman"/>
          <w:spacing w:val="-1"/>
          <w:sz w:val="24"/>
          <w:szCs w:val="24"/>
          <w:lang w:eastAsia="x-none"/>
        </w:rPr>
        <w:t>trabajos</w:t>
      </w:r>
      <w:r w:rsidR="00D72914" w:rsidRPr="00653967">
        <w:rPr>
          <w:rFonts w:ascii="Times New Roman" w:hAnsi="Times New Roman" w:cs="Times New Roman"/>
          <w:spacing w:val="-1"/>
          <w:sz w:val="24"/>
          <w:szCs w:val="24"/>
          <w:lang w:eastAsia="x-none"/>
        </w:rPr>
        <w:t>.</w:t>
      </w:r>
    </w:p>
    <w:p w14:paraId="2759E52D" w14:textId="77777777" w:rsidR="00075386" w:rsidRPr="00653967" w:rsidRDefault="00075386" w:rsidP="00BE4433">
      <w:pPr>
        <w:spacing w:after="0" w:line="360" w:lineRule="auto"/>
        <w:ind w:firstLine="360"/>
        <w:jc w:val="both"/>
        <w:rPr>
          <w:rFonts w:ascii="Times New Roman" w:hAnsi="Times New Roman" w:cs="Times New Roman"/>
          <w:spacing w:val="-1"/>
          <w:sz w:val="24"/>
          <w:szCs w:val="24"/>
          <w:lang w:eastAsia="x-none"/>
        </w:rPr>
      </w:pPr>
    </w:p>
    <w:p w14:paraId="1194A5DB" w14:textId="3DFED706" w:rsidR="00821E4F" w:rsidRPr="00653967" w:rsidRDefault="00706BE6" w:rsidP="00F94E73">
      <w:pPr>
        <w:pStyle w:val="Ttulo1"/>
        <w:keepNext w:val="0"/>
        <w:keepLines w:val="0"/>
        <w:tabs>
          <w:tab w:val="clear" w:pos="216"/>
        </w:tabs>
        <w:jc w:val="left"/>
        <w:textAlignment w:val="baseline"/>
        <w:rPr>
          <w:rFonts w:ascii="Calibri" w:eastAsia="Times New Roman" w:hAnsi="Calibri" w:cs="Calibri"/>
          <w:b/>
          <w:smallCaps w:val="0"/>
          <w:noProof w:val="0"/>
          <w:sz w:val="28"/>
          <w:szCs w:val="28"/>
          <w:lang w:val="es-MX" w:eastAsia="es-MX"/>
        </w:rPr>
      </w:pPr>
      <w:bookmarkStart w:id="8" w:name="_Toc421916847"/>
      <w:r w:rsidRPr="00653967">
        <w:rPr>
          <w:rFonts w:ascii="Calibri" w:eastAsia="Times New Roman" w:hAnsi="Calibri" w:cs="Calibri"/>
          <w:b/>
          <w:smallCaps w:val="0"/>
          <w:noProof w:val="0"/>
          <w:sz w:val="28"/>
          <w:szCs w:val="28"/>
          <w:lang w:val="es-MX" w:eastAsia="es-MX"/>
        </w:rPr>
        <w:t>Resultados</w:t>
      </w:r>
    </w:p>
    <w:bookmarkEnd w:id="8"/>
    <w:p w14:paraId="0C825151" w14:textId="675846EC" w:rsidR="004272BA" w:rsidRDefault="006B3079" w:rsidP="00075386">
      <w:pPr>
        <w:spacing w:after="0" w:line="360" w:lineRule="auto"/>
        <w:ind w:firstLine="284"/>
        <w:jc w:val="both"/>
        <w:rPr>
          <w:rFonts w:ascii="Times New Roman" w:hAnsi="Times New Roman" w:cs="Times New Roman"/>
          <w:sz w:val="24"/>
          <w:szCs w:val="24"/>
        </w:rPr>
      </w:pPr>
      <w:r w:rsidRPr="00653967">
        <w:rPr>
          <w:rFonts w:ascii="Times New Roman" w:hAnsi="Times New Roman" w:cs="Times New Roman"/>
          <w:sz w:val="24"/>
          <w:szCs w:val="24"/>
        </w:rPr>
        <w:t xml:space="preserve">En esta sección se presenta </w:t>
      </w:r>
      <w:r w:rsidR="005F1416" w:rsidRPr="00653967">
        <w:rPr>
          <w:rFonts w:ascii="Times New Roman" w:hAnsi="Times New Roman" w:cs="Times New Roman"/>
          <w:sz w:val="24"/>
          <w:szCs w:val="24"/>
        </w:rPr>
        <w:t xml:space="preserve">el paso 4, es decir, </w:t>
      </w:r>
      <w:r w:rsidRPr="00653967">
        <w:rPr>
          <w:rFonts w:ascii="Times New Roman" w:hAnsi="Times New Roman" w:cs="Times New Roman"/>
          <w:sz w:val="24"/>
          <w:szCs w:val="24"/>
        </w:rPr>
        <w:t>la evaluación de</w:t>
      </w:r>
      <w:r w:rsidR="005F1416" w:rsidRPr="00653967">
        <w:rPr>
          <w:rFonts w:ascii="Times New Roman" w:hAnsi="Times New Roman" w:cs="Times New Roman"/>
          <w:sz w:val="24"/>
          <w:szCs w:val="24"/>
        </w:rPr>
        <w:t xml:space="preserve">l material para esta revisión </w:t>
      </w:r>
      <w:r w:rsidR="00D1618E" w:rsidRPr="00653967">
        <w:rPr>
          <w:rFonts w:ascii="Times New Roman" w:hAnsi="Times New Roman" w:cs="Times New Roman"/>
          <w:sz w:val="24"/>
          <w:szCs w:val="24"/>
        </w:rPr>
        <w:t>de literatura</w:t>
      </w:r>
      <w:r w:rsidR="007731A8">
        <w:rPr>
          <w:rFonts w:ascii="Times New Roman" w:hAnsi="Times New Roman" w:cs="Times New Roman"/>
          <w:sz w:val="24"/>
          <w:szCs w:val="24"/>
        </w:rPr>
        <w:t xml:space="preserve">, para lo cual se tomó </w:t>
      </w:r>
      <w:r w:rsidRPr="00653967">
        <w:rPr>
          <w:rFonts w:ascii="Times New Roman" w:hAnsi="Times New Roman" w:cs="Times New Roman"/>
          <w:sz w:val="24"/>
          <w:szCs w:val="24"/>
        </w:rPr>
        <w:t>como refe</w:t>
      </w:r>
      <w:r w:rsidR="00775469" w:rsidRPr="00653967">
        <w:rPr>
          <w:rFonts w:ascii="Times New Roman" w:hAnsi="Times New Roman" w:cs="Times New Roman"/>
          <w:sz w:val="24"/>
          <w:szCs w:val="24"/>
        </w:rPr>
        <w:t>rencia la selección categórica</w:t>
      </w:r>
      <w:r w:rsidR="000C2FAC" w:rsidRPr="00653967">
        <w:rPr>
          <w:rFonts w:ascii="Times New Roman" w:hAnsi="Times New Roman" w:cs="Times New Roman"/>
          <w:sz w:val="24"/>
          <w:szCs w:val="24"/>
        </w:rPr>
        <w:t xml:space="preserve"> (</w:t>
      </w:r>
      <w:r w:rsidR="008E4317" w:rsidRPr="00653967">
        <w:rPr>
          <w:rFonts w:ascii="Times New Roman" w:hAnsi="Times New Roman" w:cs="Times New Roman"/>
          <w:sz w:val="24"/>
          <w:szCs w:val="24"/>
        </w:rPr>
        <w:t>paso 3</w:t>
      </w:r>
      <w:r w:rsidR="000C2FAC" w:rsidRPr="00653967">
        <w:rPr>
          <w:rFonts w:ascii="Times New Roman" w:hAnsi="Times New Roman" w:cs="Times New Roman"/>
          <w:sz w:val="24"/>
          <w:szCs w:val="24"/>
        </w:rPr>
        <w:t>)</w:t>
      </w:r>
      <w:r w:rsidRPr="00653967">
        <w:rPr>
          <w:rFonts w:ascii="Times New Roman" w:hAnsi="Times New Roman" w:cs="Times New Roman"/>
          <w:sz w:val="24"/>
          <w:szCs w:val="24"/>
        </w:rPr>
        <w:t>. El an</w:t>
      </w:r>
      <w:r w:rsidR="005F1416" w:rsidRPr="00653967">
        <w:rPr>
          <w:rFonts w:ascii="Times New Roman" w:hAnsi="Times New Roman" w:cs="Times New Roman"/>
          <w:sz w:val="24"/>
          <w:szCs w:val="24"/>
        </w:rPr>
        <w:t xml:space="preserve">álisis </w:t>
      </w:r>
      <w:r w:rsidR="00F435F8" w:rsidRPr="00653967">
        <w:rPr>
          <w:rFonts w:ascii="Times New Roman" w:hAnsi="Times New Roman" w:cs="Times New Roman"/>
          <w:sz w:val="24"/>
          <w:szCs w:val="24"/>
        </w:rPr>
        <w:t xml:space="preserve">se </w:t>
      </w:r>
      <w:r w:rsidR="00AF53D2" w:rsidRPr="00653967">
        <w:rPr>
          <w:rFonts w:ascii="Times New Roman" w:hAnsi="Times New Roman" w:cs="Times New Roman"/>
          <w:sz w:val="24"/>
          <w:szCs w:val="24"/>
        </w:rPr>
        <w:t xml:space="preserve">basó en la tabla </w:t>
      </w:r>
      <w:r w:rsidR="004272BA" w:rsidRPr="00653967">
        <w:rPr>
          <w:rFonts w:ascii="Times New Roman" w:hAnsi="Times New Roman" w:cs="Times New Roman"/>
          <w:sz w:val="24"/>
          <w:szCs w:val="24"/>
        </w:rPr>
        <w:t>2</w:t>
      </w:r>
      <w:r w:rsidRPr="00653967">
        <w:rPr>
          <w:rFonts w:ascii="Times New Roman" w:hAnsi="Times New Roman" w:cs="Times New Roman"/>
          <w:sz w:val="24"/>
          <w:szCs w:val="24"/>
        </w:rPr>
        <w:t xml:space="preserve">, </w:t>
      </w:r>
      <w:r w:rsidR="0062765B" w:rsidRPr="00653967">
        <w:rPr>
          <w:rFonts w:ascii="Times New Roman" w:hAnsi="Times New Roman" w:cs="Times New Roman"/>
          <w:sz w:val="24"/>
          <w:szCs w:val="24"/>
        </w:rPr>
        <w:t xml:space="preserve">en la </w:t>
      </w:r>
      <w:r w:rsidR="00F91D69" w:rsidRPr="00653967">
        <w:rPr>
          <w:rFonts w:ascii="Times New Roman" w:hAnsi="Times New Roman" w:cs="Times New Roman"/>
          <w:sz w:val="24"/>
          <w:szCs w:val="24"/>
        </w:rPr>
        <w:t>cual se muestran</w:t>
      </w:r>
      <w:r w:rsidRPr="00653967">
        <w:rPr>
          <w:rFonts w:ascii="Times New Roman" w:hAnsi="Times New Roman" w:cs="Times New Roman"/>
          <w:sz w:val="24"/>
          <w:szCs w:val="24"/>
        </w:rPr>
        <w:t xml:space="preserve"> los autores, los objetivos, la categoría y el año de las publicaciones.</w:t>
      </w:r>
    </w:p>
    <w:p w14:paraId="40A5CA10" w14:textId="3345AB18" w:rsidR="000B648A" w:rsidRDefault="000B648A" w:rsidP="00075386">
      <w:pPr>
        <w:spacing w:after="0" w:line="360" w:lineRule="auto"/>
        <w:ind w:firstLine="284"/>
        <w:jc w:val="both"/>
        <w:rPr>
          <w:rFonts w:ascii="Times New Roman" w:hAnsi="Times New Roman" w:cs="Times New Roman"/>
          <w:sz w:val="24"/>
          <w:szCs w:val="24"/>
        </w:rPr>
      </w:pPr>
    </w:p>
    <w:p w14:paraId="12C1850C" w14:textId="2519E238" w:rsidR="000B648A" w:rsidRDefault="000B648A" w:rsidP="00075386">
      <w:pPr>
        <w:spacing w:after="0" w:line="360" w:lineRule="auto"/>
        <w:ind w:firstLine="284"/>
        <w:jc w:val="both"/>
        <w:rPr>
          <w:rFonts w:ascii="Times New Roman" w:hAnsi="Times New Roman" w:cs="Times New Roman"/>
          <w:sz w:val="24"/>
          <w:szCs w:val="24"/>
        </w:rPr>
      </w:pPr>
    </w:p>
    <w:p w14:paraId="6D085568" w14:textId="73C17987" w:rsidR="000B648A" w:rsidRDefault="000B648A" w:rsidP="00075386">
      <w:pPr>
        <w:spacing w:after="0" w:line="360" w:lineRule="auto"/>
        <w:ind w:firstLine="284"/>
        <w:jc w:val="both"/>
        <w:rPr>
          <w:rFonts w:ascii="Times New Roman" w:hAnsi="Times New Roman" w:cs="Times New Roman"/>
          <w:sz w:val="24"/>
          <w:szCs w:val="24"/>
        </w:rPr>
      </w:pPr>
    </w:p>
    <w:p w14:paraId="60602EE5" w14:textId="64F3F4F6" w:rsidR="000B648A" w:rsidRDefault="000B648A" w:rsidP="00075386">
      <w:pPr>
        <w:spacing w:after="0" w:line="360" w:lineRule="auto"/>
        <w:ind w:firstLine="284"/>
        <w:jc w:val="both"/>
        <w:rPr>
          <w:rFonts w:ascii="Times New Roman" w:hAnsi="Times New Roman" w:cs="Times New Roman"/>
          <w:sz w:val="24"/>
          <w:szCs w:val="24"/>
        </w:rPr>
      </w:pPr>
    </w:p>
    <w:p w14:paraId="7E095F2D" w14:textId="48952B12" w:rsidR="000B648A" w:rsidRDefault="000B648A" w:rsidP="00075386">
      <w:pPr>
        <w:spacing w:after="0" w:line="360" w:lineRule="auto"/>
        <w:ind w:firstLine="284"/>
        <w:jc w:val="both"/>
        <w:rPr>
          <w:rFonts w:ascii="Times New Roman" w:hAnsi="Times New Roman" w:cs="Times New Roman"/>
          <w:sz w:val="24"/>
          <w:szCs w:val="24"/>
        </w:rPr>
      </w:pPr>
    </w:p>
    <w:p w14:paraId="1DA236C5" w14:textId="731BE640" w:rsidR="000B648A" w:rsidRDefault="000B648A" w:rsidP="00075386">
      <w:pPr>
        <w:spacing w:after="0" w:line="360" w:lineRule="auto"/>
        <w:ind w:firstLine="284"/>
        <w:jc w:val="both"/>
        <w:rPr>
          <w:rFonts w:ascii="Times New Roman" w:hAnsi="Times New Roman" w:cs="Times New Roman"/>
          <w:sz w:val="24"/>
          <w:szCs w:val="24"/>
        </w:rPr>
      </w:pPr>
    </w:p>
    <w:p w14:paraId="105D186B" w14:textId="5E7E7B63" w:rsidR="000B648A" w:rsidRDefault="000B648A" w:rsidP="00075386">
      <w:pPr>
        <w:spacing w:after="0" w:line="360" w:lineRule="auto"/>
        <w:ind w:firstLine="284"/>
        <w:jc w:val="both"/>
        <w:rPr>
          <w:rFonts w:ascii="Times New Roman" w:hAnsi="Times New Roman" w:cs="Times New Roman"/>
          <w:sz w:val="24"/>
          <w:szCs w:val="24"/>
        </w:rPr>
      </w:pPr>
    </w:p>
    <w:p w14:paraId="35507FD9" w14:textId="6C457D79" w:rsidR="000B648A" w:rsidRDefault="000B648A" w:rsidP="00075386">
      <w:pPr>
        <w:spacing w:after="0" w:line="360" w:lineRule="auto"/>
        <w:ind w:firstLine="284"/>
        <w:jc w:val="both"/>
        <w:rPr>
          <w:rFonts w:ascii="Times New Roman" w:hAnsi="Times New Roman" w:cs="Times New Roman"/>
          <w:sz w:val="24"/>
          <w:szCs w:val="24"/>
        </w:rPr>
      </w:pPr>
    </w:p>
    <w:p w14:paraId="40EB7C66" w14:textId="25102F32" w:rsidR="000B648A" w:rsidRDefault="000B648A" w:rsidP="00075386">
      <w:pPr>
        <w:spacing w:after="0" w:line="360" w:lineRule="auto"/>
        <w:ind w:firstLine="284"/>
        <w:jc w:val="both"/>
        <w:rPr>
          <w:rFonts w:ascii="Times New Roman" w:hAnsi="Times New Roman" w:cs="Times New Roman"/>
          <w:sz w:val="24"/>
          <w:szCs w:val="24"/>
        </w:rPr>
      </w:pPr>
    </w:p>
    <w:p w14:paraId="78EF5858" w14:textId="111D173E" w:rsidR="000B648A" w:rsidRDefault="000B648A" w:rsidP="00075386">
      <w:pPr>
        <w:spacing w:after="0" w:line="360" w:lineRule="auto"/>
        <w:ind w:firstLine="284"/>
        <w:jc w:val="both"/>
        <w:rPr>
          <w:rFonts w:ascii="Times New Roman" w:hAnsi="Times New Roman" w:cs="Times New Roman"/>
          <w:sz w:val="24"/>
          <w:szCs w:val="24"/>
        </w:rPr>
      </w:pPr>
    </w:p>
    <w:p w14:paraId="19F8248D" w14:textId="77777777" w:rsidR="000B648A" w:rsidRDefault="000B648A" w:rsidP="00075386">
      <w:pPr>
        <w:spacing w:after="0" w:line="360" w:lineRule="auto"/>
        <w:ind w:firstLine="284"/>
        <w:jc w:val="both"/>
        <w:rPr>
          <w:rFonts w:ascii="Times New Roman" w:hAnsi="Times New Roman" w:cs="Times New Roman"/>
          <w:sz w:val="24"/>
          <w:szCs w:val="24"/>
        </w:rPr>
      </w:pPr>
    </w:p>
    <w:p w14:paraId="520A18AE" w14:textId="77777777" w:rsidR="00593BA9" w:rsidRPr="00653967" w:rsidRDefault="00593BA9" w:rsidP="00075386">
      <w:pPr>
        <w:spacing w:after="0" w:line="360" w:lineRule="auto"/>
        <w:ind w:firstLine="284"/>
        <w:jc w:val="both"/>
        <w:rPr>
          <w:rFonts w:ascii="Times New Roman" w:hAnsi="Times New Roman" w:cs="Times New Roman"/>
          <w:sz w:val="24"/>
          <w:szCs w:val="24"/>
        </w:rPr>
      </w:pPr>
    </w:p>
    <w:p w14:paraId="1F7C440E" w14:textId="2B5409D6" w:rsidR="007E6432" w:rsidRPr="00653967" w:rsidRDefault="007E6432" w:rsidP="004272BA">
      <w:pPr>
        <w:spacing w:after="0" w:line="240" w:lineRule="auto"/>
        <w:jc w:val="center"/>
        <w:rPr>
          <w:rFonts w:ascii="Times New Roman" w:hAnsi="Times New Roman" w:cs="Times New Roman"/>
          <w:b/>
          <w:spacing w:val="-1"/>
          <w:sz w:val="24"/>
          <w:szCs w:val="24"/>
          <w:lang w:eastAsia="x-none"/>
        </w:rPr>
      </w:pPr>
      <w:r w:rsidRPr="00653967">
        <w:rPr>
          <w:rFonts w:ascii="Times New Roman" w:hAnsi="Times New Roman" w:cs="Times New Roman"/>
          <w:b/>
          <w:spacing w:val="-1"/>
          <w:sz w:val="24"/>
          <w:szCs w:val="24"/>
          <w:lang w:eastAsia="x-none"/>
        </w:rPr>
        <w:lastRenderedPageBreak/>
        <w:t xml:space="preserve"> </w:t>
      </w:r>
      <w:r w:rsidR="004272BA" w:rsidRPr="00593BA9">
        <w:rPr>
          <w:rFonts w:ascii="Times New Roman" w:hAnsi="Times New Roman" w:cs="Times New Roman"/>
          <w:b/>
          <w:spacing w:val="-1"/>
          <w:szCs w:val="24"/>
          <w:lang w:eastAsia="x-none"/>
        </w:rPr>
        <w:t>Tabla 2</w:t>
      </w:r>
      <w:r w:rsidRPr="00593BA9">
        <w:rPr>
          <w:rFonts w:ascii="Times New Roman" w:hAnsi="Times New Roman" w:cs="Times New Roman"/>
          <w:b/>
          <w:spacing w:val="-1"/>
          <w:szCs w:val="24"/>
          <w:lang w:eastAsia="x-none"/>
        </w:rPr>
        <w:t xml:space="preserve">. </w:t>
      </w:r>
      <w:r w:rsidR="008C0A5C" w:rsidRPr="00593BA9">
        <w:rPr>
          <w:rFonts w:ascii="Times New Roman" w:hAnsi="Times New Roman" w:cs="Times New Roman"/>
          <w:spacing w:val="-1"/>
          <w:szCs w:val="24"/>
          <w:lang w:eastAsia="x-none"/>
        </w:rPr>
        <w:t xml:space="preserve">Clasificación </w:t>
      </w:r>
      <w:r w:rsidRPr="00593BA9">
        <w:rPr>
          <w:rFonts w:ascii="Times New Roman" w:hAnsi="Times New Roman" w:cs="Times New Roman"/>
          <w:spacing w:val="-1"/>
          <w:szCs w:val="24"/>
          <w:lang w:eastAsia="x-none"/>
        </w:rPr>
        <w:t>de artículos analizados</w:t>
      </w:r>
    </w:p>
    <w:tbl>
      <w:tblPr>
        <w:tblW w:w="969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370"/>
        <w:gridCol w:w="6242"/>
        <w:gridCol w:w="416"/>
        <w:gridCol w:w="416"/>
        <w:gridCol w:w="416"/>
        <w:gridCol w:w="416"/>
        <w:gridCol w:w="416"/>
      </w:tblGrid>
      <w:tr w:rsidR="00653967" w:rsidRPr="00653967" w14:paraId="7A127F65" w14:textId="77777777" w:rsidTr="00EF411D">
        <w:trPr>
          <w:trHeight w:val="189"/>
          <w:jc w:val="center"/>
        </w:trPr>
        <w:tc>
          <w:tcPr>
            <w:tcW w:w="1370" w:type="dxa"/>
            <w:vMerge w:val="restart"/>
            <w:shd w:val="clear" w:color="auto" w:fill="auto"/>
          </w:tcPr>
          <w:p w14:paraId="7D4B862E" w14:textId="77777777" w:rsidR="00191CE3" w:rsidRPr="00653967" w:rsidRDefault="00191CE3" w:rsidP="007E4EE1">
            <w:pPr>
              <w:spacing w:after="0" w:line="240" w:lineRule="auto"/>
              <w:rPr>
                <w:rFonts w:ascii="Times New Roman" w:hAnsi="Times New Roman" w:cs="Times New Roman"/>
                <w:b/>
                <w:sz w:val="20"/>
                <w:szCs w:val="20"/>
              </w:rPr>
            </w:pPr>
            <w:r w:rsidRPr="00653967">
              <w:rPr>
                <w:rFonts w:ascii="Times New Roman" w:hAnsi="Times New Roman" w:cs="Times New Roman"/>
                <w:b/>
                <w:sz w:val="20"/>
                <w:szCs w:val="20"/>
              </w:rPr>
              <w:t>Autor</w:t>
            </w:r>
          </w:p>
        </w:tc>
        <w:tc>
          <w:tcPr>
            <w:tcW w:w="6242" w:type="dxa"/>
            <w:vMerge w:val="restart"/>
            <w:shd w:val="clear" w:color="auto" w:fill="auto"/>
          </w:tcPr>
          <w:p w14:paraId="55677C49" w14:textId="77777777" w:rsidR="00191CE3" w:rsidRPr="00653967" w:rsidRDefault="00191CE3" w:rsidP="007E4EE1">
            <w:pPr>
              <w:spacing w:after="0" w:line="240" w:lineRule="auto"/>
              <w:rPr>
                <w:rFonts w:ascii="Times New Roman" w:hAnsi="Times New Roman" w:cs="Times New Roman"/>
                <w:b/>
                <w:sz w:val="20"/>
                <w:szCs w:val="20"/>
              </w:rPr>
            </w:pPr>
            <w:r w:rsidRPr="00653967">
              <w:rPr>
                <w:rFonts w:ascii="Times New Roman" w:hAnsi="Times New Roman" w:cs="Times New Roman"/>
                <w:b/>
                <w:sz w:val="20"/>
                <w:szCs w:val="20"/>
              </w:rPr>
              <w:t>Objetivo principal del articulo</w:t>
            </w:r>
          </w:p>
        </w:tc>
        <w:tc>
          <w:tcPr>
            <w:tcW w:w="2080" w:type="dxa"/>
            <w:gridSpan w:val="5"/>
            <w:shd w:val="clear" w:color="auto" w:fill="auto"/>
          </w:tcPr>
          <w:p w14:paraId="612F9921" w14:textId="75572320" w:rsidR="00191CE3" w:rsidRPr="00653967" w:rsidRDefault="00191CE3" w:rsidP="00191CE3">
            <w:pPr>
              <w:spacing w:after="0" w:line="240" w:lineRule="auto"/>
              <w:jc w:val="center"/>
              <w:rPr>
                <w:rFonts w:ascii="Times New Roman" w:hAnsi="Times New Roman" w:cs="Times New Roman"/>
                <w:b/>
                <w:sz w:val="20"/>
                <w:szCs w:val="20"/>
              </w:rPr>
            </w:pPr>
            <w:r w:rsidRPr="00653967">
              <w:rPr>
                <w:rFonts w:ascii="Times New Roman" w:hAnsi="Times New Roman" w:cs="Times New Roman"/>
                <w:b/>
                <w:sz w:val="20"/>
                <w:szCs w:val="20"/>
              </w:rPr>
              <w:t>Dimensiones</w:t>
            </w:r>
          </w:p>
        </w:tc>
      </w:tr>
      <w:tr w:rsidR="00653967" w:rsidRPr="00653967" w14:paraId="7C489C0C" w14:textId="77777777" w:rsidTr="00EF411D">
        <w:trPr>
          <w:trHeight w:val="221"/>
          <w:jc w:val="center"/>
        </w:trPr>
        <w:tc>
          <w:tcPr>
            <w:tcW w:w="1370" w:type="dxa"/>
            <w:vMerge/>
            <w:shd w:val="clear" w:color="auto" w:fill="auto"/>
          </w:tcPr>
          <w:p w14:paraId="219B48A5" w14:textId="77777777" w:rsidR="00191CE3" w:rsidRPr="00653967" w:rsidRDefault="00191CE3" w:rsidP="00191CE3">
            <w:pPr>
              <w:spacing w:after="0" w:line="240" w:lineRule="auto"/>
              <w:rPr>
                <w:rFonts w:ascii="Times New Roman" w:hAnsi="Times New Roman" w:cs="Times New Roman"/>
                <w:b/>
                <w:sz w:val="20"/>
                <w:szCs w:val="20"/>
              </w:rPr>
            </w:pPr>
          </w:p>
        </w:tc>
        <w:tc>
          <w:tcPr>
            <w:tcW w:w="6242" w:type="dxa"/>
            <w:vMerge/>
            <w:shd w:val="clear" w:color="auto" w:fill="auto"/>
          </w:tcPr>
          <w:p w14:paraId="5D3EAAFF" w14:textId="77777777" w:rsidR="00191CE3" w:rsidRPr="00653967" w:rsidRDefault="00191CE3" w:rsidP="00191CE3">
            <w:pPr>
              <w:spacing w:after="0" w:line="240" w:lineRule="auto"/>
              <w:rPr>
                <w:rFonts w:ascii="Times New Roman" w:hAnsi="Times New Roman" w:cs="Times New Roman"/>
                <w:b/>
                <w:sz w:val="20"/>
                <w:szCs w:val="20"/>
              </w:rPr>
            </w:pPr>
          </w:p>
        </w:tc>
        <w:tc>
          <w:tcPr>
            <w:tcW w:w="416" w:type="dxa"/>
            <w:shd w:val="clear" w:color="auto" w:fill="auto"/>
          </w:tcPr>
          <w:p w14:paraId="4832D64C" w14:textId="53BE0A3F" w:rsidR="00191CE3" w:rsidRPr="00653967" w:rsidRDefault="00191CE3" w:rsidP="00191CE3">
            <w:pPr>
              <w:spacing w:after="0" w:line="240" w:lineRule="auto"/>
              <w:jc w:val="both"/>
              <w:rPr>
                <w:rFonts w:ascii="Times New Roman" w:hAnsi="Times New Roman" w:cs="Times New Roman"/>
                <w:b/>
                <w:sz w:val="20"/>
                <w:szCs w:val="20"/>
              </w:rPr>
            </w:pPr>
            <w:r w:rsidRPr="00653967">
              <w:rPr>
                <w:rFonts w:ascii="Times New Roman" w:hAnsi="Times New Roman" w:cs="Times New Roman"/>
                <w:b/>
                <w:sz w:val="20"/>
                <w:szCs w:val="20"/>
              </w:rPr>
              <w:t>1</w:t>
            </w:r>
          </w:p>
        </w:tc>
        <w:tc>
          <w:tcPr>
            <w:tcW w:w="416" w:type="dxa"/>
            <w:shd w:val="clear" w:color="auto" w:fill="auto"/>
          </w:tcPr>
          <w:p w14:paraId="6153FD65" w14:textId="3C9BF8DD" w:rsidR="00191CE3" w:rsidRPr="00653967" w:rsidRDefault="00191CE3" w:rsidP="00191CE3">
            <w:pPr>
              <w:spacing w:after="0" w:line="240" w:lineRule="auto"/>
              <w:jc w:val="both"/>
              <w:rPr>
                <w:rFonts w:ascii="Times New Roman" w:hAnsi="Times New Roman" w:cs="Times New Roman"/>
                <w:b/>
                <w:sz w:val="20"/>
                <w:szCs w:val="20"/>
              </w:rPr>
            </w:pPr>
            <w:r w:rsidRPr="00653967">
              <w:rPr>
                <w:rFonts w:ascii="Times New Roman" w:hAnsi="Times New Roman" w:cs="Times New Roman"/>
                <w:b/>
                <w:sz w:val="20"/>
                <w:szCs w:val="20"/>
              </w:rPr>
              <w:t>2</w:t>
            </w:r>
          </w:p>
        </w:tc>
        <w:tc>
          <w:tcPr>
            <w:tcW w:w="416" w:type="dxa"/>
            <w:shd w:val="clear" w:color="auto" w:fill="auto"/>
          </w:tcPr>
          <w:p w14:paraId="6E2CF916" w14:textId="46A7184B" w:rsidR="00191CE3" w:rsidRPr="00653967" w:rsidRDefault="00191CE3" w:rsidP="00191CE3">
            <w:pPr>
              <w:spacing w:after="0" w:line="240" w:lineRule="auto"/>
              <w:jc w:val="both"/>
              <w:rPr>
                <w:rFonts w:ascii="Times New Roman" w:hAnsi="Times New Roman" w:cs="Times New Roman"/>
                <w:b/>
                <w:sz w:val="20"/>
                <w:szCs w:val="20"/>
              </w:rPr>
            </w:pPr>
            <w:r w:rsidRPr="00653967">
              <w:rPr>
                <w:rFonts w:ascii="Times New Roman" w:hAnsi="Times New Roman" w:cs="Times New Roman"/>
                <w:b/>
                <w:sz w:val="20"/>
                <w:szCs w:val="20"/>
              </w:rPr>
              <w:t>3</w:t>
            </w:r>
          </w:p>
        </w:tc>
        <w:tc>
          <w:tcPr>
            <w:tcW w:w="416" w:type="dxa"/>
            <w:shd w:val="clear" w:color="auto" w:fill="auto"/>
          </w:tcPr>
          <w:p w14:paraId="4E5CA253" w14:textId="135BBF34" w:rsidR="00191CE3" w:rsidRPr="00653967" w:rsidRDefault="00191CE3" w:rsidP="00191CE3">
            <w:pPr>
              <w:spacing w:after="0" w:line="240" w:lineRule="auto"/>
              <w:jc w:val="both"/>
              <w:rPr>
                <w:rFonts w:ascii="Times New Roman" w:hAnsi="Times New Roman" w:cs="Times New Roman"/>
                <w:b/>
                <w:sz w:val="20"/>
                <w:szCs w:val="20"/>
              </w:rPr>
            </w:pPr>
            <w:r w:rsidRPr="00653967">
              <w:rPr>
                <w:rFonts w:ascii="Times New Roman" w:hAnsi="Times New Roman" w:cs="Times New Roman"/>
                <w:b/>
                <w:sz w:val="20"/>
                <w:szCs w:val="20"/>
              </w:rPr>
              <w:t>4</w:t>
            </w:r>
          </w:p>
        </w:tc>
        <w:tc>
          <w:tcPr>
            <w:tcW w:w="416" w:type="dxa"/>
            <w:shd w:val="clear" w:color="auto" w:fill="auto"/>
          </w:tcPr>
          <w:p w14:paraId="52CC2231" w14:textId="41C2EC15" w:rsidR="00191CE3" w:rsidRPr="00653967" w:rsidRDefault="00191CE3" w:rsidP="00191CE3">
            <w:pPr>
              <w:spacing w:after="0" w:line="240" w:lineRule="auto"/>
              <w:jc w:val="both"/>
              <w:rPr>
                <w:rFonts w:ascii="Times New Roman" w:hAnsi="Times New Roman" w:cs="Times New Roman"/>
                <w:b/>
                <w:sz w:val="20"/>
                <w:szCs w:val="20"/>
              </w:rPr>
            </w:pPr>
            <w:r w:rsidRPr="00653967">
              <w:rPr>
                <w:rFonts w:ascii="Times New Roman" w:hAnsi="Times New Roman" w:cs="Times New Roman"/>
                <w:b/>
                <w:sz w:val="20"/>
                <w:szCs w:val="20"/>
              </w:rPr>
              <w:t>5</w:t>
            </w:r>
          </w:p>
        </w:tc>
      </w:tr>
      <w:tr w:rsidR="00653967" w:rsidRPr="00653967" w14:paraId="553B2785" w14:textId="77777777" w:rsidTr="00EF411D">
        <w:trPr>
          <w:trHeight w:val="282"/>
          <w:jc w:val="center"/>
        </w:trPr>
        <w:tc>
          <w:tcPr>
            <w:tcW w:w="1370" w:type="dxa"/>
            <w:shd w:val="clear" w:color="auto" w:fill="auto"/>
          </w:tcPr>
          <w:p w14:paraId="32AE41EC" w14:textId="77777777" w:rsidR="007E6432" w:rsidRPr="00653967" w:rsidRDefault="007E6432" w:rsidP="007E4EE1">
            <w:pPr>
              <w:spacing w:after="0" w:line="240" w:lineRule="auto"/>
              <w:rPr>
                <w:rFonts w:ascii="Times New Roman" w:hAnsi="Times New Roman" w:cs="Times New Roman"/>
                <w:sz w:val="20"/>
                <w:szCs w:val="20"/>
              </w:rPr>
            </w:pPr>
            <w:r w:rsidRPr="00653967">
              <w:rPr>
                <w:rFonts w:ascii="Times New Roman" w:hAnsi="Times New Roman" w:cs="Times New Roman"/>
                <w:sz w:val="20"/>
                <w:szCs w:val="20"/>
              </w:rPr>
              <w:t>Rosas-Baños y Lara-Rodríguez, (2013)</w:t>
            </w:r>
          </w:p>
        </w:tc>
        <w:tc>
          <w:tcPr>
            <w:tcW w:w="6242" w:type="dxa"/>
            <w:shd w:val="clear" w:color="auto" w:fill="auto"/>
          </w:tcPr>
          <w:p w14:paraId="6223DADE" w14:textId="327BB0A0" w:rsidR="007E6432" w:rsidRPr="00653967" w:rsidRDefault="007E6432" w:rsidP="00593BA9">
            <w:pPr>
              <w:spacing w:after="0" w:line="240" w:lineRule="auto"/>
              <w:jc w:val="both"/>
              <w:rPr>
                <w:rFonts w:ascii="Times New Roman" w:hAnsi="Times New Roman" w:cs="Times New Roman"/>
                <w:sz w:val="20"/>
                <w:szCs w:val="20"/>
              </w:rPr>
            </w:pPr>
            <w:r w:rsidRPr="00653967">
              <w:rPr>
                <w:rFonts w:ascii="Times New Roman" w:hAnsi="Times New Roman" w:cs="Times New Roman"/>
                <w:sz w:val="20"/>
                <w:szCs w:val="20"/>
              </w:rPr>
              <w:t>El objetivo de este trabajo es analizar el caso de San Pedro El Alto de México, con la perspectiva de desarrollo endógeno local. El análi</w:t>
            </w:r>
            <w:r w:rsidR="00593BA9">
              <w:rPr>
                <w:rFonts w:ascii="Times New Roman" w:hAnsi="Times New Roman" w:cs="Times New Roman"/>
                <w:sz w:val="20"/>
                <w:szCs w:val="20"/>
              </w:rPr>
              <w:t>sis es desarrollado de acuerdo con</w:t>
            </w:r>
            <w:r w:rsidRPr="00653967">
              <w:rPr>
                <w:rFonts w:ascii="Times New Roman" w:hAnsi="Times New Roman" w:cs="Times New Roman"/>
                <w:sz w:val="20"/>
                <w:szCs w:val="20"/>
              </w:rPr>
              <w:t xml:space="preserve"> la propuesta de Víctor Toledo (1996) sobre comunidades sostenibles, </w:t>
            </w:r>
            <w:r w:rsidR="00593BA9">
              <w:rPr>
                <w:rFonts w:ascii="Times New Roman" w:hAnsi="Times New Roman" w:cs="Times New Roman"/>
                <w:sz w:val="20"/>
                <w:szCs w:val="20"/>
              </w:rPr>
              <w:t>es complementado</w:t>
            </w:r>
            <w:r w:rsidRPr="00653967">
              <w:rPr>
                <w:rFonts w:ascii="Times New Roman" w:hAnsi="Times New Roman" w:cs="Times New Roman"/>
                <w:sz w:val="20"/>
                <w:szCs w:val="20"/>
              </w:rPr>
              <w:t xml:space="preserve"> con otras investigaciones que presentan la transición de la producción de subsistencia a una producción que aumenta la calidad de vida (Barkin y Rosas, 1996; Rosas, 2011). </w:t>
            </w:r>
          </w:p>
        </w:tc>
        <w:tc>
          <w:tcPr>
            <w:tcW w:w="416" w:type="dxa"/>
            <w:shd w:val="clear" w:color="auto" w:fill="auto"/>
          </w:tcPr>
          <w:p w14:paraId="14905237" w14:textId="77777777" w:rsidR="007E6432" w:rsidRPr="00653967" w:rsidRDefault="007E6432" w:rsidP="004264E4">
            <w:pPr>
              <w:spacing w:after="0" w:line="240" w:lineRule="auto"/>
              <w:jc w:val="center"/>
              <w:rPr>
                <w:rFonts w:ascii="Times New Roman" w:hAnsi="Times New Roman" w:cs="Times New Roman"/>
                <w:b/>
                <w:sz w:val="16"/>
                <w:szCs w:val="16"/>
              </w:rPr>
            </w:pPr>
            <w:r w:rsidRPr="00653967">
              <w:rPr>
                <w:rFonts w:ascii="Times New Roman" w:hAnsi="Times New Roman" w:cs="Times New Roman"/>
                <w:b/>
                <w:sz w:val="16"/>
                <w:szCs w:val="16"/>
              </w:rPr>
              <w:t>X</w:t>
            </w:r>
          </w:p>
        </w:tc>
        <w:tc>
          <w:tcPr>
            <w:tcW w:w="416" w:type="dxa"/>
            <w:shd w:val="clear" w:color="auto" w:fill="auto"/>
          </w:tcPr>
          <w:p w14:paraId="7FAEBA1B" w14:textId="77777777" w:rsidR="007E6432" w:rsidRPr="00653967" w:rsidRDefault="007E6432" w:rsidP="004264E4">
            <w:pPr>
              <w:spacing w:after="0" w:line="240" w:lineRule="auto"/>
              <w:jc w:val="center"/>
              <w:rPr>
                <w:rFonts w:ascii="Times New Roman" w:hAnsi="Times New Roman" w:cs="Times New Roman"/>
                <w:b/>
                <w:sz w:val="16"/>
                <w:szCs w:val="16"/>
              </w:rPr>
            </w:pPr>
          </w:p>
        </w:tc>
        <w:tc>
          <w:tcPr>
            <w:tcW w:w="416" w:type="dxa"/>
            <w:shd w:val="clear" w:color="auto" w:fill="auto"/>
          </w:tcPr>
          <w:p w14:paraId="6D268B80" w14:textId="77777777" w:rsidR="007E6432" w:rsidRPr="00653967" w:rsidRDefault="007E6432" w:rsidP="004264E4">
            <w:pPr>
              <w:spacing w:after="0" w:line="240" w:lineRule="auto"/>
              <w:jc w:val="center"/>
              <w:rPr>
                <w:rFonts w:ascii="Times New Roman" w:hAnsi="Times New Roman" w:cs="Times New Roman"/>
                <w:b/>
                <w:sz w:val="16"/>
                <w:szCs w:val="16"/>
              </w:rPr>
            </w:pPr>
          </w:p>
        </w:tc>
        <w:tc>
          <w:tcPr>
            <w:tcW w:w="416" w:type="dxa"/>
            <w:shd w:val="clear" w:color="auto" w:fill="auto"/>
          </w:tcPr>
          <w:p w14:paraId="7AC2AAB4" w14:textId="77777777" w:rsidR="007E6432" w:rsidRPr="00653967" w:rsidRDefault="007E6432" w:rsidP="004264E4">
            <w:pPr>
              <w:spacing w:after="0" w:line="240" w:lineRule="auto"/>
              <w:jc w:val="center"/>
              <w:rPr>
                <w:rFonts w:ascii="Times New Roman" w:hAnsi="Times New Roman" w:cs="Times New Roman"/>
                <w:b/>
                <w:sz w:val="16"/>
                <w:szCs w:val="16"/>
              </w:rPr>
            </w:pPr>
          </w:p>
        </w:tc>
        <w:tc>
          <w:tcPr>
            <w:tcW w:w="416" w:type="dxa"/>
            <w:shd w:val="clear" w:color="auto" w:fill="auto"/>
          </w:tcPr>
          <w:p w14:paraId="191BA950" w14:textId="77777777" w:rsidR="007E6432" w:rsidRPr="00653967" w:rsidRDefault="007E6432" w:rsidP="004264E4">
            <w:pPr>
              <w:spacing w:after="0" w:line="240" w:lineRule="auto"/>
              <w:jc w:val="center"/>
              <w:rPr>
                <w:rFonts w:ascii="Times New Roman" w:hAnsi="Times New Roman" w:cs="Times New Roman"/>
                <w:b/>
                <w:sz w:val="16"/>
                <w:szCs w:val="16"/>
              </w:rPr>
            </w:pPr>
          </w:p>
        </w:tc>
      </w:tr>
      <w:tr w:rsidR="00653967" w:rsidRPr="00653967" w14:paraId="6FBD7FE4" w14:textId="77777777" w:rsidTr="00EF411D">
        <w:trPr>
          <w:trHeight w:val="282"/>
          <w:jc w:val="center"/>
        </w:trPr>
        <w:tc>
          <w:tcPr>
            <w:tcW w:w="1370" w:type="dxa"/>
            <w:shd w:val="clear" w:color="auto" w:fill="auto"/>
          </w:tcPr>
          <w:p w14:paraId="596801C4" w14:textId="77777777" w:rsidR="007E6432" w:rsidRPr="00653967" w:rsidRDefault="007E6432" w:rsidP="007E4EE1">
            <w:pPr>
              <w:spacing w:after="0" w:line="240" w:lineRule="auto"/>
              <w:rPr>
                <w:rFonts w:ascii="Times New Roman" w:hAnsi="Times New Roman" w:cs="Times New Roman"/>
                <w:sz w:val="20"/>
                <w:szCs w:val="20"/>
              </w:rPr>
            </w:pPr>
            <w:r w:rsidRPr="00653967">
              <w:rPr>
                <w:rFonts w:ascii="Times New Roman" w:hAnsi="Times New Roman" w:cs="Times New Roman"/>
                <w:sz w:val="20"/>
                <w:szCs w:val="20"/>
              </w:rPr>
              <w:t>Michelena y Espinosa (2007)</w:t>
            </w:r>
          </w:p>
        </w:tc>
        <w:tc>
          <w:tcPr>
            <w:tcW w:w="6242" w:type="dxa"/>
            <w:shd w:val="clear" w:color="auto" w:fill="auto"/>
          </w:tcPr>
          <w:p w14:paraId="06189DFD" w14:textId="62765642" w:rsidR="007E6432" w:rsidRPr="00653967" w:rsidRDefault="007E6432" w:rsidP="00593BA9">
            <w:pPr>
              <w:spacing w:after="0" w:line="240" w:lineRule="auto"/>
              <w:jc w:val="both"/>
              <w:rPr>
                <w:rFonts w:ascii="Times New Roman" w:hAnsi="Times New Roman" w:cs="Times New Roman"/>
                <w:sz w:val="20"/>
                <w:szCs w:val="20"/>
              </w:rPr>
            </w:pPr>
            <w:r w:rsidRPr="00653967">
              <w:rPr>
                <w:rFonts w:ascii="Times New Roman" w:hAnsi="Times New Roman" w:cs="Times New Roman"/>
                <w:sz w:val="20"/>
                <w:szCs w:val="20"/>
              </w:rPr>
              <w:t xml:space="preserve">El objetivo general de este trabajo es desarrollar y aplicar un modelo de gestión para la operación sostenible y gestión de la calidad </w:t>
            </w:r>
            <w:r w:rsidR="00593BA9">
              <w:rPr>
                <w:rFonts w:ascii="Times New Roman" w:hAnsi="Times New Roman" w:cs="Times New Roman"/>
                <w:sz w:val="20"/>
                <w:szCs w:val="20"/>
              </w:rPr>
              <w:t>en</w:t>
            </w:r>
            <w:r w:rsidRPr="00653967">
              <w:rPr>
                <w:rFonts w:ascii="Times New Roman" w:hAnsi="Times New Roman" w:cs="Times New Roman"/>
                <w:sz w:val="20"/>
                <w:szCs w:val="20"/>
              </w:rPr>
              <w:t xml:space="preserve"> </w:t>
            </w:r>
            <w:r w:rsidRPr="001D4C75">
              <w:rPr>
                <w:rFonts w:ascii="Times New Roman" w:hAnsi="Times New Roman" w:cs="Times New Roman"/>
                <w:sz w:val="20"/>
                <w:szCs w:val="20"/>
              </w:rPr>
              <w:t>las fábricas</w:t>
            </w:r>
            <w:r w:rsidRPr="00653967">
              <w:rPr>
                <w:rFonts w:ascii="Times New Roman" w:hAnsi="Times New Roman" w:cs="Times New Roman"/>
                <w:sz w:val="20"/>
                <w:szCs w:val="20"/>
              </w:rPr>
              <w:t xml:space="preserve"> de café para </w:t>
            </w:r>
            <w:r w:rsidR="00593BA9">
              <w:rPr>
                <w:rFonts w:ascii="Times New Roman" w:hAnsi="Times New Roman" w:cs="Times New Roman"/>
                <w:sz w:val="20"/>
                <w:szCs w:val="20"/>
              </w:rPr>
              <w:t xml:space="preserve">que puedan </w:t>
            </w:r>
            <w:r w:rsidRPr="00653967">
              <w:rPr>
                <w:rFonts w:ascii="Times New Roman" w:hAnsi="Times New Roman" w:cs="Times New Roman"/>
                <w:sz w:val="20"/>
                <w:szCs w:val="20"/>
              </w:rPr>
              <w:t>operar de manera eficiente y eficaz.</w:t>
            </w:r>
          </w:p>
        </w:tc>
        <w:tc>
          <w:tcPr>
            <w:tcW w:w="416" w:type="dxa"/>
            <w:shd w:val="clear" w:color="auto" w:fill="auto"/>
          </w:tcPr>
          <w:p w14:paraId="7971A7F5" w14:textId="77777777" w:rsidR="007E6432" w:rsidRPr="00653967" w:rsidRDefault="007E6432" w:rsidP="004264E4">
            <w:pPr>
              <w:spacing w:after="0" w:line="240" w:lineRule="auto"/>
              <w:jc w:val="center"/>
              <w:rPr>
                <w:rFonts w:ascii="Times New Roman" w:hAnsi="Times New Roman" w:cs="Times New Roman"/>
                <w:b/>
                <w:sz w:val="16"/>
                <w:szCs w:val="16"/>
              </w:rPr>
            </w:pPr>
            <w:r w:rsidRPr="00653967">
              <w:rPr>
                <w:rFonts w:ascii="Times New Roman" w:hAnsi="Times New Roman" w:cs="Times New Roman"/>
                <w:b/>
                <w:sz w:val="16"/>
                <w:szCs w:val="16"/>
              </w:rPr>
              <w:t>X</w:t>
            </w:r>
          </w:p>
        </w:tc>
        <w:tc>
          <w:tcPr>
            <w:tcW w:w="416" w:type="dxa"/>
            <w:shd w:val="clear" w:color="auto" w:fill="auto"/>
          </w:tcPr>
          <w:p w14:paraId="184552EC" w14:textId="77777777" w:rsidR="007E6432" w:rsidRPr="00653967" w:rsidRDefault="007E6432" w:rsidP="004264E4">
            <w:pPr>
              <w:spacing w:after="0" w:line="240" w:lineRule="auto"/>
              <w:jc w:val="center"/>
              <w:rPr>
                <w:rFonts w:ascii="Times New Roman" w:hAnsi="Times New Roman" w:cs="Times New Roman"/>
                <w:b/>
                <w:sz w:val="16"/>
                <w:szCs w:val="16"/>
              </w:rPr>
            </w:pPr>
          </w:p>
        </w:tc>
        <w:tc>
          <w:tcPr>
            <w:tcW w:w="416" w:type="dxa"/>
            <w:shd w:val="clear" w:color="auto" w:fill="auto"/>
          </w:tcPr>
          <w:p w14:paraId="368AF762" w14:textId="77777777" w:rsidR="007E6432" w:rsidRPr="00653967" w:rsidRDefault="007E6432" w:rsidP="004264E4">
            <w:pPr>
              <w:spacing w:after="0" w:line="240" w:lineRule="auto"/>
              <w:jc w:val="center"/>
              <w:rPr>
                <w:rFonts w:ascii="Times New Roman" w:hAnsi="Times New Roman" w:cs="Times New Roman"/>
                <w:b/>
                <w:sz w:val="16"/>
                <w:szCs w:val="16"/>
              </w:rPr>
            </w:pPr>
          </w:p>
        </w:tc>
        <w:tc>
          <w:tcPr>
            <w:tcW w:w="416" w:type="dxa"/>
            <w:shd w:val="clear" w:color="auto" w:fill="auto"/>
          </w:tcPr>
          <w:p w14:paraId="0C4147AA" w14:textId="77777777" w:rsidR="007E6432" w:rsidRPr="00653967" w:rsidRDefault="007E6432" w:rsidP="004264E4">
            <w:pPr>
              <w:spacing w:after="0" w:line="240" w:lineRule="auto"/>
              <w:jc w:val="center"/>
              <w:rPr>
                <w:rFonts w:ascii="Times New Roman" w:hAnsi="Times New Roman" w:cs="Times New Roman"/>
                <w:b/>
                <w:sz w:val="16"/>
                <w:szCs w:val="16"/>
              </w:rPr>
            </w:pPr>
          </w:p>
        </w:tc>
        <w:tc>
          <w:tcPr>
            <w:tcW w:w="416" w:type="dxa"/>
            <w:shd w:val="clear" w:color="auto" w:fill="auto"/>
          </w:tcPr>
          <w:p w14:paraId="3F670F29" w14:textId="77777777" w:rsidR="007E6432" w:rsidRPr="00653967" w:rsidRDefault="007E6432" w:rsidP="004264E4">
            <w:pPr>
              <w:spacing w:after="0" w:line="240" w:lineRule="auto"/>
              <w:jc w:val="center"/>
              <w:rPr>
                <w:rFonts w:ascii="Times New Roman" w:hAnsi="Times New Roman" w:cs="Times New Roman"/>
                <w:b/>
                <w:sz w:val="16"/>
                <w:szCs w:val="16"/>
              </w:rPr>
            </w:pPr>
          </w:p>
        </w:tc>
      </w:tr>
      <w:tr w:rsidR="00653967" w:rsidRPr="00653967" w14:paraId="10A30FC8" w14:textId="77777777" w:rsidTr="00EF411D">
        <w:trPr>
          <w:trHeight w:val="282"/>
          <w:jc w:val="center"/>
        </w:trPr>
        <w:tc>
          <w:tcPr>
            <w:tcW w:w="1370" w:type="dxa"/>
            <w:shd w:val="clear" w:color="auto" w:fill="auto"/>
          </w:tcPr>
          <w:p w14:paraId="53E05286" w14:textId="77777777" w:rsidR="007E6432" w:rsidRPr="00653967" w:rsidRDefault="007E6432" w:rsidP="007E4EE1">
            <w:pPr>
              <w:spacing w:after="0" w:line="240" w:lineRule="auto"/>
              <w:rPr>
                <w:rFonts w:ascii="Times New Roman" w:hAnsi="Times New Roman" w:cs="Times New Roman"/>
                <w:sz w:val="20"/>
                <w:szCs w:val="20"/>
              </w:rPr>
            </w:pPr>
            <w:proofErr w:type="spellStart"/>
            <w:r w:rsidRPr="00653967">
              <w:rPr>
                <w:rFonts w:ascii="Times New Roman" w:hAnsi="Times New Roman" w:cs="Times New Roman"/>
                <w:sz w:val="20"/>
                <w:szCs w:val="20"/>
              </w:rPr>
              <w:t>Mun</w:t>
            </w:r>
            <w:proofErr w:type="spellEnd"/>
            <w:r w:rsidRPr="00653967">
              <w:rPr>
                <w:rFonts w:ascii="Times New Roman" w:hAnsi="Times New Roman" w:cs="Times New Roman"/>
                <w:sz w:val="20"/>
                <w:szCs w:val="20"/>
              </w:rPr>
              <w:t xml:space="preserve"> y Seo (2012)</w:t>
            </w:r>
          </w:p>
        </w:tc>
        <w:tc>
          <w:tcPr>
            <w:tcW w:w="6242" w:type="dxa"/>
            <w:shd w:val="clear" w:color="auto" w:fill="auto"/>
          </w:tcPr>
          <w:p w14:paraId="5FCAD2E4" w14:textId="77777777" w:rsidR="007E6432" w:rsidRPr="00653967" w:rsidRDefault="007E6432" w:rsidP="007E4EE1">
            <w:pPr>
              <w:spacing w:after="0" w:line="240" w:lineRule="auto"/>
              <w:jc w:val="both"/>
              <w:rPr>
                <w:rFonts w:ascii="Times New Roman" w:hAnsi="Times New Roman" w:cs="Times New Roman"/>
                <w:sz w:val="20"/>
                <w:szCs w:val="20"/>
              </w:rPr>
            </w:pPr>
            <w:r w:rsidRPr="00653967">
              <w:rPr>
                <w:rFonts w:ascii="Times New Roman" w:hAnsi="Times New Roman" w:cs="Times New Roman"/>
                <w:sz w:val="20"/>
                <w:szCs w:val="20"/>
              </w:rPr>
              <w:t>Este estudio analiza las implicaciones que puede tener el comercio justo para los agricultores mexicanos de pequeña escala. El comercio justo trata de cubrir el costo de producción y las necesidades básicas de los pequeños agricultores, así como la creación de vínculos directos entre productores y consumidores.</w:t>
            </w:r>
          </w:p>
        </w:tc>
        <w:tc>
          <w:tcPr>
            <w:tcW w:w="416" w:type="dxa"/>
            <w:shd w:val="clear" w:color="auto" w:fill="auto"/>
          </w:tcPr>
          <w:p w14:paraId="03096A78" w14:textId="77777777" w:rsidR="007E6432" w:rsidRPr="00653967" w:rsidRDefault="007E6432" w:rsidP="004264E4">
            <w:pPr>
              <w:spacing w:after="0" w:line="240" w:lineRule="auto"/>
              <w:jc w:val="center"/>
              <w:rPr>
                <w:rFonts w:ascii="Times New Roman" w:hAnsi="Times New Roman" w:cs="Times New Roman"/>
                <w:b/>
                <w:sz w:val="16"/>
                <w:szCs w:val="16"/>
              </w:rPr>
            </w:pPr>
            <w:r w:rsidRPr="00653967">
              <w:rPr>
                <w:rFonts w:ascii="Times New Roman" w:hAnsi="Times New Roman" w:cs="Times New Roman"/>
                <w:b/>
                <w:sz w:val="16"/>
                <w:szCs w:val="16"/>
              </w:rPr>
              <w:t>X</w:t>
            </w:r>
          </w:p>
        </w:tc>
        <w:tc>
          <w:tcPr>
            <w:tcW w:w="416" w:type="dxa"/>
            <w:shd w:val="clear" w:color="auto" w:fill="auto"/>
          </w:tcPr>
          <w:p w14:paraId="1B4637D1" w14:textId="77777777" w:rsidR="007E6432" w:rsidRPr="00653967" w:rsidRDefault="007E6432" w:rsidP="004264E4">
            <w:pPr>
              <w:spacing w:after="0" w:line="240" w:lineRule="auto"/>
              <w:jc w:val="center"/>
              <w:rPr>
                <w:rFonts w:ascii="Times New Roman" w:hAnsi="Times New Roman" w:cs="Times New Roman"/>
                <w:b/>
                <w:sz w:val="16"/>
                <w:szCs w:val="16"/>
              </w:rPr>
            </w:pPr>
          </w:p>
        </w:tc>
        <w:tc>
          <w:tcPr>
            <w:tcW w:w="416" w:type="dxa"/>
            <w:shd w:val="clear" w:color="auto" w:fill="auto"/>
          </w:tcPr>
          <w:p w14:paraId="6FD80592" w14:textId="77777777" w:rsidR="007E6432" w:rsidRPr="00653967" w:rsidRDefault="007E6432" w:rsidP="004264E4">
            <w:pPr>
              <w:spacing w:after="0" w:line="240" w:lineRule="auto"/>
              <w:jc w:val="center"/>
              <w:rPr>
                <w:rFonts w:ascii="Times New Roman" w:hAnsi="Times New Roman" w:cs="Times New Roman"/>
                <w:b/>
                <w:sz w:val="16"/>
                <w:szCs w:val="16"/>
              </w:rPr>
            </w:pPr>
          </w:p>
        </w:tc>
        <w:tc>
          <w:tcPr>
            <w:tcW w:w="416" w:type="dxa"/>
            <w:shd w:val="clear" w:color="auto" w:fill="auto"/>
          </w:tcPr>
          <w:p w14:paraId="4D5AAF2B" w14:textId="77777777" w:rsidR="007E6432" w:rsidRPr="00653967" w:rsidRDefault="007E6432" w:rsidP="004264E4">
            <w:pPr>
              <w:spacing w:after="0" w:line="240" w:lineRule="auto"/>
              <w:jc w:val="center"/>
              <w:rPr>
                <w:rFonts w:ascii="Times New Roman" w:hAnsi="Times New Roman" w:cs="Times New Roman"/>
                <w:b/>
                <w:sz w:val="16"/>
                <w:szCs w:val="16"/>
              </w:rPr>
            </w:pPr>
          </w:p>
        </w:tc>
        <w:tc>
          <w:tcPr>
            <w:tcW w:w="416" w:type="dxa"/>
            <w:shd w:val="clear" w:color="auto" w:fill="auto"/>
          </w:tcPr>
          <w:p w14:paraId="2AFEEBA6" w14:textId="77777777" w:rsidR="007E6432" w:rsidRPr="00653967" w:rsidRDefault="007E6432" w:rsidP="004264E4">
            <w:pPr>
              <w:spacing w:after="0" w:line="240" w:lineRule="auto"/>
              <w:jc w:val="center"/>
              <w:rPr>
                <w:rFonts w:ascii="Times New Roman" w:hAnsi="Times New Roman" w:cs="Times New Roman"/>
                <w:b/>
                <w:sz w:val="16"/>
                <w:szCs w:val="16"/>
              </w:rPr>
            </w:pPr>
          </w:p>
        </w:tc>
      </w:tr>
      <w:tr w:rsidR="00653967" w:rsidRPr="00653967" w14:paraId="5F42BF89" w14:textId="77777777" w:rsidTr="00EF411D">
        <w:trPr>
          <w:trHeight w:val="266"/>
          <w:jc w:val="center"/>
        </w:trPr>
        <w:tc>
          <w:tcPr>
            <w:tcW w:w="1370" w:type="dxa"/>
            <w:shd w:val="clear" w:color="auto" w:fill="auto"/>
          </w:tcPr>
          <w:p w14:paraId="5AA12247" w14:textId="69A1BCC8" w:rsidR="007E6432" w:rsidRPr="00EF411D" w:rsidRDefault="007E6432" w:rsidP="00EF411D">
            <w:pPr>
              <w:spacing w:after="0" w:line="240" w:lineRule="auto"/>
              <w:rPr>
                <w:rFonts w:ascii="Times New Roman" w:hAnsi="Times New Roman" w:cs="Times New Roman"/>
                <w:sz w:val="20"/>
                <w:szCs w:val="20"/>
              </w:rPr>
            </w:pPr>
            <w:r w:rsidRPr="00EF411D">
              <w:rPr>
                <w:rFonts w:ascii="Times New Roman" w:hAnsi="Times New Roman" w:cs="Times New Roman"/>
                <w:sz w:val="20"/>
                <w:szCs w:val="20"/>
              </w:rPr>
              <w:t>Velázquez-Sánchez</w:t>
            </w:r>
            <w:r w:rsidR="00EF411D" w:rsidRPr="00EF411D">
              <w:rPr>
                <w:rFonts w:ascii="Times New Roman" w:hAnsi="Times New Roman" w:cs="Times New Roman"/>
                <w:sz w:val="20"/>
                <w:szCs w:val="20"/>
              </w:rPr>
              <w:t>,</w:t>
            </w:r>
            <w:r w:rsidR="00EF411D" w:rsidRPr="00EF411D">
              <w:rPr>
                <w:rFonts w:ascii="Times New Roman" w:hAnsi="Times New Roman" w:cs="Times New Roman"/>
                <w:sz w:val="20"/>
                <w:szCs w:val="20"/>
                <w:lang w:val="es-VE"/>
              </w:rPr>
              <w:t xml:space="preserve"> Gómez-Velázquez, Gaytán, Flamenco</w:t>
            </w:r>
            <w:r w:rsidR="00EF411D">
              <w:rPr>
                <w:rFonts w:ascii="Times New Roman" w:hAnsi="Times New Roman" w:cs="Times New Roman"/>
                <w:sz w:val="20"/>
                <w:szCs w:val="20"/>
                <w:lang w:val="es-VE"/>
              </w:rPr>
              <w:t xml:space="preserve"> y</w:t>
            </w:r>
            <w:r w:rsidR="00EF411D" w:rsidRPr="00EF411D">
              <w:rPr>
                <w:rFonts w:ascii="Times New Roman" w:hAnsi="Times New Roman" w:cs="Times New Roman"/>
                <w:sz w:val="20"/>
                <w:szCs w:val="20"/>
                <w:lang w:val="es-VE"/>
              </w:rPr>
              <w:t xml:space="preserve"> Núñez</w:t>
            </w:r>
            <w:r w:rsidRPr="00EF411D">
              <w:rPr>
                <w:rFonts w:ascii="Times New Roman" w:hAnsi="Times New Roman" w:cs="Times New Roman"/>
                <w:sz w:val="20"/>
                <w:szCs w:val="20"/>
              </w:rPr>
              <w:t xml:space="preserve"> (2014)</w:t>
            </w:r>
          </w:p>
        </w:tc>
        <w:tc>
          <w:tcPr>
            <w:tcW w:w="6242" w:type="dxa"/>
            <w:shd w:val="clear" w:color="auto" w:fill="auto"/>
          </w:tcPr>
          <w:p w14:paraId="72ACE797" w14:textId="77777777" w:rsidR="007E6432" w:rsidRPr="00653967" w:rsidRDefault="007E6432" w:rsidP="007E4EE1">
            <w:pPr>
              <w:spacing w:after="0" w:line="240" w:lineRule="auto"/>
              <w:jc w:val="both"/>
              <w:rPr>
                <w:rFonts w:ascii="Times New Roman" w:hAnsi="Times New Roman" w:cs="Times New Roman"/>
                <w:sz w:val="20"/>
                <w:szCs w:val="20"/>
              </w:rPr>
            </w:pPr>
            <w:r w:rsidRPr="00653967">
              <w:rPr>
                <w:rFonts w:ascii="Times New Roman" w:hAnsi="Times New Roman" w:cs="Times New Roman"/>
                <w:sz w:val="20"/>
                <w:szCs w:val="20"/>
              </w:rPr>
              <w:t>En esta investigación se examinaron las dimensiones del desarrollo sustentable en servicios ecoturísticos y actividades de 35 comunidades indígenas de México. Este estudio propone una metodología alternativa para el análisis del ecoturismo y el desarrollo sustentable.</w:t>
            </w:r>
          </w:p>
        </w:tc>
        <w:tc>
          <w:tcPr>
            <w:tcW w:w="416" w:type="dxa"/>
            <w:shd w:val="clear" w:color="auto" w:fill="auto"/>
          </w:tcPr>
          <w:p w14:paraId="6E3D77F9" w14:textId="77777777" w:rsidR="007E6432" w:rsidRPr="00653967" w:rsidRDefault="007E6432" w:rsidP="004264E4">
            <w:pPr>
              <w:spacing w:after="0" w:line="240" w:lineRule="auto"/>
              <w:jc w:val="center"/>
              <w:rPr>
                <w:rFonts w:ascii="Times New Roman" w:hAnsi="Times New Roman" w:cs="Times New Roman"/>
                <w:b/>
                <w:sz w:val="16"/>
                <w:szCs w:val="16"/>
              </w:rPr>
            </w:pPr>
            <w:r w:rsidRPr="00653967">
              <w:rPr>
                <w:rFonts w:ascii="Times New Roman" w:hAnsi="Times New Roman" w:cs="Times New Roman"/>
                <w:b/>
                <w:sz w:val="16"/>
                <w:szCs w:val="16"/>
              </w:rPr>
              <w:t>X</w:t>
            </w:r>
          </w:p>
        </w:tc>
        <w:tc>
          <w:tcPr>
            <w:tcW w:w="416" w:type="dxa"/>
            <w:shd w:val="clear" w:color="auto" w:fill="auto"/>
          </w:tcPr>
          <w:p w14:paraId="47308FDB" w14:textId="77777777" w:rsidR="007E6432" w:rsidRPr="00653967" w:rsidRDefault="007E6432" w:rsidP="004264E4">
            <w:pPr>
              <w:spacing w:after="0" w:line="240" w:lineRule="auto"/>
              <w:jc w:val="center"/>
              <w:rPr>
                <w:rFonts w:ascii="Times New Roman" w:hAnsi="Times New Roman" w:cs="Times New Roman"/>
                <w:b/>
                <w:sz w:val="16"/>
                <w:szCs w:val="16"/>
              </w:rPr>
            </w:pPr>
          </w:p>
        </w:tc>
        <w:tc>
          <w:tcPr>
            <w:tcW w:w="416" w:type="dxa"/>
            <w:shd w:val="clear" w:color="auto" w:fill="auto"/>
          </w:tcPr>
          <w:p w14:paraId="2D0B9CE7" w14:textId="77777777" w:rsidR="007E6432" w:rsidRPr="00653967" w:rsidRDefault="007E6432" w:rsidP="004264E4">
            <w:pPr>
              <w:spacing w:after="0" w:line="240" w:lineRule="auto"/>
              <w:jc w:val="center"/>
              <w:rPr>
                <w:rFonts w:ascii="Times New Roman" w:hAnsi="Times New Roman" w:cs="Times New Roman"/>
                <w:b/>
                <w:sz w:val="16"/>
                <w:szCs w:val="16"/>
              </w:rPr>
            </w:pPr>
          </w:p>
        </w:tc>
        <w:tc>
          <w:tcPr>
            <w:tcW w:w="416" w:type="dxa"/>
            <w:shd w:val="clear" w:color="auto" w:fill="auto"/>
          </w:tcPr>
          <w:p w14:paraId="318F0350" w14:textId="77777777" w:rsidR="007E6432" w:rsidRPr="00653967" w:rsidRDefault="007E6432" w:rsidP="004264E4">
            <w:pPr>
              <w:spacing w:after="0" w:line="240" w:lineRule="auto"/>
              <w:jc w:val="center"/>
              <w:rPr>
                <w:rFonts w:ascii="Times New Roman" w:hAnsi="Times New Roman" w:cs="Times New Roman"/>
                <w:b/>
                <w:sz w:val="16"/>
                <w:szCs w:val="16"/>
              </w:rPr>
            </w:pPr>
          </w:p>
        </w:tc>
        <w:tc>
          <w:tcPr>
            <w:tcW w:w="416" w:type="dxa"/>
            <w:shd w:val="clear" w:color="auto" w:fill="auto"/>
          </w:tcPr>
          <w:p w14:paraId="567EF325" w14:textId="77777777" w:rsidR="007E6432" w:rsidRPr="00653967" w:rsidRDefault="007E6432" w:rsidP="004264E4">
            <w:pPr>
              <w:spacing w:after="0" w:line="240" w:lineRule="auto"/>
              <w:jc w:val="center"/>
              <w:rPr>
                <w:rFonts w:ascii="Times New Roman" w:hAnsi="Times New Roman" w:cs="Times New Roman"/>
                <w:b/>
                <w:sz w:val="16"/>
                <w:szCs w:val="16"/>
              </w:rPr>
            </w:pPr>
          </w:p>
        </w:tc>
      </w:tr>
      <w:tr w:rsidR="00653967" w:rsidRPr="00653967" w14:paraId="2688CEFA" w14:textId="77777777" w:rsidTr="00EF411D">
        <w:trPr>
          <w:trHeight w:val="297"/>
          <w:jc w:val="center"/>
        </w:trPr>
        <w:tc>
          <w:tcPr>
            <w:tcW w:w="1370" w:type="dxa"/>
            <w:shd w:val="clear" w:color="auto" w:fill="auto"/>
          </w:tcPr>
          <w:p w14:paraId="1EBAD698" w14:textId="5D536A46" w:rsidR="007E6432" w:rsidRPr="00EF411D" w:rsidRDefault="007E6432" w:rsidP="00EF411D">
            <w:pPr>
              <w:spacing w:after="0" w:line="240" w:lineRule="auto"/>
              <w:rPr>
                <w:rFonts w:ascii="Times New Roman" w:hAnsi="Times New Roman" w:cs="Times New Roman"/>
                <w:sz w:val="20"/>
                <w:szCs w:val="20"/>
              </w:rPr>
            </w:pPr>
            <w:r w:rsidRPr="00EF411D">
              <w:rPr>
                <w:rFonts w:ascii="Times New Roman" w:hAnsi="Times New Roman" w:cs="Times New Roman"/>
                <w:sz w:val="20"/>
                <w:szCs w:val="20"/>
              </w:rPr>
              <w:t>García</w:t>
            </w:r>
            <w:r w:rsidR="00EF411D" w:rsidRPr="00EF411D">
              <w:rPr>
                <w:rFonts w:ascii="Times New Roman" w:hAnsi="Times New Roman" w:cs="Times New Roman"/>
                <w:i/>
                <w:sz w:val="20"/>
                <w:szCs w:val="20"/>
              </w:rPr>
              <w:t>,</w:t>
            </w:r>
            <w:r w:rsidR="00EF411D" w:rsidRPr="00EF411D">
              <w:rPr>
                <w:rFonts w:ascii="Times New Roman" w:hAnsi="Times New Roman" w:cs="Times New Roman"/>
                <w:sz w:val="20"/>
                <w:szCs w:val="20"/>
              </w:rPr>
              <w:t xml:space="preserve"> Portales, Camacho y </w:t>
            </w:r>
            <w:proofErr w:type="spellStart"/>
            <w:r w:rsidR="00EF411D" w:rsidRPr="00EF411D">
              <w:rPr>
                <w:rFonts w:ascii="Times New Roman" w:hAnsi="Times New Roman" w:cs="Times New Roman"/>
                <w:sz w:val="20"/>
                <w:szCs w:val="20"/>
              </w:rPr>
              <w:t>Arandia</w:t>
            </w:r>
            <w:proofErr w:type="spellEnd"/>
            <w:r w:rsidRPr="00EF411D">
              <w:rPr>
                <w:rFonts w:ascii="Times New Roman" w:hAnsi="Times New Roman" w:cs="Times New Roman"/>
                <w:sz w:val="20"/>
                <w:szCs w:val="20"/>
              </w:rPr>
              <w:t xml:space="preserve"> (2010).</w:t>
            </w:r>
          </w:p>
        </w:tc>
        <w:tc>
          <w:tcPr>
            <w:tcW w:w="6242" w:type="dxa"/>
            <w:shd w:val="clear" w:color="auto" w:fill="auto"/>
          </w:tcPr>
          <w:p w14:paraId="00C7474F" w14:textId="2B42D750" w:rsidR="007E6432" w:rsidRPr="00EF411D" w:rsidRDefault="007E6432" w:rsidP="00593BA9">
            <w:pPr>
              <w:spacing w:after="0" w:line="240" w:lineRule="auto"/>
              <w:jc w:val="both"/>
              <w:rPr>
                <w:rFonts w:ascii="Times New Roman" w:hAnsi="Times New Roman" w:cs="Times New Roman"/>
                <w:sz w:val="20"/>
                <w:szCs w:val="20"/>
              </w:rPr>
            </w:pPr>
            <w:r w:rsidRPr="00EF411D">
              <w:rPr>
                <w:rFonts w:ascii="Times New Roman" w:hAnsi="Times New Roman" w:cs="Times New Roman"/>
                <w:sz w:val="20"/>
                <w:szCs w:val="20"/>
              </w:rPr>
              <w:t>El propósito de este trabajo es analizar la metodología y los instrumentos utilizados para evaluar la sustentabilidad y la responsabilidad social en las organizaciones con el fin de proponer una encuesta para evaluar la sustentabilidad del negocio de pequeñas y medianas empresas en México debido a que menos de la mitad sobreviven los primeros diez años de funcionamiento.</w:t>
            </w:r>
          </w:p>
        </w:tc>
        <w:tc>
          <w:tcPr>
            <w:tcW w:w="416" w:type="dxa"/>
            <w:shd w:val="clear" w:color="auto" w:fill="auto"/>
          </w:tcPr>
          <w:p w14:paraId="78075D1D" w14:textId="77777777" w:rsidR="007E6432" w:rsidRPr="00EF411D" w:rsidRDefault="007E6432" w:rsidP="004264E4">
            <w:pPr>
              <w:spacing w:after="0" w:line="240" w:lineRule="auto"/>
              <w:jc w:val="center"/>
              <w:rPr>
                <w:rFonts w:ascii="Times New Roman" w:hAnsi="Times New Roman" w:cs="Times New Roman"/>
                <w:b/>
                <w:sz w:val="20"/>
                <w:szCs w:val="20"/>
              </w:rPr>
            </w:pPr>
            <w:r w:rsidRPr="00EF411D">
              <w:rPr>
                <w:rFonts w:ascii="Times New Roman" w:hAnsi="Times New Roman" w:cs="Times New Roman"/>
                <w:b/>
                <w:sz w:val="20"/>
                <w:szCs w:val="20"/>
              </w:rPr>
              <w:t>X</w:t>
            </w:r>
          </w:p>
        </w:tc>
        <w:tc>
          <w:tcPr>
            <w:tcW w:w="416" w:type="dxa"/>
            <w:shd w:val="clear" w:color="auto" w:fill="auto"/>
          </w:tcPr>
          <w:p w14:paraId="4D8C2350" w14:textId="77777777" w:rsidR="007E6432" w:rsidRPr="00EF411D" w:rsidRDefault="007E6432" w:rsidP="004264E4">
            <w:pPr>
              <w:spacing w:after="0" w:line="240" w:lineRule="auto"/>
              <w:jc w:val="center"/>
              <w:rPr>
                <w:rFonts w:ascii="Times New Roman" w:hAnsi="Times New Roman" w:cs="Times New Roman"/>
                <w:b/>
                <w:sz w:val="20"/>
                <w:szCs w:val="20"/>
              </w:rPr>
            </w:pPr>
          </w:p>
        </w:tc>
        <w:tc>
          <w:tcPr>
            <w:tcW w:w="416" w:type="dxa"/>
            <w:shd w:val="clear" w:color="auto" w:fill="auto"/>
          </w:tcPr>
          <w:p w14:paraId="14338A28" w14:textId="77777777" w:rsidR="007E6432" w:rsidRPr="00EF411D" w:rsidRDefault="007E6432" w:rsidP="004264E4">
            <w:pPr>
              <w:spacing w:after="0" w:line="240" w:lineRule="auto"/>
              <w:jc w:val="center"/>
              <w:rPr>
                <w:rFonts w:ascii="Times New Roman" w:hAnsi="Times New Roman" w:cs="Times New Roman"/>
                <w:b/>
                <w:sz w:val="20"/>
                <w:szCs w:val="20"/>
              </w:rPr>
            </w:pPr>
          </w:p>
        </w:tc>
        <w:tc>
          <w:tcPr>
            <w:tcW w:w="416" w:type="dxa"/>
            <w:shd w:val="clear" w:color="auto" w:fill="auto"/>
          </w:tcPr>
          <w:p w14:paraId="1847EF0F" w14:textId="77777777" w:rsidR="007E6432" w:rsidRPr="00EF411D" w:rsidRDefault="007E6432" w:rsidP="004264E4">
            <w:pPr>
              <w:spacing w:after="0" w:line="240" w:lineRule="auto"/>
              <w:jc w:val="center"/>
              <w:rPr>
                <w:rFonts w:ascii="Times New Roman" w:hAnsi="Times New Roman" w:cs="Times New Roman"/>
                <w:b/>
                <w:sz w:val="20"/>
                <w:szCs w:val="20"/>
              </w:rPr>
            </w:pPr>
          </w:p>
        </w:tc>
        <w:tc>
          <w:tcPr>
            <w:tcW w:w="416" w:type="dxa"/>
            <w:shd w:val="clear" w:color="auto" w:fill="auto"/>
          </w:tcPr>
          <w:p w14:paraId="1AAAD3B7" w14:textId="77777777" w:rsidR="007E6432" w:rsidRPr="00EF411D" w:rsidRDefault="007E6432" w:rsidP="004264E4">
            <w:pPr>
              <w:spacing w:after="0" w:line="240" w:lineRule="auto"/>
              <w:jc w:val="center"/>
              <w:rPr>
                <w:rFonts w:ascii="Times New Roman" w:hAnsi="Times New Roman" w:cs="Times New Roman"/>
                <w:b/>
                <w:sz w:val="20"/>
                <w:szCs w:val="20"/>
              </w:rPr>
            </w:pPr>
          </w:p>
        </w:tc>
      </w:tr>
      <w:tr w:rsidR="00653967" w:rsidRPr="00653967" w14:paraId="16EFA8E0" w14:textId="77777777" w:rsidTr="00EF411D">
        <w:trPr>
          <w:trHeight w:val="297"/>
          <w:jc w:val="center"/>
        </w:trPr>
        <w:tc>
          <w:tcPr>
            <w:tcW w:w="1370" w:type="dxa"/>
            <w:shd w:val="clear" w:color="auto" w:fill="auto"/>
          </w:tcPr>
          <w:p w14:paraId="697908D6" w14:textId="47410B89" w:rsidR="007E6432" w:rsidRPr="00EF411D" w:rsidRDefault="007E6432" w:rsidP="00EF411D">
            <w:pPr>
              <w:spacing w:after="0" w:line="240" w:lineRule="auto"/>
              <w:rPr>
                <w:rFonts w:ascii="Times New Roman" w:hAnsi="Times New Roman" w:cs="Times New Roman"/>
                <w:sz w:val="20"/>
                <w:szCs w:val="20"/>
                <w:lang w:val="es-VE"/>
              </w:rPr>
            </w:pPr>
            <w:proofErr w:type="spellStart"/>
            <w:r w:rsidRPr="00EF411D">
              <w:rPr>
                <w:rFonts w:ascii="Times New Roman" w:hAnsi="Times New Roman" w:cs="Times New Roman"/>
                <w:sz w:val="20"/>
                <w:szCs w:val="20"/>
                <w:lang w:val="es-VE"/>
              </w:rPr>
              <w:t>Kú</w:t>
            </w:r>
            <w:proofErr w:type="spellEnd"/>
            <w:r w:rsidR="00EF411D" w:rsidRPr="00EF411D">
              <w:rPr>
                <w:rFonts w:ascii="Times New Roman" w:hAnsi="Times New Roman" w:cs="Times New Roman"/>
                <w:sz w:val="20"/>
                <w:szCs w:val="20"/>
                <w:lang w:val="es-VE"/>
              </w:rPr>
              <w:t>,</w:t>
            </w:r>
            <w:r w:rsidRPr="00EF411D">
              <w:rPr>
                <w:rFonts w:ascii="Times New Roman" w:hAnsi="Times New Roman" w:cs="Times New Roman"/>
                <w:sz w:val="20"/>
                <w:szCs w:val="20"/>
                <w:lang w:val="es-VE"/>
              </w:rPr>
              <w:t xml:space="preserve"> </w:t>
            </w:r>
            <w:r w:rsidR="00EF411D" w:rsidRPr="00EF411D">
              <w:rPr>
                <w:rFonts w:ascii="Times New Roman" w:hAnsi="Times New Roman" w:cs="Times New Roman"/>
                <w:sz w:val="20"/>
                <w:szCs w:val="20"/>
                <w:lang w:val="es-VE"/>
              </w:rPr>
              <w:t>Pool, Mendoza y Aguirre</w:t>
            </w:r>
            <w:r w:rsidRPr="00EF411D">
              <w:rPr>
                <w:rFonts w:ascii="Times New Roman" w:hAnsi="Times New Roman" w:cs="Times New Roman"/>
                <w:sz w:val="20"/>
                <w:szCs w:val="20"/>
                <w:lang w:val="es-VE"/>
              </w:rPr>
              <w:t xml:space="preserve"> (2012).</w:t>
            </w:r>
          </w:p>
        </w:tc>
        <w:tc>
          <w:tcPr>
            <w:tcW w:w="6242" w:type="dxa"/>
            <w:shd w:val="clear" w:color="auto" w:fill="auto"/>
          </w:tcPr>
          <w:p w14:paraId="6354E689" w14:textId="0671E814" w:rsidR="007E6432" w:rsidRPr="00653967" w:rsidRDefault="007E6432" w:rsidP="007E4EE1">
            <w:pPr>
              <w:spacing w:after="0" w:line="240" w:lineRule="auto"/>
              <w:jc w:val="both"/>
              <w:rPr>
                <w:rFonts w:ascii="Times New Roman" w:hAnsi="Times New Roman" w:cs="Times New Roman"/>
                <w:sz w:val="20"/>
                <w:szCs w:val="20"/>
              </w:rPr>
            </w:pPr>
            <w:r w:rsidRPr="00653967">
              <w:rPr>
                <w:rFonts w:ascii="Times New Roman" w:hAnsi="Times New Roman" w:cs="Times New Roman"/>
                <w:sz w:val="20"/>
                <w:szCs w:val="20"/>
              </w:rPr>
              <w:t>El objetivo principal es proponer una metodología para ev</w:t>
            </w:r>
            <w:r w:rsidR="00593BA9">
              <w:rPr>
                <w:rFonts w:ascii="Times New Roman" w:hAnsi="Times New Roman" w:cs="Times New Roman"/>
                <w:sz w:val="20"/>
                <w:szCs w:val="20"/>
              </w:rPr>
              <w:t>aluar la viabilidad del subsidio</w:t>
            </w:r>
            <w:r w:rsidRPr="00653967">
              <w:rPr>
                <w:rFonts w:ascii="Times New Roman" w:hAnsi="Times New Roman" w:cs="Times New Roman"/>
                <w:sz w:val="20"/>
                <w:szCs w:val="20"/>
              </w:rPr>
              <w:t xml:space="preserve"> económico en los sistemas de producción a través de indicadores locales de sustentabilidad en la Región Constitución, Calakmul, Campeche (México). </w:t>
            </w:r>
          </w:p>
        </w:tc>
        <w:tc>
          <w:tcPr>
            <w:tcW w:w="416" w:type="dxa"/>
            <w:shd w:val="clear" w:color="auto" w:fill="auto"/>
          </w:tcPr>
          <w:p w14:paraId="4B1D0C15" w14:textId="77777777" w:rsidR="007E6432" w:rsidRPr="00653967" w:rsidRDefault="007E6432" w:rsidP="004264E4">
            <w:pPr>
              <w:spacing w:after="0" w:line="240" w:lineRule="auto"/>
              <w:jc w:val="center"/>
              <w:rPr>
                <w:rFonts w:ascii="Times New Roman" w:hAnsi="Times New Roman" w:cs="Times New Roman"/>
                <w:b/>
                <w:sz w:val="16"/>
                <w:szCs w:val="16"/>
              </w:rPr>
            </w:pPr>
            <w:r w:rsidRPr="00653967">
              <w:rPr>
                <w:rFonts w:ascii="Times New Roman" w:hAnsi="Times New Roman" w:cs="Times New Roman"/>
                <w:b/>
                <w:sz w:val="16"/>
                <w:szCs w:val="16"/>
              </w:rPr>
              <w:t>X</w:t>
            </w:r>
          </w:p>
        </w:tc>
        <w:tc>
          <w:tcPr>
            <w:tcW w:w="416" w:type="dxa"/>
            <w:shd w:val="clear" w:color="auto" w:fill="auto"/>
          </w:tcPr>
          <w:p w14:paraId="34655433" w14:textId="77777777" w:rsidR="007E6432" w:rsidRPr="00653967" w:rsidRDefault="007E6432" w:rsidP="004264E4">
            <w:pPr>
              <w:spacing w:after="0" w:line="240" w:lineRule="auto"/>
              <w:jc w:val="center"/>
              <w:rPr>
                <w:rFonts w:ascii="Times New Roman" w:hAnsi="Times New Roman" w:cs="Times New Roman"/>
                <w:b/>
                <w:sz w:val="16"/>
                <w:szCs w:val="16"/>
              </w:rPr>
            </w:pPr>
          </w:p>
        </w:tc>
        <w:tc>
          <w:tcPr>
            <w:tcW w:w="416" w:type="dxa"/>
            <w:shd w:val="clear" w:color="auto" w:fill="auto"/>
          </w:tcPr>
          <w:p w14:paraId="2E5C08D0" w14:textId="77777777" w:rsidR="007E6432" w:rsidRPr="00653967" w:rsidRDefault="007E6432" w:rsidP="004264E4">
            <w:pPr>
              <w:spacing w:after="0" w:line="240" w:lineRule="auto"/>
              <w:jc w:val="center"/>
              <w:rPr>
                <w:rFonts w:ascii="Times New Roman" w:hAnsi="Times New Roman" w:cs="Times New Roman"/>
                <w:b/>
                <w:sz w:val="16"/>
                <w:szCs w:val="16"/>
              </w:rPr>
            </w:pPr>
          </w:p>
        </w:tc>
        <w:tc>
          <w:tcPr>
            <w:tcW w:w="416" w:type="dxa"/>
            <w:shd w:val="clear" w:color="auto" w:fill="auto"/>
          </w:tcPr>
          <w:p w14:paraId="1BCAD6B3" w14:textId="77777777" w:rsidR="007E6432" w:rsidRPr="00653967" w:rsidRDefault="007E6432" w:rsidP="004264E4">
            <w:pPr>
              <w:spacing w:after="0" w:line="240" w:lineRule="auto"/>
              <w:jc w:val="center"/>
              <w:rPr>
                <w:rFonts w:ascii="Times New Roman" w:hAnsi="Times New Roman" w:cs="Times New Roman"/>
                <w:b/>
                <w:sz w:val="16"/>
                <w:szCs w:val="16"/>
              </w:rPr>
            </w:pPr>
          </w:p>
        </w:tc>
        <w:tc>
          <w:tcPr>
            <w:tcW w:w="416" w:type="dxa"/>
            <w:shd w:val="clear" w:color="auto" w:fill="auto"/>
          </w:tcPr>
          <w:p w14:paraId="4F9B6146" w14:textId="77777777" w:rsidR="007E6432" w:rsidRPr="00653967" w:rsidRDefault="007E6432" w:rsidP="004264E4">
            <w:pPr>
              <w:spacing w:after="0" w:line="240" w:lineRule="auto"/>
              <w:jc w:val="center"/>
              <w:rPr>
                <w:rFonts w:ascii="Times New Roman" w:hAnsi="Times New Roman" w:cs="Times New Roman"/>
                <w:b/>
                <w:sz w:val="16"/>
                <w:szCs w:val="16"/>
              </w:rPr>
            </w:pPr>
          </w:p>
        </w:tc>
      </w:tr>
      <w:tr w:rsidR="00653967" w:rsidRPr="00653967" w14:paraId="0A80E8DC" w14:textId="77777777" w:rsidTr="00EF411D">
        <w:trPr>
          <w:trHeight w:val="297"/>
          <w:jc w:val="center"/>
        </w:trPr>
        <w:tc>
          <w:tcPr>
            <w:tcW w:w="1370" w:type="dxa"/>
            <w:shd w:val="clear" w:color="auto" w:fill="auto"/>
          </w:tcPr>
          <w:p w14:paraId="032E692D" w14:textId="77777777" w:rsidR="007E6432" w:rsidRPr="00653967" w:rsidRDefault="007E6432" w:rsidP="007E4EE1">
            <w:pPr>
              <w:spacing w:after="0" w:line="240" w:lineRule="auto"/>
              <w:rPr>
                <w:rFonts w:ascii="Times New Roman" w:hAnsi="Times New Roman" w:cs="Times New Roman"/>
                <w:sz w:val="20"/>
                <w:szCs w:val="20"/>
              </w:rPr>
            </w:pPr>
            <w:proofErr w:type="spellStart"/>
            <w:r w:rsidRPr="00653967">
              <w:rPr>
                <w:rFonts w:ascii="Times New Roman" w:hAnsi="Times New Roman" w:cs="Times New Roman"/>
                <w:sz w:val="20"/>
                <w:szCs w:val="20"/>
              </w:rPr>
              <w:t>Vidaurrí</w:t>
            </w:r>
            <w:proofErr w:type="spellEnd"/>
            <w:r w:rsidRPr="00653967">
              <w:rPr>
                <w:rFonts w:ascii="Times New Roman" w:hAnsi="Times New Roman" w:cs="Times New Roman"/>
                <w:sz w:val="20"/>
                <w:szCs w:val="20"/>
              </w:rPr>
              <w:t xml:space="preserve"> y Morgan (2011)</w:t>
            </w:r>
          </w:p>
        </w:tc>
        <w:tc>
          <w:tcPr>
            <w:tcW w:w="6242" w:type="dxa"/>
            <w:shd w:val="clear" w:color="auto" w:fill="auto"/>
          </w:tcPr>
          <w:p w14:paraId="2685A7FC" w14:textId="7C0838A6" w:rsidR="007E6432" w:rsidRPr="00653967" w:rsidRDefault="007E6432" w:rsidP="00593BA9">
            <w:pPr>
              <w:spacing w:after="0" w:line="240" w:lineRule="auto"/>
              <w:jc w:val="both"/>
              <w:rPr>
                <w:rFonts w:ascii="Times New Roman" w:hAnsi="Times New Roman" w:cs="Times New Roman"/>
                <w:sz w:val="20"/>
                <w:szCs w:val="20"/>
              </w:rPr>
            </w:pPr>
            <w:r w:rsidRPr="00653967">
              <w:rPr>
                <w:rFonts w:ascii="Times New Roman" w:hAnsi="Times New Roman" w:cs="Times New Roman"/>
                <w:sz w:val="20"/>
                <w:szCs w:val="20"/>
              </w:rPr>
              <w:t xml:space="preserve">El objetivo es estudiar cómo la autoridad norma y cómo la actividad empresarial desempeña la gestión sustentable en residuos sólidos y líquidos, emisiones y consumo de energía, </w:t>
            </w:r>
            <w:r w:rsidR="00593BA9">
              <w:rPr>
                <w:rFonts w:ascii="Times New Roman" w:hAnsi="Times New Roman" w:cs="Times New Roman"/>
                <w:sz w:val="20"/>
                <w:szCs w:val="20"/>
              </w:rPr>
              <w:t xml:space="preserve">específicamente </w:t>
            </w:r>
            <w:r w:rsidRPr="00653967">
              <w:rPr>
                <w:rFonts w:ascii="Times New Roman" w:hAnsi="Times New Roman" w:cs="Times New Roman"/>
                <w:sz w:val="20"/>
                <w:szCs w:val="20"/>
              </w:rPr>
              <w:t>en la industria de la curtiduría.</w:t>
            </w:r>
          </w:p>
        </w:tc>
        <w:tc>
          <w:tcPr>
            <w:tcW w:w="416" w:type="dxa"/>
            <w:shd w:val="clear" w:color="auto" w:fill="auto"/>
          </w:tcPr>
          <w:p w14:paraId="708A30B5" w14:textId="77777777" w:rsidR="007E6432" w:rsidRPr="00653967" w:rsidRDefault="007E6432" w:rsidP="004264E4">
            <w:pPr>
              <w:spacing w:after="0" w:line="240" w:lineRule="auto"/>
              <w:jc w:val="center"/>
              <w:rPr>
                <w:rFonts w:ascii="Times New Roman" w:hAnsi="Times New Roman" w:cs="Times New Roman"/>
                <w:b/>
                <w:sz w:val="16"/>
                <w:szCs w:val="16"/>
              </w:rPr>
            </w:pPr>
            <w:r w:rsidRPr="00653967">
              <w:rPr>
                <w:rFonts w:ascii="Times New Roman" w:hAnsi="Times New Roman" w:cs="Times New Roman"/>
                <w:b/>
                <w:sz w:val="16"/>
                <w:szCs w:val="16"/>
              </w:rPr>
              <w:t>X</w:t>
            </w:r>
          </w:p>
        </w:tc>
        <w:tc>
          <w:tcPr>
            <w:tcW w:w="416" w:type="dxa"/>
            <w:shd w:val="clear" w:color="auto" w:fill="auto"/>
          </w:tcPr>
          <w:p w14:paraId="007B8F83" w14:textId="77777777" w:rsidR="007E6432" w:rsidRPr="00653967" w:rsidRDefault="007E6432" w:rsidP="004264E4">
            <w:pPr>
              <w:spacing w:after="0" w:line="240" w:lineRule="auto"/>
              <w:jc w:val="center"/>
              <w:rPr>
                <w:rFonts w:ascii="Times New Roman" w:hAnsi="Times New Roman" w:cs="Times New Roman"/>
                <w:b/>
                <w:sz w:val="16"/>
                <w:szCs w:val="16"/>
              </w:rPr>
            </w:pPr>
          </w:p>
        </w:tc>
        <w:tc>
          <w:tcPr>
            <w:tcW w:w="416" w:type="dxa"/>
            <w:shd w:val="clear" w:color="auto" w:fill="auto"/>
          </w:tcPr>
          <w:p w14:paraId="1F3D3C87" w14:textId="77777777" w:rsidR="007E6432" w:rsidRPr="00653967" w:rsidRDefault="007E6432" w:rsidP="004264E4">
            <w:pPr>
              <w:spacing w:after="0" w:line="240" w:lineRule="auto"/>
              <w:jc w:val="center"/>
              <w:rPr>
                <w:rFonts w:ascii="Times New Roman" w:hAnsi="Times New Roman" w:cs="Times New Roman"/>
                <w:b/>
                <w:sz w:val="16"/>
                <w:szCs w:val="16"/>
              </w:rPr>
            </w:pPr>
          </w:p>
        </w:tc>
        <w:tc>
          <w:tcPr>
            <w:tcW w:w="416" w:type="dxa"/>
            <w:shd w:val="clear" w:color="auto" w:fill="auto"/>
          </w:tcPr>
          <w:p w14:paraId="0B47D9C5" w14:textId="77777777" w:rsidR="007E6432" w:rsidRPr="00653967" w:rsidRDefault="007E6432" w:rsidP="004264E4">
            <w:pPr>
              <w:spacing w:after="0" w:line="240" w:lineRule="auto"/>
              <w:jc w:val="center"/>
              <w:rPr>
                <w:rFonts w:ascii="Times New Roman" w:hAnsi="Times New Roman" w:cs="Times New Roman"/>
                <w:b/>
                <w:sz w:val="16"/>
                <w:szCs w:val="16"/>
              </w:rPr>
            </w:pPr>
          </w:p>
        </w:tc>
        <w:tc>
          <w:tcPr>
            <w:tcW w:w="416" w:type="dxa"/>
            <w:shd w:val="clear" w:color="auto" w:fill="auto"/>
          </w:tcPr>
          <w:p w14:paraId="5E7A078F" w14:textId="77777777" w:rsidR="007E6432" w:rsidRPr="00653967" w:rsidRDefault="007E6432" w:rsidP="004264E4">
            <w:pPr>
              <w:spacing w:after="0" w:line="240" w:lineRule="auto"/>
              <w:jc w:val="center"/>
              <w:rPr>
                <w:rFonts w:ascii="Times New Roman" w:hAnsi="Times New Roman" w:cs="Times New Roman"/>
                <w:b/>
                <w:sz w:val="16"/>
                <w:szCs w:val="16"/>
              </w:rPr>
            </w:pPr>
          </w:p>
        </w:tc>
      </w:tr>
      <w:tr w:rsidR="00653967" w:rsidRPr="00653967" w14:paraId="1A7A4A77" w14:textId="77777777" w:rsidTr="00EF411D">
        <w:trPr>
          <w:trHeight w:val="297"/>
          <w:jc w:val="center"/>
        </w:trPr>
        <w:tc>
          <w:tcPr>
            <w:tcW w:w="1370" w:type="dxa"/>
            <w:shd w:val="clear" w:color="auto" w:fill="auto"/>
          </w:tcPr>
          <w:p w14:paraId="0E71EAEF" w14:textId="5E0D07F8" w:rsidR="007E6432" w:rsidRPr="00653967" w:rsidRDefault="007E6432" w:rsidP="00EF411D">
            <w:pPr>
              <w:spacing w:after="0" w:line="240" w:lineRule="auto"/>
              <w:rPr>
                <w:rFonts w:ascii="Times New Roman" w:hAnsi="Times New Roman" w:cs="Times New Roman"/>
                <w:sz w:val="20"/>
                <w:szCs w:val="20"/>
              </w:rPr>
            </w:pPr>
            <w:r w:rsidRPr="00EF411D">
              <w:rPr>
                <w:rFonts w:ascii="Times New Roman" w:hAnsi="Times New Roman" w:cs="Times New Roman"/>
                <w:sz w:val="20"/>
                <w:szCs w:val="20"/>
              </w:rPr>
              <w:t>Portales</w:t>
            </w:r>
            <w:r w:rsidR="00EF411D" w:rsidRPr="00EF411D">
              <w:rPr>
                <w:rFonts w:ascii="Times New Roman" w:hAnsi="Times New Roman" w:cs="Times New Roman"/>
                <w:sz w:val="20"/>
                <w:szCs w:val="20"/>
              </w:rPr>
              <w:t>,</w:t>
            </w:r>
            <w:r w:rsidRPr="00EF411D">
              <w:rPr>
                <w:rFonts w:ascii="Times New Roman" w:hAnsi="Times New Roman" w:cs="Times New Roman"/>
                <w:sz w:val="20"/>
                <w:szCs w:val="20"/>
              </w:rPr>
              <w:t xml:space="preserve"> </w:t>
            </w:r>
            <w:r w:rsidR="00EF411D" w:rsidRPr="00EF411D">
              <w:rPr>
                <w:rFonts w:ascii="Times New Roman" w:hAnsi="Times New Roman" w:cs="Times New Roman"/>
                <w:sz w:val="20"/>
                <w:szCs w:val="20"/>
                <w:lang w:val="es-VE"/>
              </w:rPr>
              <w:t xml:space="preserve">García, Camacho y </w:t>
            </w:r>
            <w:proofErr w:type="spellStart"/>
            <w:r w:rsidR="00EF411D" w:rsidRPr="00EF411D">
              <w:rPr>
                <w:rFonts w:ascii="Times New Roman" w:hAnsi="Times New Roman" w:cs="Times New Roman"/>
                <w:sz w:val="20"/>
                <w:szCs w:val="20"/>
                <w:lang w:val="es-VE"/>
              </w:rPr>
              <w:t>Arandia</w:t>
            </w:r>
            <w:proofErr w:type="spellEnd"/>
            <w:r w:rsidRPr="00EF411D">
              <w:rPr>
                <w:rFonts w:ascii="Times New Roman" w:hAnsi="Times New Roman" w:cs="Times New Roman"/>
                <w:sz w:val="20"/>
                <w:szCs w:val="20"/>
              </w:rPr>
              <w:t xml:space="preserve"> </w:t>
            </w:r>
            <w:r w:rsidRPr="00653967">
              <w:rPr>
                <w:rFonts w:ascii="Times New Roman" w:hAnsi="Times New Roman" w:cs="Times New Roman"/>
                <w:sz w:val="20"/>
                <w:szCs w:val="20"/>
              </w:rPr>
              <w:t>(2009)</w:t>
            </w:r>
          </w:p>
        </w:tc>
        <w:tc>
          <w:tcPr>
            <w:tcW w:w="6242" w:type="dxa"/>
            <w:shd w:val="clear" w:color="auto" w:fill="auto"/>
          </w:tcPr>
          <w:p w14:paraId="434E9057" w14:textId="596E28C4" w:rsidR="007E6432" w:rsidRPr="00653967" w:rsidRDefault="007E6432" w:rsidP="00593BA9">
            <w:pPr>
              <w:spacing w:after="0" w:line="240" w:lineRule="auto"/>
              <w:jc w:val="both"/>
              <w:rPr>
                <w:rFonts w:ascii="Times New Roman" w:hAnsi="Times New Roman" w:cs="Times New Roman"/>
                <w:sz w:val="20"/>
                <w:szCs w:val="20"/>
              </w:rPr>
            </w:pPr>
            <w:r w:rsidRPr="00653967">
              <w:rPr>
                <w:rFonts w:ascii="Times New Roman" w:hAnsi="Times New Roman" w:cs="Times New Roman"/>
                <w:sz w:val="20"/>
                <w:szCs w:val="20"/>
              </w:rPr>
              <w:t>Se tiene como objetivo presentar un modelo de negocio sustentable, que surge de la necesidad percibida de generar modelos que favorecen la supervivencia de las pequeñas y medianas empresas en un contexto en el que aproximadamente 65</w:t>
            </w:r>
            <w:r w:rsidR="00593BA9">
              <w:rPr>
                <w:rFonts w:ascii="Times New Roman" w:hAnsi="Times New Roman" w:cs="Times New Roman"/>
                <w:sz w:val="20"/>
                <w:szCs w:val="20"/>
              </w:rPr>
              <w:t xml:space="preserve"> </w:t>
            </w:r>
            <w:r w:rsidRPr="00653967">
              <w:rPr>
                <w:rFonts w:ascii="Times New Roman" w:hAnsi="Times New Roman" w:cs="Times New Roman"/>
                <w:sz w:val="20"/>
                <w:szCs w:val="20"/>
              </w:rPr>
              <w:t xml:space="preserve">% mueren durante sus dos primeros años de funcionamiento. </w:t>
            </w:r>
          </w:p>
        </w:tc>
        <w:tc>
          <w:tcPr>
            <w:tcW w:w="416" w:type="dxa"/>
            <w:shd w:val="clear" w:color="auto" w:fill="auto"/>
          </w:tcPr>
          <w:p w14:paraId="38043851" w14:textId="77777777" w:rsidR="007E6432" w:rsidRPr="00653967" w:rsidRDefault="007E6432" w:rsidP="004264E4">
            <w:pPr>
              <w:spacing w:after="0" w:line="240" w:lineRule="auto"/>
              <w:jc w:val="center"/>
              <w:rPr>
                <w:rFonts w:ascii="Times New Roman" w:hAnsi="Times New Roman" w:cs="Times New Roman"/>
                <w:b/>
                <w:sz w:val="16"/>
                <w:szCs w:val="16"/>
              </w:rPr>
            </w:pPr>
            <w:r w:rsidRPr="00653967">
              <w:rPr>
                <w:rFonts w:ascii="Times New Roman" w:hAnsi="Times New Roman" w:cs="Times New Roman"/>
                <w:b/>
                <w:sz w:val="16"/>
                <w:szCs w:val="16"/>
              </w:rPr>
              <w:t>X</w:t>
            </w:r>
          </w:p>
        </w:tc>
        <w:tc>
          <w:tcPr>
            <w:tcW w:w="416" w:type="dxa"/>
            <w:shd w:val="clear" w:color="auto" w:fill="auto"/>
          </w:tcPr>
          <w:p w14:paraId="14F145AF" w14:textId="77777777" w:rsidR="007E6432" w:rsidRPr="00653967" w:rsidRDefault="007E6432" w:rsidP="004264E4">
            <w:pPr>
              <w:spacing w:after="0" w:line="240" w:lineRule="auto"/>
              <w:jc w:val="center"/>
              <w:rPr>
                <w:rFonts w:ascii="Times New Roman" w:hAnsi="Times New Roman" w:cs="Times New Roman"/>
                <w:b/>
                <w:sz w:val="16"/>
                <w:szCs w:val="16"/>
              </w:rPr>
            </w:pPr>
          </w:p>
        </w:tc>
        <w:tc>
          <w:tcPr>
            <w:tcW w:w="416" w:type="dxa"/>
            <w:shd w:val="clear" w:color="auto" w:fill="auto"/>
          </w:tcPr>
          <w:p w14:paraId="070AFE47" w14:textId="77777777" w:rsidR="007E6432" w:rsidRPr="00653967" w:rsidRDefault="007E6432" w:rsidP="004264E4">
            <w:pPr>
              <w:spacing w:after="0" w:line="240" w:lineRule="auto"/>
              <w:jc w:val="center"/>
              <w:rPr>
                <w:rFonts w:ascii="Times New Roman" w:hAnsi="Times New Roman" w:cs="Times New Roman"/>
                <w:b/>
                <w:sz w:val="16"/>
                <w:szCs w:val="16"/>
              </w:rPr>
            </w:pPr>
          </w:p>
        </w:tc>
        <w:tc>
          <w:tcPr>
            <w:tcW w:w="416" w:type="dxa"/>
            <w:shd w:val="clear" w:color="auto" w:fill="auto"/>
          </w:tcPr>
          <w:p w14:paraId="4BC9AA02" w14:textId="77777777" w:rsidR="007E6432" w:rsidRPr="00653967" w:rsidRDefault="007E6432" w:rsidP="004264E4">
            <w:pPr>
              <w:spacing w:after="0" w:line="240" w:lineRule="auto"/>
              <w:jc w:val="center"/>
              <w:rPr>
                <w:rFonts w:ascii="Times New Roman" w:hAnsi="Times New Roman" w:cs="Times New Roman"/>
                <w:b/>
                <w:sz w:val="16"/>
                <w:szCs w:val="16"/>
              </w:rPr>
            </w:pPr>
          </w:p>
        </w:tc>
        <w:tc>
          <w:tcPr>
            <w:tcW w:w="416" w:type="dxa"/>
            <w:shd w:val="clear" w:color="auto" w:fill="auto"/>
          </w:tcPr>
          <w:p w14:paraId="128BDBC2" w14:textId="77777777" w:rsidR="007E6432" w:rsidRPr="00653967" w:rsidRDefault="007E6432" w:rsidP="004264E4">
            <w:pPr>
              <w:spacing w:after="0" w:line="240" w:lineRule="auto"/>
              <w:jc w:val="center"/>
              <w:rPr>
                <w:rFonts w:ascii="Times New Roman" w:hAnsi="Times New Roman" w:cs="Times New Roman"/>
                <w:b/>
                <w:sz w:val="16"/>
                <w:szCs w:val="16"/>
              </w:rPr>
            </w:pPr>
          </w:p>
        </w:tc>
      </w:tr>
      <w:tr w:rsidR="00653967" w:rsidRPr="00653967" w14:paraId="0EAE662F" w14:textId="77777777" w:rsidTr="00EF411D">
        <w:trPr>
          <w:trHeight w:val="297"/>
          <w:jc w:val="center"/>
        </w:trPr>
        <w:tc>
          <w:tcPr>
            <w:tcW w:w="1370" w:type="dxa"/>
            <w:shd w:val="clear" w:color="auto" w:fill="auto"/>
          </w:tcPr>
          <w:p w14:paraId="6087786B" w14:textId="77777777" w:rsidR="007E6432" w:rsidRPr="00653967" w:rsidRDefault="007E6432" w:rsidP="007E4EE1">
            <w:pPr>
              <w:spacing w:after="0" w:line="240" w:lineRule="auto"/>
              <w:rPr>
                <w:rFonts w:ascii="Times New Roman" w:hAnsi="Times New Roman" w:cs="Times New Roman"/>
                <w:sz w:val="20"/>
                <w:szCs w:val="20"/>
              </w:rPr>
            </w:pPr>
            <w:r w:rsidRPr="00653967">
              <w:rPr>
                <w:rFonts w:ascii="Times New Roman" w:hAnsi="Times New Roman" w:cs="Times New Roman"/>
                <w:sz w:val="20"/>
                <w:szCs w:val="20"/>
              </w:rPr>
              <w:t>Magallón y Montoya (2011)</w:t>
            </w:r>
          </w:p>
        </w:tc>
        <w:tc>
          <w:tcPr>
            <w:tcW w:w="6242" w:type="dxa"/>
            <w:shd w:val="clear" w:color="auto" w:fill="auto"/>
          </w:tcPr>
          <w:p w14:paraId="48237BC2" w14:textId="77777777" w:rsidR="007E6432" w:rsidRPr="00653967" w:rsidRDefault="007E6432" w:rsidP="007E4EE1">
            <w:pPr>
              <w:spacing w:after="0" w:line="240" w:lineRule="auto"/>
              <w:jc w:val="both"/>
              <w:rPr>
                <w:rFonts w:ascii="Times New Roman" w:hAnsi="Times New Roman" w:cs="Times New Roman"/>
                <w:sz w:val="20"/>
                <w:szCs w:val="20"/>
              </w:rPr>
            </w:pPr>
            <w:r w:rsidRPr="00653967">
              <w:rPr>
                <w:rFonts w:ascii="Times New Roman" w:hAnsi="Times New Roman" w:cs="Times New Roman"/>
                <w:sz w:val="20"/>
                <w:szCs w:val="20"/>
              </w:rPr>
              <w:t xml:space="preserve">El objetivo es comprender por qué las pequeñas organizaciones familiares son importantes y las circunstancias que inducen a las redes de cooperación, los factores que determinan que se faciliten o impidan su estancia de institucionalización en contextos </w:t>
            </w:r>
            <w:r w:rsidRPr="00156A58">
              <w:rPr>
                <w:rFonts w:ascii="Times New Roman" w:hAnsi="Times New Roman" w:cs="Times New Roman"/>
                <w:sz w:val="20"/>
                <w:szCs w:val="20"/>
              </w:rPr>
              <w:t>como la Sierra Nevada,</w:t>
            </w:r>
            <w:r w:rsidRPr="00653967">
              <w:rPr>
                <w:rFonts w:ascii="Times New Roman" w:hAnsi="Times New Roman" w:cs="Times New Roman"/>
                <w:sz w:val="20"/>
                <w:szCs w:val="20"/>
              </w:rPr>
              <w:t xml:space="preserve"> una región estratégica para el desarrollo, inmersa en procesos continuos de cambios sociales, políticos y económicos.</w:t>
            </w:r>
          </w:p>
        </w:tc>
        <w:tc>
          <w:tcPr>
            <w:tcW w:w="416" w:type="dxa"/>
            <w:shd w:val="clear" w:color="auto" w:fill="auto"/>
          </w:tcPr>
          <w:p w14:paraId="144FA7FB" w14:textId="77777777" w:rsidR="007E6432" w:rsidRPr="00653967" w:rsidRDefault="007E6432" w:rsidP="004264E4">
            <w:pPr>
              <w:spacing w:after="0" w:line="240" w:lineRule="auto"/>
              <w:jc w:val="center"/>
              <w:rPr>
                <w:rFonts w:ascii="Times New Roman" w:hAnsi="Times New Roman" w:cs="Times New Roman"/>
                <w:b/>
                <w:sz w:val="16"/>
                <w:szCs w:val="16"/>
              </w:rPr>
            </w:pPr>
            <w:r w:rsidRPr="00653967">
              <w:rPr>
                <w:rFonts w:ascii="Times New Roman" w:hAnsi="Times New Roman" w:cs="Times New Roman"/>
                <w:b/>
                <w:sz w:val="16"/>
                <w:szCs w:val="16"/>
              </w:rPr>
              <w:t>X</w:t>
            </w:r>
          </w:p>
        </w:tc>
        <w:tc>
          <w:tcPr>
            <w:tcW w:w="416" w:type="dxa"/>
            <w:shd w:val="clear" w:color="auto" w:fill="auto"/>
          </w:tcPr>
          <w:p w14:paraId="4EEC0E3E" w14:textId="77777777" w:rsidR="007E6432" w:rsidRPr="00653967" w:rsidRDefault="007E6432" w:rsidP="004264E4">
            <w:pPr>
              <w:spacing w:after="0" w:line="240" w:lineRule="auto"/>
              <w:jc w:val="center"/>
              <w:rPr>
                <w:rFonts w:ascii="Times New Roman" w:hAnsi="Times New Roman" w:cs="Times New Roman"/>
                <w:b/>
                <w:sz w:val="16"/>
                <w:szCs w:val="16"/>
              </w:rPr>
            </w:pPr>
          </w:p>
        </w:tc>
        <w:tc>
          <w:tcPr>
            <w:tcW w:w="416" w:type="dxa"/>
            <w:shd w:val="clear" w:color="auto" w:fill="auto"/>
          </w:tcPr>
          <w:p w14:paraId="50EB33FE" w14:textId="77777777" w:rsidR="007E6432" w:rsidRPr="00653967" w:rsidRDefault="007E6432" w:rsidP="004264E4">
            <w:pPr>
              <w:spacing w:after="0" w:line="240" w:lineRule="auto"/>
              <w:jc w:val="center"/>
              <w:rPr>
                <w:rFonts w:ascii="Times New Roman" w:hAnsi="Times New Roman" w:cs="Times New Roman"/>
                <w:b/>
                <w:sz w:val="16"/>
                <w:szCs w:val="16"/>
              </w:rPr>
            </w:pPr>
          </w:p>
        </w:tc>
        <w:tc>
          <w:tcPr>
            <w:tcW w:w="416" w:type="dxa"/>
            <w:shd w:val="clear" w:color="auto" w:fill="auto"/>
          </w:tcPr>
          <w:p w14:paraId="6A367E73" w14:textId="77777777" w:rsidR="007E6432" w:rsidRPr="00653967" w:rsidRDefault="007E6432" w:rsidP="004264E4">
            <w:pPr>
              <w:spacing w:after="0" w:line="240" w:lineRule="auto"/>
              <w:jc w:val="center"/>
              <w:rPr>
                <w:rFonts w:ascii="Times New Roman" w:hAnsi="Times New Roman" w:cs="Times New Roman"/>
                <w:b/>
                <w:sz w:val="16"/>
                <w:szCs w:val="16"/>
              </w:rPr>
            </w:pPr>
          </w:p>
        </w:tc>
        <w:tc>
          <w:tcPr>
            <w:tcW w:w="416" w:type="dxa"/>
            <w:shd w:val="clear" w:color="auto" w:fill="auto"/>
          </w:tcPr>
          <w:p w14:paraId="479DE030" w14:textId="77777777" w:rsidR="007E6432" w:rsidRPr="00653967" w:rsidRDefault="007E6432" w:rsidP="004264E4">
            <w:pPr>
              <w:spacing w:after="0" w:line="240" w:lineRule="auto"/>
              <w:jc w:val="center"/>
              <w:rPr>
                <w:rFonts w:ascii="Times New Roman" w:hAnsi="Times New Roman" w:cs="Times New Roman"/>
                <w:b/>
                <w:sz w:val="16"/>
                <w:szCs w:val="16"/>
              </w:rPr>
            </w:pPr>
          </w:p>
        </w:tc>
      </w:tr>
      <w:tr w:rsidR="00653967" w:rsidRPr="00653967" w14:paraId="404219D3" w14:textId="77777777" w:rsidTr="00EF411D">
        <w:trPr>
          <w:trHeight w:val="297"/>
          <w:jc w:val="center"/>
        </w:trPr>
        <w:tc>
          <w:tcPr>
            <w:tcW w:w="1370" w:type="dxa"/>
            <w:shd w:val="clear" w:color="auto" w:fill="auto"/>
          </w:tcPr>
          <w:p w14:paraId="5392DD42" w14:textId="77777777" w:rsidR="007E6432" w:rsidRPr="00653967" w:rsidRDefault="007E6432" w:rsidP="007E4EE1">
            <w:pPr>
              <w:spacing w:after="0" w:line="240" w:lineRule="auto"/>
              <w:rPr>
                <w:rFonts w:ascii="Times New Roman" w:hAnsi="Times New Roman" w:cs="Times New Roman"/>
                <w:sz w:val="20"/>
                <w:szCs w:val="20"/>
              </w:rPr>
            </w:pPr>
            <w:r w:rsidRPr="00653967">
              <w:rPr>
                <w:rFonts w:ascii="Times New Roman" w:hAnsi="Times New Roman" w:cs="Times New Roman"/>
                <w:sz w:val="20"/>
                <w:szCs w:val="20"/>
              </w:rPr>
              <w:t xml:space="preserve">Van </w:t>
            </w:r>
            <w:proofErr w:type="spellStart"/>
            <w:r w:rsidRPr="00653967">
              <w:rPr>
                <w:rFonts w:ascii="Times New Roman" w:hAnsi="Times New Roman" w:cs="Times New Roman"/>
                <w:sz w:val="20"/>
                <w:szCs w:val="20"/>
              </w:rPr>
              <w:t>Hoof</w:t>
            </w:r>
            <w:proofErr w:type="spellEnd"/>
            <w:r w:rsidRPr="00653967">
              <w:rPr>
                <w:rFonts w:ascii="Times New Roman" w:hAnsi="Times New Roman" w:cs="Times New Roman"/>
                <w:sz w:val="20"/>
                <w:szCs w:val="20"/>
              </w:rPr>
              <w:t xml:space="preserve"> y Lyon (2012)</w:t>
            </w:r>
          </w:p>
        </w:tc>
        <w:tc>
          <w:tcPr>
            <w:tcW w:w="6242" w:type="dxa"/>
            <w:shd w:val="clear" w:color="auto" w:fill="auto"/>
          </w:tcPr>
          <w:p w14:paraId="443F120E" w14:textId="27373D75" w:rsidR="007E6432" w:rsidRPr="00653967" w:rsidRDefault="007E6432" w:rsidP="007E4EE1">
            <w:pPr>
              <w:spacing w:after="0" w:line="240" w:lineRule="auto"/>
              <w:jc w:val="both"/>
              <w:rPr>
                <w:rFonts w:ascii="Times New Roman" w:hAnsi="Times New Roman" w:cs="Times New Roman"/>
                <w:sz w:val="20"/>
                <w:szCs w:val="20"/>
              </w:rPr>
            </w:pPr>
            <w:r w:rsidRPr="00653967">
              <w:rPr>
                <w:rFonts w:ascii="Times New Roman" w:hAnsi="Times New Roman" w:cs="Times New Roman"/>
                <w:sz w:val="20"/>
                <w:szCs w:val="20"/>
              </w:rPr>
              <w:t>Esta investigación evalúa los beneficios y costos de los proyectos de producción más limpia, formulada por pequeñas y medianas empresas (</w:t>
            </w:r>
            <w:r w:rsidR="00593BA9" w:rsidRPr="00653967">
              <w:rPr>
                <w:rFonts w:ascii="Times New Roman" w:hAnsi="Times New Roman" w:cs="Times New Roman"/>
                <w:sz w:val="20"/>
                <w:szCs w:val="20"/>
              </w:rPr>
              <w:t>pyme</w:t>
            </w:r>
            <w:r w:rsidR="00593BA9">
              <w:rPr>
                <w:rFonts w:ascii="Times New Roman" w:hAnsi="Times New Roman" w:cs="Times New Roman"/>
                <w:sz w:val="20"/>
                <w:szCs w:val="20"/>
              </w:rPr>
              <w:t>s</w:t>
            </w:r>
            <w:r w:rsidRPr="00653967">
              <w:rPr>
                <w:rFonts w:ascii="Times New Roman" w:hAnsi="Times New Roman" w:cs="Times New Roman"/>
                <w:sz w:val="20"/>
                <w:szCs w:val="20"/>
              </w:rPr>
              <w:t xml:space="preserve">) que participan en un programa de proveeduría sustentable en México. </w:t>
            </w:r>
          </w:p>
        </w:tc>
        <w:tc>
          <w:tcPr>
            <w:tcW w:w="416" w:type="dxa"/>
            <w:shd w:val="clear" w:color="auto" w:fill="auto"/>
          </w:tcPr>
          <w:p w14:paraId="42A47E33" w14:textId="77777777" w:rsidR="007E6432" w:rsidRPr="00653967" w:rsidRDefault="007E6432" w:rsidP="004264E4">
            <w:pPr>
              <w:spacing w:after="0" w:line="240" w:lineRule="auto"/>
              <w:jc w:val="center"/>
              <w:rPr>
                <w:rFonts w:ascii="Times New Roman" w:hAnsi="Times New Roman" w:cs="Times New Roman"/>
                <w:b/>
                <w:sz w:val="16"/>
                <w:szCs w:val="16"/>
              </w:rPr>
            </w:pPr>
          </w:p>
        </w:tc>
        <w:tc>
          <w:tcPr>
            <w:tcW w:w="416" w:type="dxa"/>
            <w:shd w:val="clear" w:color="auto" w:fill="auto"/>
          </w:tcPr>
          <w:p w14:paraId="3B8A3F92" w14:textId="77777777" w:rsidR="007E6432" w:rsidRPr="00653967" w:rsidRDefault="007E6432" w:rsidP="004264E4">
            <w:pPr>
              <w:spacing w:after="0" w:line="240" w:lineRule="auto"/>
              <w:jc w:val="center"/>
              <w:rPr>
                <w:rFonts w:ascii="Times New Roman" w:hAnsi="Times New Roman" w:cs="Times New Roman"/>
                <w:b/>
                <w:sz w:val="16"/>
                <w:szCs w:val="16"/>
              </w:rPr>
            </w:pPr>
          </w:p>
        </w:tc>
        <w:tc>
          <w:tcPr>
            <w:tcW w:w="416" w:type="dxa"/>
            <w:shd w:val="clear" w:color="auto" w:fill="auto"/>
          </w:tcPr>
          <w:p w14:paraId="41B5A419" w14:textId="77777777" w:rsidR="007E6432" w:rsidRPr="00653967" w:rsidRDefault="007E6432" w:rsidP="004264E4">
            <w:pPr>
              <w:spacing w:after="0" w:line="240" w:lineRule="auto"/>
              <w:jc w:val="center"/>
              <w:rPr>
                <w:rFonts w:ascii="Times New Roman" w:hAnsi="Times New Roman" w:cs="Times New Roman"/>
                <w:b/>
                <w:sz w:val="16"/>
                <w:szCs w:val="16"/>
              </w:rPr>
            </w:pPr>
          </w:p>
        </w:tc>
        <w:tc>
          <w:tcPr>
            <w:tcW w:w="416" w:type="dxa"/>
            <w:shd w:val="clear" w:color="auto" w:fill="auto"/>
          </w:tcPr>
          <w:p w14:paraId="706527AC" w14:textId="77777777" w:rsidR="007E6432" w:rsidRPr="00653967" w:rsidRDefault="007E6432" w:rsidP="004264E4">
            <w:pPr>
              <w:spacing w:after="0" w:line="240" w:lineRule="auto"/>
              <w:jc w:val="center"/>
              <w:rPr>
                <w:rFonts w:ascii="Times New Roman" w:hAnsi="Times New Roman" w:cs="Times New Roman"/>
                <w:b/>
                <w:sz w:val="16"/>
                <w:szCs w:val="16"/>
              </w:rPr>
            </w:pPr>
          </w:p>
        </w:tc>
        <w:tc>
          <w:tcPr>
            <w:tcW w:w="416" w:type="dxa"/>
            <w:shd w:val="clear" w:color="auto" w:fill="auto"/>
          </w:tcPr>
          <w:p w14:paraId="73AFF475" w14:textId="77777777" w:rsidR="007E6432" w:rsidRPr="00653967" w:rsidRDefault="007E6432" w:rsidP="004264E4">
            <w:pPr>
              <w:spacing w:after="0" w:line="240" w:lineRule="auto"/>
              <w:jc w:val="center"/>
              <w:rPr>
                <w:rFonts w:ascii="Times New Roman" w:hAnsi="Times New Roman" w:cs="Times New Roman"/>
                <w:b/>
                <w:sz w:val="16"/>
                <w:szCs w:val="16"/>
              </w:rPr>
            </w:pPr>
            <w:r w:rsidRPr="00653967">
              <w:rPr>
                <w:rFonts w:ascii="Times New Roman" w:hAnsi="Times New Roman" w:cs="Times New Roman"/>
                <w:b/>
                <w:sz w:val="16"/>
                <w:szCs w:val="16"/>
              </w:rPr>
              <w:t>X</w:t>
            </w:r>
          </w:p>
        </w:tc>
      </w:tr>
      <w:tr w:rsidR="00653967" w:rsidRPr="00653967" w14:paraId="798CE97E" w14:textId="77777777" w:rsidTr="00EF411D">
        <w:trPr>
          <w:trHeight w:val="297"/>
          <w:jc w:val="center"/>
        </w:trPr>
        <w:tc>
          <w:tcPr>
            <w:tcW w:w="1370" w:type="dxa"/>
            <w:shd w:val="clear" w:color="auto" w:fill="auto"/>
          </w:tcPr>
          <w:p w14:paraId="42E58E17" w14:textId="77777777" w:rsidR="007E6432" w:rsidRPr="00653967" w:rsidRDefault="007E6432" w:rsidP="007E4EE1">
            <w:pPr>
              <w:spacing w:after="0" w:line="240" w:lineRule="auto"/>
              <w:rPr>
                <w:rFonts w:ascii="Times New Roman" w:hAnsi="Times New Roman" w:cs="Times New Roman"/>
                <w:sz w:val="20"/>
                <w:szCs w:val="20"/>
              </w:rPr>
            </w:pPr>
            <w:r w:rsidRPr="00653967">
              <w:rPr>
                <w:rFonts w:ascii="Times New Roman" w:hAnsi="Times New Roman" w:cs="Times New Roman"/>
                <w:sz w:val="20"/>
                <w:szCs w:val="20"/>
              </w:rPr>
              <w:lastRenderedPageBreak/>
              <w:t xml:space="preserve">Van </w:t>
            </w:r>
            <w:proofErr w:type="spellStart"/>
            <w:r w:rsidRPr="00653967">
              <w:rPr>
                <w:rFonts w:ascii="Times New Roman" w:hAnsi="Times New Roman" w:cs="Times New Roman"/>
                <w:sz w:val="20"/>
                <w:szCs w:val="20"/>
              </w:rPr>
              <w:t>Hoof</w:t>
            </w:r>
            <w:proofErr w:type="spellEnd"/>
            <w:r w:rsidRPr="00653967">
              <w:rPr>
                <w:rFonts w:ascii="Times New Roman" w:hAnsi="Times New Roman" w:cs="Times New Roman"/>
                <w:sz w:val="20"/>
                <w:szCs w:val="20"/>
              </w:rPr>
              <w:t xml:space="preserve"> y </w:t>
            </w:r>
            <w:proofErr w:type="spellStart"/>
            <w:r w:rsidRPr="00653967">
              <w:rPr>
                <w:rFonts w:ascii="Times New Roman" w:hAnsi="Times New Roman" w:cs="Times New Roman"/>
                <w:sz w:val="20"/>
                <w:szCs w:val="20"/>
              </w:rPr>
              <w:t>Thiell</w:t>
            </w:r>
            <w:proofErr w:type="spellEnd"/>
            <w:r w:rsidRPr="00653967">
              <w:rPr>
                <w:rFonts w:ascii="Times New Roman" w:hAnsi="Times New Roman" w:cs="Times New Roman"/>
                <w:sz w:val="20"/>
                <w:szCs w:val="20"/>
              </w:rPr>
              <w:t xml:space="preserve"> (2013).</w:t>
            </w:r>
          </w:p>
        </w:tc>
        <w:tc>
          <w:tcPr>
            <w:tcW w:w="6242" w:type="dxa"/>
            <w:shd w:val="clear" w:color="auto" w:fill="auto"/>
          </w:tcPr>
          <w:p w14:paraId="7B88EB68" w14:textId="77777777" w:rsidR="007E6432" w:rsidRPr="00653967" w:rsidRDefault="007E6432" w:rsidP="007E4EE1">
            <w:pPr>
              <w:spacing w:after="0" w:line="240" w:lineRule="auto"/>
              <w:jc w:val="both"/>
              <w:rPr>
                <w:rFonts w:ascii="Times New Roman" w:hAnsi="Times New Roman" w:cs="Times New Roman"/>
                <w:sz w:val="20"/>
                <w:szCs w:val="20"/>
              </w:rPr>
            </w:pPr>
            <w:r w:rsidRPr="00653967">
              <w:rPr>
                <w:rFonts w:ascii="Times New Roman" w:hAnsi="Times New Roman" w:cs="Times New Roman"/>
                <w:sz w:val="20"/>
                <w:szCs w:val="20"/>
              </w:rPr>
              <w:t xml:space="preserve">Esta investigación puso a prueba un modelo teórico de la capacidad de colaboración como un constructo de organización multidimensional para medir la implementación de la producción limpia dentro de las cadenas de suministro. </w:t>
            </w:r>
          </w:p>
        </w:tc>
        <w:tc>
          <w:tcPr>
            <w:tcW w:w="416" w:type="dxa"/>
            <w:shd w:val="clear" w:color="auto" w:fill="auto"/>
          </w:tcPr>
          <w:p w14:paraId="4EBBF9EE" w14:textId="77777777" w:rsidR="007E6432" w:rsidRPr="00653967" w:rsidRDefault="007E6432" w:rsidP="004264E4">
            <w:pPr>
              <w:spacing w:after="0" w:line="240" w:lineRule="auto"/>
              <w:jc w:val="center"/>
              <w:rPr>
                <w:rFonts w:ascii="Times New Roman" w:hAnsi="Times New Roman" w:cs="Times New Roman"/>
                <w:b/>
                <w:sz w:val="16"/>
                <w:szCs w:val="16"/>
              </w:rPr>
            </w:pPr>
          </w:p>
        </w:tc>
        <w:tc>
          <w:tcPr>
            <w:tcW w:w="416" w:type="dxa"/>
            <w:shd w:val="clear" w:color="auto" w:fill="auto"/>
          </w:tcPr>
          <w:p w14:paraId="1C6FF0C3" w14:textId="77777777" w:rsidR="007E6432" w:rsidRPr="00653967" w:rsidRDefault="007E6432" w:rsidP="004264E4">
            <w:pPr>
              <w:spacing w:after="0" w:line="240" w:lineRule="auto"/>
              <w:jc w:val="center"/>
              <w:rPr>
                <w:rFonts w:ascii="Times New Roman" w:hAnsi="Times New Roman" w:cs="Times New Roman"/>
                <w:b/>
                <w:sz w:val="16"/>
                <w:szCs w:val="16"/>
              </w:rPr>
            </w:pPr>
          </w:p>
        </w:tc>
        <w:tc>
          <w:tcPr>
            <w:tcW w:w="416" w:type="dxa"/>
            <w:shd w:val="clear" w:color="auto" w:fill="auto"/>
          </w:tcPr>
          <w:p w14:paraId="0D741F64" w14:textId="77777777" w:rsidR="007E6432" w:rsidRPr="00653967" w:rsidRDefault="007E6432" w:rsidP="004264E4">
            <w:pPr>
              <w:spacing w:after="0" w:line="240" w:lineRule="auto"/>
              <w:jc w:val="center"/>
              <w:rPr>
                <w:rFonts w:ascii="Times New Roman" w:hAnsi="Times New Roman" w:cs="Times New Roman"/>
                <w:b/>
                <w:sz w:val="16"/>
                <w:szCs w:val="16"/>
              </w:rPr>
            </w:pPr>
          </w:p>
        </w:tc>
        <w:tc>
          <w:tcPr>
            <w:tcW w:w="416" w:type="dxa"/>
            <w:shd w:val="clear" w:color="auto" w:fill="auto"/>
          </w:tcPr>
          <w:p w14:paraId="3AE4FBCC" w14:textId="77777777" w:rsidR="007E6432" w:rsidRPr="00653967" w:rsidRDefault="007E6432" w:rsidP="004264E4">
            <w:pPr>
              <w:spacing w:after="0" w:line="240" w:lineRule="auto"/>
              <w:jc w:val="center"/>
              <w:rPr>
                <w:rFonts w:ascii="Times New Roman" w:hAnsi="Times New Roman" w:cs="Times New Roman"/>
                <w:b/>
                <w:sz w:val="16"/>
                <w:szCs w:val="16"/>
              </w:rPr>
            </w:pPr>
          </w:p>
        </w:tc>
        <w:tc>
          <w:tcPr>
            <w:tcW w:w="416" w:type="dxa"/>
            <w:shd w:val="clear" w:color="auto" w:fill="auto"/>
          </w:tcPr>
          <w:p w14:paraId="7D9C8AFC" w14:textId="77777777" w:rsidR="007E6432" w:rsidRPr="00653967" w:rsidRDefault="007E6432" w:rsidP="004264E4">
            <w:pPr>
              <w:spacing w:after="0" w:line="240" w:lineRule="auto"/>
              <w:jc w:val="center"/>
              <w:rPr>
                <w:rFonts w:ascii="Times New Roman" w:hAnsi="Times New Roman" w:cs="Times New Roman"/>
                <w:b/>
                <w:sz w:val="16"/>
                <w:szCs w:val="16"/>
              </w:rPr>
            </w:pPr>
            <w:r w:rsidRPr="00653967">
              <w:rPr>
                <w:rFonts w:ascii="Times New Roman" w:hAnsi="Times New Roman" w:cs="Times New Roman"/>
                <w:b/>
                <w:sz w:val="16"/>
                <w:szCs w:val="16"/>
              </w:rPr>
              <w:t>X</w:t>
            </w:r>
          </w:p>
        </w:tc>
      </w:tr>
      <w:tr w:rsidR="00653967" w:rsidRPr="00653967" w14:paraId="698D7103" w14:textId="77777777" w:rsidTr="00EF411D">
        <w:trPr>
          <w:trHeight w:val="297"/>
          <w:jc w:val="center"/>
        </w:trPr>
        <w:tc>
          <w:tcPr>
            <w:tcW w:w="1370" w:type="dxa"/>
            <w:shd w:val="clear" w:color="auto" w:fill="auto"/>
          </w:tcPr>
          <w:p w14:paraId="2DE68208" w14:textId="77777777" w:rsidR="007E6432" w:rsidRPr="00653967" w:rsidRDefault="007E6432" w:rsidP="007E4EE1">
            <w:pPr>
              <w:spacing w:after="0" w:line="240" w:lineRule="auto"/>
              <w:rPr>
                <w:rFonts w:ascii="Times New Roman" w:hAnsi="Times New Roman" w:cs="Times New Roman"/>
                <w:sz w:val="20"/>
                <w:szCs w:val="20"/>
              </w:rPr>
            </w:pPr>
            <w:r w:rsidRPr="00653967">
              <w:rPr>
                <w:rFonts w:ascii="Times New Roman" w:hAnsi="Times New Roman" w:cs="Times New Roman"/>
                <w:sz w:val="20"/>
                <w:szCs w:val="20"/>
              </w:rPr>
              <w:t xml:space="preserve">Van </w:t>
            </w:r>
            <w:proofErr w:type="spellStart"/>
            <w:r w:rsidRPr="00653967">
              <w:rPr>
                <w:rFonts w:ascii="Times New Roman" w:hAnsi="Times New Roman" w:cs="Times New Roman"/>
                <w:sz w:val="20"/>
                <w:szCs w:val="20"/>
              </w:rPr>
              <w:t>Hoof</w:t>
            </w:r>
            <w:proofErr w:type="spellEnd"/>
            <w:r w:rsidRPr="00653967">
              <w:rPr>
                <w:rFonts w:ascii="Times New Roman" w:hAnsi="Times New Roman" w:cs="Times New Roman"/>
                <w:sz w:val="20"/>
                <w:szCs w:val="20"/>
              </w:rPr>
              <w:t xml:space="preserve"> (2013)</w:t>
            </w:r>
          </w:p>
        </w:tc>
        <w:tc>
          <w:tcPr>
            <w:tcW w:w="6242" w:type="dxa"/>
            <w:shd w:val="clear" w:color="auto" w:fill="auto"/>
          </w:tcPr>
          <w:p w14:paraId="7F173F19" w14:textId="77777777" w:rsidR="007E6432" w:rsidRPr="00653967" w:rsidRDefault="007E6432" w:rsidP="007E4EE1">
            <w:pPr>
              <w:spacing w:after="0" w:line="240" w:lineRule="auto"/>
              <w:jc w:val="both"/>
              <w:rPr>
                <w:rFonts w:ascii="Times New Roman" w:hAnsi="Times New Roman" w:cs="Times New Roman"/>
                <w:sz w:val="20"/>
                <w:szCs w:val="20"/>
              </w:rPr>
            </w:pPr>
            <w:r w:rsidRPr="00653967">
              <w:rPr>
                <w:rFonts w:ascii="Times New Roman" w:hAnsi="Times New Roman" w:cs="Times New Roman"/>
                <w:sz w:val="20"/>
                <w:szCs w:val="20"/>
              </w:rPr>
              <w:t xml:space="preserve">Se midió el aprendizaje organizacional en producción más limpia mediante el acceso diferencial de desempeño entre los proveedores en la implementación de proyectos de producción más limpia. </w:t>
            </w:r>
          </w:p>
        </w:tc>
        <w:tc>
          <w:tcPr>
            <w:tcW w:w="416" w:type="dxa"/>
            <w:shd w:val="clear" w:color="auto" w:fill="auto"/>
          </w:tcPr>
          <w:p w14:paraId="39DCAC40" w14:textId="77777777" w:rsidR="007E6432" w:rsidRPr="00653967" w:rsidRDefault="007E6432" w:rsidP="004264E4">
            <w:pPr>
              <w:spacing w:after="0" w:line="240" w:lineRule="auto"/>
              <w:jc w:val="center"/>
              <w:rPr>
                <w:rFonts w:ascii="Times New Roman" w:hAnsi="Times New Roman" w:cs="Times New Roman"/>
                <w:b/>
                <w:sz w:val="16"/>
                <w:szCs w:val="16"/>
              </w:rPr>
            </w:pPr>
          </w:p>
        </w:tc>
        <w:tc>
          <w:tcPr>
            <w:tcW w:w="416" w:type="dxa"/>
            <w:shd w:val="clear" w:color="auto" w:fill="auto"/>
          </w:tcPr>
          <w:p w14:paraId="61C8EAFD" w14:textId="77777777" w:rsidR="007E6432" w:rsidRPr="00653967" w:rsidRDefault="007E6432" w:rsidP="004264E4">
            <w:pPr>
              <w:spacing w:after="0" w:line="240" w:lineRule="auto"/>
              <w:jc w:val="center"/>
              <w:rPr>
                <w:rFonts w:ascii="Times New Roman" w:hAnsi="Times New Roman" w:cs="Times New Roman"/>
                <w:b/>
                <w:sz w:val="16"/>
                <w:szCs w:val="16"/>
              </w:rPr>
            </w:pPr>
          </w:p>
        </w:tc>
        <w:tc>
          <w:tcPr>
            <w:tcW w:w="416" w:type="dxa"/>
            <w:shd w:val="clear" w:color="auto" w:fill="auto"/>
          </w:tcPr>
          <w:p w14:paraId="73EBE0A5" w14:textId="77777777" w:rsidR="007E6432" w:rsidRPr="00653967" w:rsidRDefault="007E6432" w:rsidP="004264E4">
            <w:pPr>
              <w:spacing w:after="0" w:line="240" w:lineRule="auto"/>
              <w:jc w:val="center"/>
              <w:rPr>
                <w:rFonts w:ascii="Times New Roman" w:hAnsi="Times New Roman" w:cs="Times New Roman"/>
                <w:b/>
                <w:sz w:val="16"/>
                <w:szCs w:val="16"/>
              </w:rPr>
            </w:pPr>
          </w:p>
        </w:tc>
        <w:tc>
          <w:tcPr>
            <w:tcW w:w="416" w:type="dxa"/>
            <w:shd w:val="clear" w:color="auto" w:fill="auto"/>
          </w:tcPr>
          <w:p w14:paraId="3B1619FF" w14:textId="77777777" w:rsidR="007E6432" w:rsidRPr="00653967" w:rsidRDefault="007E6432" w:rsidP="004264E4">
            <w:pPr>
              <w:spacing w:after="0" w:line="240" w:lineRule="auto"/>
              <w:jc w:val="center"/>
              <w:rPr>
                <w:rFonts w:ascii="Times New Roman" w:hAnsi="Times New Roman" w:cs="Times New Roman"/>
                <w:b/>
                <w:sz w:val="16"/>
                <w:szCs w:val="16"/>
              </w:rPr>
            </w:pPr>
          </w:p>
        </w:tc>
        <w:tc>
          <w:tcPr>
            <w:tcW w:w="416" w:type="dxa"/>
            <w:shd w:val="clear" w:color="auto" w:fill="auto"/>
          </w:tcPr>
          <w:p w14:paraId="59F00F72" w14:textId="77777777" w:rsidR="007E6432" w:rsidRPr="00653967" w:rsidRDefault="007E6432" w:rsidP="004264E4">
            <w:pPr>
              <w:spacing w:after="0" w:line="240" w:lineRule="auto"/>
              <w:jc w:val="center"/>
              <w:rPr>
                <w:rFonts w:ascii="Times New Roman" w:hAnsi="Times New Roman" w:cs="Times New Roman"/>
                <w:b/>
                <w:sz w:val="16"/>
                <w:szCs w:val="16"/>
              </w:rPr>
            </w:pPr>
            <w:r w:rsidRPr="00653967">
              <w:rPr>
                <w:rFonts w:ascii="Times New Roman" w:hAnsi="Times New Roman" w:cs="Times New Roman"/>
                <w:b/>
                <w:sz w:val="16"/>
                <w:szCs w:val="16"/>
              </w:rPr>
              <w:t>X</w:t>
            </w:r>
          </w:p>
        </w:tc>
      </w:tr>
      <w:tr w:rsidR="00653967" w:rsidRPr="00653967" w14:paraId="795763C4" w14:textId="77777777" w:rsidTr="00EF411D">
        <w:trPr>
          <w:trHeight w:val="297"/>
          <w:jc w:val="center"/>
        </w:trPr>
        <w:tc>
          <w:tcPr>
            <w:tcW w:w="1370" w:type="dxa"/>
            <w:shd w:val="clear" w:color="auto" w:fill="auto"/>
          </w:tcPr>
          <w:p w14:paraId="72356FCE" w14:textId="77777777" w:rsidR="007E6432" w:rsidRPr="00653967" w:rsidRDefault="007E6432" w:rsidP="007E4EE1">
            <w:pPr>
              <w:spacing w:after="0" w:line="240" w:lineRule="auto"/>
              <w:rPr>
                <w:rFonts w:ascii="Times New Roman" w:hAnsi="Times New Roman" w:cs="Times New Roman"/>
                <w:sz w:val="20"/>
                <w:szCs w:val="20"/>
              </w:rPr>
            </w:pPr>
            <w:r w:rsidRPr="00653967">
              <w:rPr>
                <w:rFonts w:ascii="Times New Roman" w:hAnsi="Times New Roman" w:cs="Times New Roman"/>
                <w:sz w:val="20"/>
                <w:szCs w:val="20"/>
              </w:rPr>
              <w:t xml:space="preserve">Van </w:t>
            </w:r>
            <w:proofErr w:type="spellStart"/>
            <w:r w:rsidRPr="00653967">
              <w:rPr>
                <w:rFonts w:ascii="Times New Roman" w:hAnsi="Times New Roman" w:cs="Times New Roman"/>
                <w:sz w:val="20"/>
                <w:szCs w:val="20"/>
              </w:rPr>
              <w:t>Hoof</w:t>
            </w:r>
            <w:proofErr w:type="spellEnd"/>
            <w:r w:rsidRPr="00653967">
              <w:rPr>
                <w:rFonts w:ascii="Times New Roman" w:hAnsi="Times New Roman" w:cs="Times New Roman"/>
                <w:sz w:val="20"/>
                <w:szCs w:val="20"/>
              </w:rPr>
              <w:t xml:space="preserve"> y </w:t>
            </w:r>
            <w:proofErr w:type="spellStart"/>
            <w:r w:rsidRPr="00653967">
              <w:rPr>
                <w:rFonts w:ascii="Times New Roman" w:hAnsi="Times New Roman" w:cs="Times New Roman"/>
                <w:sz w:val="20"/>
                <w:szCs w:val="20"/>
              </w:rPr>
              <w:t>Thiell</w:t>
            </w:r>
            <w:proofErr w:type="spellEnd"/>
            <w:r w:rsidRPr="00653967">
              <w:rPr>
                <w:rFonts w:ascii="Times New Roman" w:hAnsi="Times New Roman" w:cs="Times New Roman"/>
                <w:sz w:val="20"/>
                <w:szCs w:val="20"/>
              </w:rPr>
              <w:t xml:space="preserve"> (2014)</w:t>
            </w:r>
          </w:p>
        </w:tc>
        <w:tc>
          <w:tcPr>
            <w:tcW w:w="6242" w:type="dxa"/>
            <w:shd w:val="clear" w:color="auto" w:fill="auto"/>
          </w:tcPr>
          <w:p w14:paraId="070F2B60" w14:textId="77777777" w:rsidR="007E6432" w:rsidRPr="00653967" w:rsidRDefault="007E6432" w:rsidP="007E4EE1">
            <w:pPr>
              <w:spacing w:after="0" w:line="240" w:lineRule="auto"/>
              <w:jc w:val="both"/>
              <w:rPr>
                <w:rFonts w:ascii="Times New Roman" w:hAnsi="Times New Roman" w:cs="Times New Roman"/>
                <w:sz w:val="20"/>
                <w:szCs w:val="20"/>
              </w:rPr>
            </w:pPr>
            <w:r w:rsidRPr="00653967">
              <w:rPr>
                <w:rFonts w:ascii="Times New Roman" w:hAnsi="Times New Roman" w:cs="Times New Roman"/>
                <w:sz w:val="20"/>
                <w:szCs w:val="20"/>
              </w:rPr>
              <w:t>Este estudio analiza las relaciones de los estímulos de las empresas focales para contribuir a la difusión de producción más limpia y su contribución real, siguiendo un enfoque de respuesta estimulante.</w:t>
            </w:r>
          </w:p>
        </w:tc>
        <w:tc>
          <w:tcPr>
            <w:tcW w:w="416" w:type="dxa"/>
            <w:shd w:val="clear" w:color="auto" w:fill="auto"/>
          </w:tcPr>
          <w:p w14:paraId="6BFFA6F6" w14:textId="77777777" w:rsidR="007E6432" w:rsidRPr="00653967" w:rsidRDefault="007E6432" w:rsidP="004264E4">
            <w:pPr>
              <w:spacing w:after="0" w:line="240" w:lineRule="auto"/>
              <w:jc w:val="center"/>
              <w:rPr>
                <w:rFonts w:ascii="Times New Roman" w:hAnsi="Times New Roman" w:cs="Times New Roman"/>
                <w:b/>
                <w:sz w:val="16"/>
                <w:szCs w:val="16"/>
              </w:rPr>
            </w:pPr>
          </w:p>
        </w:tc>
        <w:tc>
          <w:tcPr>
            <w:tcW w:w="416" w:type="dxa"/>
            <w:shd w:val="clear" w:color="auto" w:fill="auto"/>
          </w:tcPr>
          <w:p w14:paraId="49B52833" w14:textId="77777777" w:rsidR="007E6432" w:rsidRPr="00653967" w:rsidRDefault="007E6432" w:rsidP="004264E4">
            <w:pPr>
              <w:spacing w:after="0" w:line="240" w:lineRule="auto"/>
              <w:jc w:val="center"/>
              <w:rPr>
                <w:rFonts w:ascii="Times New Roman" w:hAnsi="Times New Roman" w:cs="Times New Roman"/>
                <w:b/>
                <w:sz w:val="16"/>
                <w:szCs w:val="16"/>
              </w:rPr>
            </w:pPr>
          </w:p>
        </w:tc>
        <w:tc>
          <w:tcPr>
            <w:tcW w:w="416" w:type="dxa"/>
            <w:shd w:val="clear" w:color="auto" w:fill="auto"/>
          </w:tcPr>
          <w:p w14:paraId="45D3F7AE" w14:textId="77777777" w:rsidR="007E6432" w:rsidRPr="00653967" w:rsidRDefault="007E6432" w:rsidP="004264E4">
            <w:pPr>
              <w:spacing w:after="0" w:line="240" w:lineRule="auto"/>
              <w:jc w:val="center"/>
              <w:rPr>
                <w:rFonts w:ascii="Times New Roman" w:hAnsi="Times New Roman" w:cs="Times New Roman"/>
                <w:b/>
                <w:sz w:val="16"/>
                <w:szCs w:val="16"/>
              </w:rPr>
            </w:pPr>
          </w:p>
        </w:tc>
        <w:tc>
          <w:tcPr>
            <w:tcW w:w="416" w:type="dxa"/>
            <w:shd w:val="clear" w:color="auto" w:fill="auto"/>
          </w:tcPr>
          <w:p w14:paraId="6FD1AF2A" w14:textId="77777777" w:rsidR="007E6432" w:rsidRPr="00653967" w:rsidRDefault="007E6432" w:rsidP="004264E4">
            <w:pPr>
              <w:spacing w:after="0" w:line="240" w:lineRule="auto"/>
              <w:jc w:val="center"/>
              <w:rPr>
                <w:rFonts w:ascii="Times New Roman" w:hAnsi="Times New Roman" w:cs="Times New Roman"/>
                <w:b/>
                <w:sz w:val="16"/>
                <w:szCs w:val="16"/>
              </w:rPr>
            </w:pPr>
          </w:p>
        </w:tc>
        <w:tc>
          <w:tcPr>
            <w:tcW w:w="416" w:type="dxa"/>
            <w:shd w:val="clear" w:color="auto" w:fill="auto"/>
          </w:tcPr>
          <w:p w14:paraId="5A39E01B" w14:textId="77777777" w:rsidR="007E6432" w:rsidRPr="00653967" w:rsidRDefault="007E6432" w:rsidP="004264E4">
            <w:pPr>
              <w:spacing w:after="0" w:line="240" w:lineRule="auto"/>
              <w:jc w:val="center"/>
              <w:rPr>
                <w:rFonts w:ascii="Times New Roman" w:hAnsi="Times New Roman" w:cs="Times New Roman"/>
                <w:b/>
                <w:sz w:val="16"/>
                <w:szCs w:val="16"/>
              </w:rPr>
            </w:pPr>
            <w:r w:rsidRPr="00653967">
              <w:rPr>
                <w:rFonts w:ascii="Times New Roman" w:hAnsi="Times New Roman" w:cs="Times New Roman"/>
                <w:b/>
                <w:sz w:val="16"/>
                <w:szCs w:val="16"/>
              </w:rPr>
              <w:t>X</w:t>
            </w:r>
          </w:p>
        </w:tc>
      </w:tr>
      <w:tr w:rsidR="00653967" w:rsidRPr="00653967" w14:paraId="734B5C6B" w14:textId="77777777" w:rsidTr="00EF411D">
        <w:trPr>
          <w:trHeight w:val="297"/>
          <w:jc w:val="center"/>
        </w:trPr>
        <w:tc>
          <w:tcPr>
            <w:tcW w:w="1370" w:type="dxa"/>
            <w:shd w:val="clear" w:color="auto" w:fill="auto"/>
          </w:tcPr>
          <w:p w14:paraId="289B4EFD" w14:textId="29EBA2AB" w:rsidR="007E6432" w:rsidRPr="00EF411D" w:rsidRDefault="007E6432" w:rsidP="00EF411D">
            <w:pPr>
              <w:spacing w:after="0" w:line="240" w:lineRule="auto"/>
              <w:rPr>
                <w:rFonts w:ascii="Times New Roman" w:hAnsi="Times New Roman" w:cs="Times New Roman"/>
                <w:sz w:val="20"/>
                <w:szCs w:val="20"/>
                <w:lang w:val="es-VE"/>
              </w:rPr>
            </w:pPr>
            <w:r w:rsidRPr="00EF411D">
              <w:rPr>
                <w:rFonts w:ascii="Times New Roman" w:hAnsi="Times New Roman" w:cs="Times New Roman"/>
                <w:sz w:val="20"/>
                <w:szCs w:val="20"/>
                <w:lang w:val="es-VE"/>
              </w:rPr>
              <w:t>Cano</w:t>
            </w:r>
            <w:r w:rsidR="00EF411D" w:rsidRPr="00EF411D">
              <w:rPr>
                <w:rFonts w:ascii="Times New Roman" w:hAnsi="Times New Roman" w:cs="Times New Roman"/>
                <w:sz w:val="20"/>
                <w:szCs w:val="20"/>
                <w:lang w:val="es-VE"/>
              </w:rPr>
              <w:t xml:space="preserve">, </w:t>
            </w:r>
            <w:proofErr w:type="spellStart"/>
            <w:r w:rsidR="00EF411D" w:rsidRPr="00EF411D">
              <w:rPr>
                <w:rFonts w:ascii="Times New Roman" w:hAnsi="Times New Roman" w:cs="Times New Roman"/>
                <w:sz w:val="20"/>
                <w:szCs w:val="20"/>
                <w:lang w:val="es-VE"/>
              </w:rPr>
              <w:t>Orue</w:t>
            </w:r>
            <w:proofErr w:type="spellEnd"/>
            <w:r w:rsidR="00EF411D" w:rsidRPr="00EF411D">
              <w:rPr>
                <w:rFonts w:ascii="Times New Roman" w:hAnsi="Times New Roman" w:cs="Times New Roman"/>
                <w:sz w:val="20"/>
                <w:szCs w:val="20"/>
                <w:lang w:val="es-VE"/>
              </w:rPr>
              <w:t xml:space="preserve">, </w:t>
            </w:r>
            <w:proofErr w:type="spellStart"/>
            <w:r w:rsidR="00EF411D" w:rsidRPr="00EF411D">
              <w:rPr>
                <w:rFonts w:ascii="Times New Roman" w:hAnsi="Times New Roman" w:cs="Times New Roman"/>
                <w:sz w:val="20"/>
                <w:szCs w:val="20"/>
                <w:lang w:val="es-VE"/>
              </w:rPr>
              <w:t>Martinez</w:t>
            </w:r>
            <w:proofErr w:type="spellEnd"/>
            <w:r w:rsidR="00EF411D" w:rsidRPr="00EF411D">
              <w:rPr>
                <w:rFonts w:ascii="Times New Roman" w:hAnsi="Times New Roman" w:cs="Times New Roman"/>
                <w:sz w:val="20"/>
                <w:szCs w:val="20"/>
                <w:lang w:val="es-VE"/>
              </w:rPr>
              <w:t xml:space="preserve">, </w:t>
            </w:r>
            <w:proofErr w:type="spellStart"/>
            <w:r w:rsidR="00EF411D" w:rsidRPr="00EF411D">
              <w:rPr>
                <w:rFonts w:ascii="Times New Roman" w:hAnsi="Times New Roman" w:cs="Times New Roman"/>
                <w:sz w:val="20"/>
                <w:szCs w:val="20"/>
                <w:lang w:val="es-VE"/>
              </w:rPr>
              <w:t>Mayett</w:t>
            </w:r>
            <w:proofErr w:type="spellEnd"/>
            <w:r w:rsidR="00EF411D" w:rsidRPr="00EF411D">
              <w:rPr>
                <w:rFonts w:ascii="Times New Roman" w:hAnsi="Times New Roman" w:cs="Times New Roman"/>
                <w:sz w:val="20"/>
                <w:szCs w:val="20"/>
                <w:lang w:val="es-VE"/>
              </w:rPr>
              <w:t xml:space="preserve"> y López </w:t>
            </w:r>
            <w:r w:rsidRPr="00EF411D">
              <w:rPr>
                <w:rFonts w:ascii="Times New Roman" w:hAnsi="Times New Roman" w:cs="Times New Roman"/>
                <w:sz w:val="20"/>
                <w:szCs w:val="20"/>
                <w:lang w:val="es-VE"/>
              </w:rPr>
              <w:t>(2014)</w:t>
            </w:r>
          </w:p>
        </w:tc>
        <w:tc>
          <w:tcPr>
            <w:tcW w:w="6242" w:type="dxa"/>
            <w:shd w:val="clear" w:color="auto" w:fill="auto"/>
          </w:tcPr>
          <w:p w14:paraId="69321241" w14:textId="07EBEFDE" w:rsidR="007E6432" w:rsidRPr="00653967" w:rsidRDefault="007E6432" w:rsidP="007E4EE1">
            <w:pPr>
              <w:spacing w:after="0" w:line="240" w:lineRule="auto"/>
              <w:jc w:val="both"/>
              <w:rPr>
                <w:rFonts w:ascii="Times New Roman" w:hAnsi="Times New Roman" w:cs="Times New Roman"/>
                <w:sz w:val="20"/>
                <w:szCs w:val="20"/>
              </w:rPr>
            </w:pPr>
            <w:r w:rsidRPr="00653967">
              <w:rPr>
                <w:rFonts w:ascii="Times New Roman" w:hAnsi="Times New Roman" w:cs="Times New Roman"/>
                <w:sz w:val="20"/>
                <w:szCs w:val="20"/>
              </w:rPr>
              <w:t xml:space="preserve">Esta investigación tiene como objetivo el diseño de un modelo conceptual de gestión logística en </w:t>
            </w:r>
            <w:r w:rsidR="00593BA9" w:rsidRPr="00653967">
              <w:rPr>
                <w:rFonts w:ascii="Times New Roman" w:hAnsi="Times New Roman" w:cs="Times New Roman"/>
                <w:sz w:val="20"/>
                <w:szCs w:val="20"/>
              </w:rPr>
              <w:t xml:space="preserve">pymes </w:t>
            </w:r>
            <w:r w:rsidRPr="00653967">
              <w:rPr>
                <w:rFonts w:ascii="Times New Roman" w:hAnsi="Times New Roman" w:cs="Times New Roman"/>
                <w:sz w:val="20"/>
                <w:szCs w:val="20"/>
              </w:rPr>
              <w:t>implicadas en el sector textil. Este modelo detecta las variables que tienen el mayor impacto en los procesos de logística por medio de un análisis factorial exploratorio.</w:t>
            </w:r>
          </w:p>
        </w:tc>
        <w:tc>
          <w:tcPr>
            <w:tcW w:w="416" w:type="dxa"/>
            <w:shd w:val="clear" w:color="auto" w:fill="auto"/>
          </w:tcPr>
          <w:p w14:paraId="40F3395B" w14:textId="77777777" w:rsidR="007E6432" w:rsidRPr="00653967" w:rsidRDefault="007E6432" w:rsidP="004264E4">
            <w:pPr>
              <w:spacing w:after="0" w:line="240" w:lineRule="auto"/>
              <w:jc w:val="center"/>
              <w:rPr>
                <w:rFonts w:ascii="Times New Roman" w:hAnsi="Times New Roman" w:cs="Times New Roman"/>
                <w:b/>
                <w:sz w:val="16"/>
                <w:szCs w:val="16"/>
              </w:rPr>
            </w:pPr>
          </w:p>
        </w:tc>
        <w:tc>
          <w:tcPr>
            <w:tcW w:w="416" w:type="dxa"/>
            <w:shd w:val="clear" w:color="auto" w:fill="auto"/>
          </w:tcPr>
          <w:p w14:paraId="4DEC278F" w14:textId="77777777" w:rsidR="007E6432" w:rsidRPr="00653967" w:rsidRDefault="007E6432" w:rsidP="004264E4">
            <w:pPr>
              <w:spacing w:after="0" w:line="240" w:lineRule="auto"/>
              <w:jc w:val="center"/>
              <w:rPr>
                <w:rFonts w:ascii="Times New Roman" w:hAnsi="Times New Roman" w:cs="Times New Roman"/>
                <w:b/>
                <w:sz w:val="16"/>
                <w:szCs w:val="16"/>
              </w:rPr>
            </w:pPr>
            <w:r w:rsidRPr="00653967">
              <w:rPr>
                <w:rFonts w:ascii="Times New Roman" w:hAnsi="Times New Roman" w:cs="Times New Roman"/>
                <w:b/>
                <w:sz w:val="16"/>
                <w:szCs w:val="16"/>
              </w:rPr>
              <w:t>X</w:t>
            </w:r>
          </w:p>
        </w:tc>
        <w:tc>
          <w:tcPr>
            <w:tcW w:w="416" w:type="dxa"/>
            <w:shd w:val="clear" w:color="auto" w:fill="auto"/>
          </w:tcPr>
          <w:p w14:paraId="77B66812" w14:textId="77777777" w:rsidR="007E6432" w:rsidRPr="00653967" w:rsidRDefault="007E6432" w:rsidP="004264E4">
            <w:pPr>
              <w:spacing w:after="0" w:line="240" w:lineRule="auto"/>
              <w:jc w:val="center"/>
              <w:rPr>
                <w:rFonts w:ascii="Times New Roman" w:hAnsi="Times New Roman" w:cs="Times New Roman"/>
                <w:b/>
                <w:sz w:val="16"/>
                <w:szCs w:val="16"/>
              </w:rPr>
            </w:pPr>
          </w:p>
        </w:tc>
        <w:tc>
          <w:tcPr>
            <w:tcW w:w="416" w:type="dxa"/>
            <w:shd w:val="clear" w:color="auto" w:fill="auto"/>
          </w:tcPr>
          <w:p w14:paraId="2BC3738D" w14:textId="77777777" w:rsidR="007E6432" w:rsidRPr="00653967" w:rsidRDefault="007E6432" w:rsidP="004264E4">
            <w:pPr>
              <w:spacing w:after="0" w:line="240" w:lineRule="auto"/>
              <w:jc w:val="center"/>
              <w:rPr>
                <w:rFonts w:ascii="Times New Roman" w:hAnsi="Times New Roman" w:cs="Times New Roman"/>
                <w:b/>
                <w:sz w:val="16"/>
                <w:szCs w:val="16"/>
              </w:rPr>
            </w:pPr>
          </w:p>
        </w:tc>
        <w:tc>
          <w:tcPr>
            <w:tcW w:w="416" w:type="dxa"/>
            <w:shd w:val="clear" w:color="auto" w:fill="auto"/>
          </w:tcPr>
          <w:p w14:paraId="0434A931" w14:textId="77777777" w:rsidR="007E6432" w:rsidRPr="00653967" w:rsidRDefault="007E6432" w:rsidP="004264E4">
            <w:pPr>
              <w:spacing w:after="0" w:line="240" w:lineRule="auto"/>
              <w:jc w:val="center"/>
              <w:rPr>
                <w:rFonts w:ascii="Times New Roman" w:hAnsi="Times New Roman" w:cs="Times New Roman"/>
                <w:b/>
                <w:sz w:val="16"/>
                <w:szCs w:val="16"/>
              </w:rPr>
            </w:pPr>
          </w:p>
        </w:tc>
      </w:tr>
      <w:tr w:rsidR="00653967" w:rsidRPr="00653967" w14:paraId="00D6453A" w14:textId="77777777" w:rsidTr="00EF411D">
        <w:trPr>
          <w:trHeight w:val="297"/>
          <w:jc w:val="center"/>
        </w:trPr>
        <w:tc>
          <w:tcPr>
            <w:tcW w:w="1370" w:type="dxa"/>
            <w:shd w:val="clear" w:color="auto" w:fill="auto"/>
          </w:tcPr>
          <w:p w14:paraId="2D2567BD" w14:textId="7E287D1F" w:rsidR="007E6432" w:rsidRPr="00653967" w:rsidRDefault="007E6432" w:rsidP="00EF411D">
            <w:pPr>
              <w:spacing w:after="0" w:line="240" w:lineRule="auto"/>
              <w:rPr>
                <w:rFonts w:ascii="Times New Roman" w:hAnsi="Times New Roman" w:cs="Times New Roman"/>
                <w:sz w:val="20"/>
                <w:szCs w:val="20"/>
              </w:rPr>
            </w:pPr>
            <w:r w:rsidRPr="00EF411D">
              <w:rPr>
                <w:rFonts w:ascii="Times New Roman" w:hAnsi="Times New Roman" w:cs="Times New Roman"/>
                <w:sz w:val="20"/>
                <w:szCs w:val="20"/>
              </w:rPr>
              <w:t>López</w:t>
            </w:r>
            <w:r w:rsidR="00EF411D">
              <w:rPr>
                <w:rFonts w:ascii="Times New Roman" w:hAnsi="Times New Roman" w:cs="Times New Roman"/>
                <w:sz w:val="20"/>
                <w:szCs w:val="20"/>
              </w:rPr>
              <w:t>,</w:t>
            </w:r>
            <w:r w:rsidRPr="00EF411D">
              <w:rPr>
                <w:rFonts w:ascii="Times New Roman" w:hAnsi="Times New Roman" w:cs="Times New Roman"/>
                <w:sz w:val="20"/>
                <w:szCs w:val="20"/>
              </w:rPr>
              <w:t xml:space="preserve"> </w:t>
            </w:r>
            <w:r w:rsidR="00EF411D" w:rsidRPr="00EF411D">
              <w:rPr>
                <w:rFonts w:ascii="Times New Roman" w:hAnsi="Times New Roman" w:cs="Times New Roman"/>
                <w:sz w:val="20"/>
                <w:szCs w:val="20"/>
              </w:rPr>
              <w:t xml:space="preserve">Martínez, Cavazos y </w:t>
            </w:r>
            <w:proofErr w:type="spellStart"/>
            <w:r w:rsidR="00EF411D" w:rsidRPr="00EF411D">
              <w:rPr>
                <w:rFonts w:ascii="Times New Roman" w:hAnsi="Times New Roman" w:cs="Times New Roman"/>
                <w:sz w:val="20"/>
                <w:szCs w:val="20"/>
              </w:rPr>
              <w:t>Mayett</w:t>
            </w:r>
            <w:proofErr w:type="spellEnd"/>
            <w:r w:rsidRPr="00653967">
              <w:rPr>
                <w:rFonts w:ascii="Times New Roman" w:hAnsi="Times New Roman" w:cs="Times New Roman"/>
                <w:sz w:val="20"/>
                <w:szCs w:val="20"/>
              </w:rPr>
              <w:t xml:space="preserve"> (2012)</w:t>
            </w:r>
          </w:p>
        </w:tc>
        <w:tc>
          <w:tcPr>
            <w:tcW w:w="6242" w:type="dxa"/>
            <w:shd w:val="clear" w:color="auto" w:fill="auto"/>
          </w:tcPr>
          <w:p w14:paraId="0F0982AC" w14:textId="137897D4" w:rsidR="007E6432" w:rsidRPr="00653967" w:rsidRDefault="007E6432" w:rsidP="007E4EE1">
            <w:pPr>
              <w:spacing w:after="0" w:line="240" w:lineRule="auto"/>
              <w:jc w:val="both"/>
              <w:rPr>
                <w:rFonts w:ascii="Times New Roman" w:hAnsi="Times New Roman" w:cs="Times New Roman"/>
                <w:sz w:val="20"/>
                <w:szCs w:val="20"/>
              </w:rPr>
            </w:pPr>
            <w:r w:rsidRPr="00653967">
              <w:rPr>
                <w:rFonts w:ascii="Times New Roman" w:hAnsi="Times New Roman" w:cs="Times New Roman"/>
                <w:sz w:val="20"/>
                <w:szCs w:val="20"/>
              </w:rPr>
              <w:t>Esta investigación tiene</w:t>
            </w:r>
            <w:r w:rsidR="005D0829">
              <w:rPr>
                <w:rFonts w:ascii="Times New Roman" w:hAnsi="Times New Roman" w:cs="Times New Roman"/>
                <w:sz w:val="20"/>
                <w:szCs w:val="20"/>
              </w:rPr>
              <w:t xml:space="preserve"> dos objetivos principales: 1) o</w:t>
            </w:r>
            <w:r w:rsidRPr="00653967">
              <w:rPr>
                <w:rFonts w:ascii="Times New Roman" w:hAnsi="Times New Roman" w:cs="Times New Roman"/>
                <w:sz w:val="20"/>
                <w:szCs w:val="20"/>
              </w:rPr>
              <w:t>btener la situación del proceso gl</w:t>
            </w:r>
            <w:r w:rsidR="005D0829">
              <w:rPr>
                <w:rFonts w:ascii="Times New Roman" w:hAnsi="Times New Roman" w:cs="Times New Roman"/>
                <w:sz w:val="20"/>
                <w:szCs w:val="20"/>
              </w:rPr>
              <w:t>obal de mezcal y 2) d</w:t>
            </w:r>
            <w:r w:rsidRPr="00653967">
              <w:rPr>
                <w:rFonts w:ascii="Times New Roman" w:hAnsi="Times New Roman" w:cs="Times New Roman"/>
                <w:sz w:val="20"/>
                <w:szCs w:val="20"/>
              </w:rPr>
              <w:t>esarrollar un modelo de planificación táctica de la cadena de suministro de mezcal.</w:t>
            </w:r>
          </w:p>
        </w:tc>
        <w:tc>
          <w:tcPr>
            <w:tcW w:w="416" w:type="dxa"/>
            <w:shd w:val="clear" w:color="auto" w:fill="auto"/>
          </w:tcPr>
          <w:p w14:paraId="7AE6BF1F" w14:textId="77777777" w:rsidR="007E6432" w:rsidRPr="00653967" w:rsidRDefault="007E6432" w:rsidP="004264E4">
            <w:pPr>
              <w:spacing w:after="0" w:line="240" w:lineRule="auto"/>
              <w:jc w:val="center"/>
              <w:rPr>
                <w:rFonts w:ascii="Times New Roman" w:hAnsi="Times New Roman" w:cs="Times New Roman"/>
                <w:b/>
                <w:sz w:val="16"/>
                <w:szCs w:val="16"/>
              </w:rPr>
            </w:pPr>
          </w:p>
        </w:tc>
        <w:tc>
          <w:tcPr>
            <w:tcW w:w="416" w:type="dxa"/>
            <w:shd w:val="clear" w:color="auto" w:fill="auto"/>
          </w:tcPr>
          <w:p w14:paraId="013F02C6" w14:textId="77777777" w:rsidR="007E6432" w:rsidRPr="00653967" w:rsidRDefault="007E6432" w:rsidP="004264E4">
            <w:pPr>
              <w:spacing w:after="0" w:line="240" w:lineRule="auto"/>
              <w:jc w:val="center"/>
              <w:rPr>
                <w:rFonts w:ascii="Times New Roman" w:hAnsi="Times New Roman" w:cs="Times New Roman"/>
                <w:b/>
                <w:sz w:val="16"/>
                <w:szCs w:val="16"/>
              </w:rPr>
            </w:pPr>
            <w:r w:rsidRPr="00653967">
              <w:rPr>
                <w:rFonts w:ascii="Times New Roman" w:hAnsi="Times New Roman" w:cs="Times New Roman"/>
                <w:b/>
                <w:sz w:val="16"/>
                <w:szCs w:val="16"/>
              </w:rPr>
              <w:t>X</w:t>
            </w:r>
          </w:p>
        </w:tc>
        <w:tc>
          <w:tcPr>
            <w:tcW w:w="416" w:type="dxa"/>
            <w:shd w:val="clear" w:color="auto" w:fill="auto"/>
          </w:tcPr>
          <w:p w14:paraId="695A18CE" w14:textId="77777777" w:rsidR="007E6432" w:rsidRPr="00653967" w:rsidRDefault="007E6432" w:rsidP="004264E4">
            <w:pPr>
              <w:spacing w:after="0" w:line="240" w:lineRule="auto"/>
              <w:jc w:val="center"/>
              <w:rPr>
                <w:rFonts w:ascii="Times New Roman" w:hAnsi="Times New Roman" w:cs="Times New Roman"/>
                <w:b/>
                <w:sz w:val="16"/>
                <w:szCs w:val="16"/>
              </w:rPr>
            </w:pPr>
          </w:p>
        </w:tc>
        <w:tc>
          <w:tcPr>
            <w:tcW w:w="416" w:type="dxa"/>
            <w:shd w:val="clear" w:color="auto" w:fill="auto"/>
          </w:tcPr>
          <w:p w14:paraId="40767D7D" w14:textId="77777777" w:rsidR="007E6432" w:rsidRPr="00653967" w:rsidRDefault="007E6432" w:rsidP="004264E4">
            <w:pPr>
              <w:spacing w:after="0" w:line="240" w:lineRule="auto"/>
              <w:jc w:val="center"/>
              <w:rPr>
                <w:rFonts w:ascii="Times New Roman" w:hAnsi="Times New Roman" w:cs="Times New Roman"/>
                <w:b/>
                <w:sz w:val="16"/>
                <w:szCs w:val="16"/>
              </w:rPr>
            </w:pPr>
          </w:p>
        </w:tc>
        <w:tc>
          <w:tcPr>
            <w:tcW w:w="416" w:type="dxa"/>
            <w:shd w:val="clear" w:color="auto" w:fill="auto"/>
          </w:tcPr>
          <w:p w14:paraId="1CB903DF" w14:textId="77777777" w:rsidR="007E6432" w:rsidRPr="00653967" w:rsidRDefault="007E6432" w:rsidP="004264E4">
            <w:pPr>
              <w:spacing w:after="0" w:line="240" w:lineRule="auto"/>
              <w:jc w:val="center"/>
              <w:rPr>
                <w:rFonts w:ascii="Times New Roman" w:hAnsi="Times New Roman" w:cs="Times New Roman"/>
                <w:b/>
                <w:sz w:val="16"/>
                <w:szCs w:val="16"/>
              </w:rPr>
            </w:pPr>
          </w:p>
        </w:tc>
      </w:tr>
      <w:tr w:rsidR="00653967" w:rsidRPr="00653967" w14:paraId="354C35A3" w14:textId="77777777" w:rsidTr="00EF411D">
        <w:trPr>
          <w:trHeight w:val="297"/>
          <w:jc w:val="center"/>
        </w:trPr>
        <w:tc>
          <w:tcPr>
            <w:tcW w:w="1370" w:type="dxa"/>
            <w:shd w:val="clear" w:color="auto" w:fill="auto"/>
          </w:tcPr>
          <w:p w14:paraId="372A72ED" w14:textId="4B3CF8C4" w:rsidR="007E6432" w:rsidRPr="00653967" w:rsidRDefault="007E6432" w:rsidP="00EF411D">
            <w:pPr>
              <w:spacing w:after="0" w:line="240" w:lineRule="auto"/>
              <w:rPr>
                <w:rFonts w:ascii="Times New Roman" w:hAnsi="Times New Roman" w:cs="Times New Roman"/>
                <w:sz w:val="20"/>
                <w:szCs w:val="20"/>
              </w:rPr>
            </w:pPr>
            <w:r w:rsidRPr="00EF411D">
              <w:rPr>
                <w:rFonts w:ascii="Times New Roman" w:hAnsi="Times New Roman" w:cs="Times New Roman"/>
                <w:sz w:val="20"/>
                <w:szCs w:val="20"/>
              </w:rPr>
              <w:t>Morales</w:t>
            </w:r>
            <w:r w:rsidR="00EF411D">
              <w:rPr>
                <w:rFonts w:ascii="Times New Roman" w:hAnsi="Times New Roman" w:cs="Times New Roman"/>
                <w:sz w:val="20"/>
                <w:szCs w:val="20"/>
              </w:rPr>
              <w:t>,</w:t>
            </w:r>
            <w:r w:rsidRPr="00EF411D">
              <w:rPr>
                <w:rFonts w:ascii="Times New Roman" w:hAnsi="Times New Roman" w:cs="Times New Roman"/>
                <w:sz w:val="20"/>
                <w:szCs w:val="20"/>
              </w:rPr>
              <w:t xml:space="preserve"> </w:t>
            </w:r>
            <w:r w:rsidR="00EF411D" w:rsidRPr="00EF411D">
              <w:rPr>
                <w:rFonts w:ascii="Times New Roman" w:hAnsi="Times New Roman" w:cs="Times New Roman"/>
                <w:sz w:val="20"/>
                <w:szCs w:val="20"/>
              </w:rPr>
              <w:t>Luna y Ayala</w:t>
            </w:r>
            <w:r w:rsidRPr="00653967">
              <w:rPr>
                <w:rFonts w:ascii="Times New Roman" w:hAnsi="Times New Roman" w:cs="Times New Roman"/>
                <w:sz w:val="20"/>
                <w:szCs w:val="20"/>
              </w:rPr>
              <w:t xml:space="preserve"> (2010)</w:t>
            </w:r>
          </w:p>
        </w:tc>
        <w:tc>
          <w:tcPr>
            <w:tcW w:w="6242" w:type="dxa"/>
            <w:shd w:val="clear" w:color="auto" w:fill="auto"/>
          </w:tcPr>
          <w:p w14:paraId="7287B20E" w14:textId="77777777" w:rsidR="007E6432" w:rsidRPr="00653967" w:rsidRDefault="007E6432" w:rsidP="007E4EE1">
            <w:pPr>
              <w:spacing w:after="0" w:line="240" w:lineRule="auto"/>
              <w:jc w:val="both"/>
              <w:rPr>
                <w:rFonts w:ascii="Times New Roman" w:hAnsi="Times New Roman" w:cs="Times New Roman"/>
                <w:sz w:val="20"/>
                <w:szCs w:val="20"/>
              </w:rPr>
            </w:pPr>
            <w:r w:rsidRPr="00653967">
              <w:rPr>
                <w:rFonts w:ascii="Times New Roman" w:hAnsi="Times New Roman" w:cs="Times New Roman"/>
                <w:sz w:val="20"/>
                <w:szCs w:val="20"/>
              </w:rPr>
              <w:t xml:space="preserve">El objetivo es identificar las características de acuerdo con un análisis exploratorio descriptivo entre clientes y proveedores de la cadena de suministro de cuero-calzado (vendedores y fabricantes de calzado). </w:t>
            </w:r>
          </w:p>
        </w:tc>
        <w:tc>
          <w:tcPr>
            <w:tcW w:w="416" w:type="dxa"/>
            <w:shd w:val="clear" w:color="auto" w:fill="auto"/>
          </w:tcPr>
          <w:p w14:paraId="5AC6C516" w14:textId="77777777" w:rsidR="007E6432" w:rsidRPr="00653967" w:rsidRDefault="007E6432" w:rsidP="004264E4">
            <w:pPr>
              <w:spacing w:after="0" w:line="240" w:lineRule="auto"/>
              <w:jc w:val="center"/>
              <w:rPr>
                <w:rFonts w:ascii="Times New Roman" w:hAnsi="Times New Roman" w:cs="Times New Roman"/>
                <w:b/>
                <w:sz w:val="16"/>
                <w:szCs w:val="16"/>
              </w:rPr>
            </w:pPr>
          </w:p>
        </w:tc>
        <w:tc>
          <w:tcPr>
            <w:tcW w:w="416" w:type="dxa"/>
            <w:shd w:val="clear" w:color="auto" w:fill="auto"/>
          </w:tcPr>
          <w:p w14:paraId="1683BC87" w14:textId="77777777" w:rsidR="007E6432" w:rsidRPr="00653967" w:rsidRDefault="007E6432" w:rsidP="004264E4">
            <w:pPr>
              <w:spacing w:after="0" w:line="240" w:lineRule="auto"/>
              <w:jc w:val="center"/>
              <w:rPr>
                <w:rFonts w:ascii="Times New Roman" w:hAnsi="Times New Roman" w:cs="Times New Roman"/>
                <w:b/>
                <w:sz w:val="16"/>
                <w:szCs w:val="16"/>
              </w:rPr>
            </w:pPr>
            <w:r w:rsidRPr="00653967">
              <w:rPr>
                <w:rFonts w:ascii="Times New Roman" w:hAnsi="Times New Roman" w:cs="Times New Roman"/>
                <w:b/>
                <w:sz w:val="16"/>
                <w:szCs w:val="16"/>
              </w:rPr>
              <w:t>X</w:t>
            </w:r>
          </w:p>
        </w:tc>
        <w:tc>
          <w:tcPr>
            <w:tcW w:w="416" w:type="dxa"/>
            <w:shd w:val="clear" w:color="auto" w:fill="auto"/>
          </w:tcPr>
          <w:p w14:paraId="56E45139" w14:textId="77777777" w:rsidR="007E6432" w:rsidRPr="00653967" w:rsidRDefault="007E6432" w:rsidP="004264E4">
            <w:pPr>
              <w:spacing w:after="0" w:line="240" w:lineRule="auto"/>
              <w:jc w:val="center"/>
              <w:rPr>
                <w:rFonts w:ascii="Times New Roman" w:hAnsi="Times New Roman" w:cs="Times New Roman"/>
                <w:b/>
                <w:sz w:val="16"/>
                <w:szCs w:val="16"/>
              </w:rPr>
            </w:pPr>
          </w:p>
        </w:tc>
        <w:tc>
          <w:tcPr>
            <w:tcW w:w="416" w:type="dxa"/>
            <w:shd w:val="clear" w:color="auto" w:fill="auto"/>
          </w:tcPr>
          <w:p w14:paraId="100CCACE" w14:textId="77777777" w:rsidR="007E6432" w:rsidRPr="00653967" w:rsidRDefault="007E6432" w:rsidP="004264E4">
            <w:pPr>
              <w:spacing w:after="0" w:line="240" w:lineRule="auto"/>
              <w:jc w:val="center"/>
              <w:rPr>
                <w:rFonts w:ascii="Times New Roman" w:hAnsi="Times New Roman" w:cs="Times New Roman"/>
                <w:b/>
                <w:sz w:val="16"/>
                <w:szCs w:val="16"/>
              </w:rPr>
            </w:pPr>
          </w:p>
        </w:tc>
        <w:tc>
          <w:tcPr>
            <w:tcW w:w="416" w:type="dxa"/>
            <w:shd w:val="clear" w:color="auto" w:fill="auto"/>
          </w:tcPr>
          <w:p w14:paraId="55CD052B" w14:textId="77777777" w:rsidR="007E6432" w:rsidRPr="00653967" w:rsidRDefault="007E6432" w:rsidP="004264E4">
            <w:pPr>
              <w:spacing w:after="0" w:line="240" w:lineRule="auto"/>
              <w:jc w:val="center"/>
              <w:rPr>
                <w:rFonts w:ascii="Times New Roman" w:hAnsi="Times New Roman" w:cs="Times New Roman"/>
                <w:b/>
                <w:sz w:val="16"/>
                <w:szCs w:val="16"/>
              </w:rPr>
            </w:pPr>
          </w:p>
        </w:tc>
      </w:tr>
      <w:tr w:rsidR="00653967" w:rsidRPr="00653967" w14:paraId="53E2B693" w14:textId="77777777" w:rsidTr="00EF411D">
        <w:trPr>
          <w:trHeight w:val="789"/>
          <w:jc w:val="center"/>
        </w:trPr>
        <w:tc>
          <w:tcPr>
            <w:tcW w:w="1370" w:type="dxa"/>
            <w:shd w:val="clear" w:color="auto" w:fill="auto"/>
          </w:tcPr>
          <w:p w14:paraId="47B28116" w14:textId="77777777" w:rsidR="007E6432" w:rsidRPr="00653967" w:rsidRDefault="007E6432" w:rsidP="007E4EE1">
            <w:pPr>
              <w:spacing w:after="0" w:line="240" w:lineRule="auto"/>
              <w:rPr>
                <w:rFonts w:ascii="Times New Roman" w:hAnsi="Times New Roman" w:cs="Times New Roman"/>
                <w:sz w:val="20"/>
                <w:szCs w:val="20"/>
              </w:rPr>
            </w:pPr>
            <w:r w:rsidRPr="00653967">
              <w:rPr>
                <w:rFonts w:ascii="Times New Roman" w:hAnsi="Times New Roman" w:cs="Times New Roman"/>
                <w:sz w:val="20"/>
                <w:szCs w:val="20"/>
              </w:rPr>
              <w:t>Villarreal y Soria (2010)</w:t>
            </w:r>
          </w:p>
        </w:tc>
        <w:tc>
          <w:tcPr>
            <w:tcW w:w="6242" w:type="dxa"/>
            <w:shd w:val="clear" w:color="auto" w:fill="auto"/>
          </w:tcPr>
          <w:p w14:paraId="260EFEC9" w14:textId="77777777" w:rsidR="007E6432" w:rsidRPr="00653967" w:rsidRDefault="007E6432" w:rsidP="007E4EE1">
            <w:pPr>
              <w:spacing w:after="0" w:line="240" w:lineRule="auto"/>
              <w:jc w:val="both"/>
              <w:rPr>
                <w:rFonts w:ascii="Times New Roman" w:hAnsi="Times New Roman" w:cs="Times New Roman"/>
                <w:sz w:val="20"/>
                <w:szCs w:val="20"/>
              </w:rPr>
            </w:pPr>
            <w:r w:rsidRPr="00653967">
              <w:rPr>
                <w:rFonts w:ascii="Times New Roman" w:hAnsi="Times New Roman" w:cs="Times New Roman"/>
                <w:sz w:val="20"/>
                <w:szCs w:val="20"/>
              </w:rPr>
              <w:t xml:space="preserve">El objetivo general es analizar el efecto de la implementación de la logística integral para lograr la competitividad y la creación de valor en las pequeñas y medianas empresas del sector del calzado en la ciudad de León, Guanajuato. </w:t>
            </w:r>
          </w:p>
        </w:tc>
        <w:tc>
          <w:tcPr>
            <w:tcW w:w="416" w:type="dxa"/>
            <w:shd w:val="clear" w:color="auto" w:fill="auto"/>
          </w:tcPr>
          <w:p w14:paraId="28513E09" w14:textId="77777777" w:rsidR="007E6432" w:rsidRPr="00653967" w:rsidRDefault="007E6432" w:rsidP="004264E4">
            <w:pPr>
              <w:spacing w:after="0" w:line="240" w:lineRule="auto"/>
              <w:jc w:val="center"/>
              <w:rPr>
                <w:rFonts w:ascii="Times New Roman" w:hAnsi="Times New Roman" w:cs="Times New Roman"/>
                <w:b/>
                <w:sz w:val="16"/>
                <w:szCs w:val="16"/>
              </w:rPr>
            </w:pPr>
          </w:p>
        </w:tc>
        <w:tc>
          <w:tcPr>
            <w:tcW w:w="416" w:type="dxa"/>
            <w:shd w:val="clear" w:color="auto" w:fill="auto"/>
          </w:tcPr>
          <w:p w14:paraId="4FC5B104" w14:textId="77777777" w:rsidR="007E6432" w:rsidRPr="00653967" w:rsidRDefault="007E6432" w:rsidP="004264E4">
            <w:pPr>
              <w:spacing w:after="0" w:line="240" w:lineRule="auto"/>
              <w:jc w:val="center"/>
              <w:rPr>
                <w:rFonts w:ascii="Times New Roman" w:hAnsi="Times New Roman" w:cs="Times New Roman"/>
                <w:b/>
                <w:sz w:val="16"/>
                <w:szCs w:val="16"/>
              </w:rPr>
            </w:pPr>
            <w:r w:rsidRPr="00653967">
              <w:rPr>
                <w:rFonts w:ascii="Times New Roman" w:hAnsi="Times New Roman" w:cs="Times New Roman"/>
                <w:b/>
                <w:sz w:val="16"/>
                <w:szCs w:val="16"/>
              </w:rPr>
              <w:t>X</w:t>
            </w:r>
          </w:p>
        </w:tc>
        <w:tc>
          <w:tcPr>
            <w:tcW w:w="416" w:type="dxa"/>
            <w:shd w:val="clear" w:color="auto" w:fill="auto"/>
          </w:tcPr>
          <w:p w14:paraId="6E24C6CF" w14:textId="77777777" w:rsidR="007E6432" w:rsidRPr="00653967" w:rsidRDefault="007E6432" w:rsidP="004264E4">
            <w:pPr>
              <w:spacing w:after="0" w:line="240" w:lineRule="auto"/>
              <w:jc w:val="center"/>
              <w:rPr>
                <w:rFonts w:ascii="Times New Roman" w:hAnsi="Times New Roman" w:cs="Times New Roman"/>
                <w:b/>
                <w:sz w:val="16"/>
                <w:szCs w:val="16"/>
              </w:rPr>
            </w:pPr>
          </w:p>
        </w:tc>
        <w:tc>
          <w:tcPr>
            <w:tcW w:w="416" w:type="dxa"/>
            <w:shd w:val="clear" w:color="auto" w:fill="auto"/>
          </w:tcPr>
          <w:p w14:paraId="13EBE3AB" w14:textId="77777777" w:rsidR="007E6432" w:rsidRPr="00653967" w:rsidRDefault="007E6432" w:rsidP="004264E4">
            <w:pPr>
              <w:spacing w:after="0" w:line="240" w:lineRule="auto"/>
              <w:jc w:val="center"/>
              <w:rPr>
                <w:rFonts w:ascii="Times New Roman" w:hAnsi="Times New Roman" w:cs="Times New Roman"/>
                <w:b/>
                <w:sz w:val="16"/>
                <w:szCs w:val="16"/>
              </w:rPr>
            </w:pPr>
          </w:p>
        </w:tc>
        <w:tc>
          <w:tcPr>
            <w:tcW w:w="416" w:type="dxa"/>
            <w:shd w:val="clear" w:color="auto" w:fill="auto"/>
          </w:tcPr>
          <w:p w14:paraId="5B89E352" w14:textId="77777777" w:rsidR="007E6432" w:rsidRPr="00653967" w:rsidRDefault="007E6432" w:rsidP="004264E4">
            <w:pPr>
              <w:spacing w:after="0" w:line="240" w:lineRule="auto"/>
              <w:jc w:val="center"/>
              <w:rPr>
                <w:rFonts w:ascii="Times New Roman" w:hAnsi="Times New Roman" w:cs="Times New Roman"/>
                <w:b/>
                <w:sz w:val="16"/>
                <w:szCs w:val="16"/>
              </w:rPr>
            </w:pPr>
          </w:p>
        </w:tc>
      </w:tr>
      <w:tr w:rsidR="00653967" w:rsidRPr="00653967" w14:paraId="2259AE58" w14:textId="77777777" w:rsidTr="00EF411D">
        <w:trPr>
          <w:trHeight w:val="297"/>
          <w:jc w:val="center"/>
        </w:trPr>
        <w:tc>
          <w:tcPr>
            <w:tcW w:w="1370" w:type="dxa"/>
            <w:shd w:val="clear" w:color="auto" w:fill="auto"/>
          </w:tcPr>
          <w:p w14:paraId="3B8313EC" w14:textId="77777777" w:rsidR="007E6432" w:rsidRPr="00653967" w:rsidRDefault="007E6432" w:rsidP="007E4EE1">
            <w:pPr>
              <w:spacing w:after="0" w:line="240" w:lineRule="auto"/>
              <w:rPr>
                <w:rFonts w:ascii="Times New Roman" w:hAnsi="Times New Roman" w:cs="Times New Roman"/>
                <w:sz w:val="20"/>
                <w:szCs w:val="20"/>
              </w:rPr>
            </w:pPr>
            <w:r w:rsidRPr="00653967">
              <w:rPr>
                <w:rFonts w:ascii="Times New Roman" w:hAnsi="Times New Roman" w:cs="Times New Roman"/>
                <w:sz w:val="20"/>
                <w:szCs w:val="20"/>
              </w:rPr>
              <w:t>Camargo (2011)</w:t>
            </w:r>
          </w:p>
        </w:tc>
        <w:tc>
          <w:tcPr>
            <w:tcW w:w="6242" w:type="dxa"/>
            <w:shd w:val="clear" w:color="auto" w:fill="auto"/>
          </w:tcPr>
          <w:p w14:paraId="2EA01B81" w14:textId="77777777" w:rsidR="007E6432" w:rsidRPr="00653967" w:rsidRDefault="007E6432" w:rsidP="007E4EE1">
            <w:pPr>
              <w:spacing w:after="0" w:line="240" w:lineRule="auto"/>
              <w:jc w:val="both"/>
              <w:rPr>
                <w:rFonts w:ascii="Times New Roman" w:hAnsi="Times New Roman" w:cs="Times New Roman"/>
                <w:sz w:val="20"/>
                <w:szCs w:val="20"/>
              </w:rPr>
            </w:pPr>
            <w:r w:rsidRPr="00653967">
              <w:rPr>
                <w:rFonts w:ascii="Times New Roman" w:hAnsi="Times New Roman" w:cs="Times New Roman"/>
                <w:sz w:val="20"/>
                <w:szCs w:val="20"/>
              </w:rPr>
              <w:t>El propósito de este trabajo fue explorar los factores de desempeño en las empresas integradoras mexicanas (una forma de alianza estratégica), mediante la aplicación de un modelo teórico integral derivado de una revisión exhaustiva de la literatura publicada desde 1985 hasta 2010.</w:t>
            </w:r>
          </w:p>
        </w:tc>
        <w:tc>
          <w:tcPr>
            <w:tcW w:w="416" w:type="dxa"/>
            <w:shd w:val="clear" w:color="auto" w:fill="auto"/>
          </w:tcPr>
          <w:p w14:paraId="4F4BE460" w14:textId="77777777" w:rsidR="007E6432" w:rsidRPr="00653967" w:rsidRDefault="007E6432" w:rsidP="004264E4">
            <w:pPr>
              <w:spacing w:after="0" w:line="240" w:lineRule="auto"/>
              <w:jc w:val="center"/>
              <w:rPr>
                <w:rFonts w:ascii="Times New Roman" w:hAnsi="Times New Roman" w:cs="Times New Roman"/>
                <w:b/>
                <w:sz w:val="16"/>
                <w:szCs w:val="16"/>
              </w:rPr>
            </w:pPr>
          </w:p>
        </w:tc>
        <w:tc>
          <w:tcPr>
            <w:tcW w:w="416" w:type="dxa"/>
            <w:shd w:val="clear" w:color="auto" w:fill="auto"/>
          </w:tcPr>
          <w:p w14:paraId="2D851FC7" w14:textId="77777777" w:rsidR="007E6432" w:rsidRPr="00653967" w:rsidRDefault="007E6432" w:rsidP="004264E4">
            <w:pPr>
              <w:spacing w:after="0" w:line="240" w:lineRule="auto"/>
              <w:jc w:val="center"/>
              <w:rPr>
                <w:rFonts w:ascii="Times New Roman" w:hAnsi="Times New Roman" w:cs="Times New Roman"/>
                <w:b/>
                <w:sz w:val="16"/>
                <w:szCs w:val="16"/>
              </w:rPr>
            </w:pPr>
            <w:r w:rsidRPr="00653967">
              <w:rPr>
                <w:rFonts w:ascii="Times New Roman" w:hAnsi="Times New Roman" w:cs="Times New Roman"/>
                <w:b/>
                <w:sz w:val="16"/>
                <w:szCs w:val="16"/>
              </w:rPr>
              <w:t>X</w:t>
            </w:r>
          </w:p>
        </w:tc>
        <w:tc>
          <w:tcPr>
            <w:tcW w:w="416" w:type="dxa"/>
            <w:shd w:val="clear" w:color="auto" w:fill="auto"/>
          </w:tcPr>
          <w:p w14:paraId="6720D428" w14:textId="77777777" w:rsidR="007E6432" w:rsidRPr="00653967" w:rsidRDefault="007E6432" w:rsidP="004264E4">
            <w:pPr>
              <w:spacing w:after="0" w:line="240" w:lineRule="auto"/>
              <w:jc w:val="center"/>
              <w:rPr>
                <w:rFonts w:ascii="Times New Roman" w:hAnsi="Times New Roman" w:cs="Times New Roman"/>
                <w:b/>
                <w:sz w:val="16"/>
                <w:szCs w:val="16"/>
              </w:rPr>
            </w:pPr>
          </w:p>
        </w:tc>
        <w:tc>
          <w:tcPr>
            <w:tcW w:w="416" w:type="dxa"/>
            <w:shd w:val="clear" w:color="auto" w:fill="auto"/>
          </w:tcPr>
          <w:p w14:paraId="7177EB94" w14:textId="77777777" w:rsidR="007E6432" w:rsidRPr="00653967" w:rsidRDefault="007E6432" w:rsidP="004264E4">
            <w:pPr>
              <w:spacing w:after="0" w:line="240" w:lineRule="auto"/>
              <w:jc w:val="center"/>
              <w:rPr>
                <w:rFonts w:ascii="Times New Roman" w:hAnsi="Times New Roman" w:cs="Times New Roman"/>
                <w:b/>
                <w:sz w:val="16"/>
                <w:szCs w:val="16"/>
              </w:rPr>
            </w:pPr>
          </w:p>
        </w:tc>
        <w:tc>
          <w:tcPr>
            <w:tcW w:w="416" w:type="dxa"/>
            <w:shd w:val="clear" w:color="auto" w:fill="auto"/>
          </w:tcPr>
          <w:p w14:paraId="20957FEF" w14:textId="77777777" w:rsidR="007E6432" w:rsidRPr="00653967" w:rsidRDefault="007E6432" w:rsidP="004264E4">
            <w:pPr>
              <w:spacing w:after="0" w:line="240" w:lineRule="auto"/>
              <w:jc w:val="center"/>
              <w:rPr>
                <w:rFonts w:ascii="Times New Roman" w:hAnsi="Times New Roman" w:cs="Times New Roman"/>
                <w:b/>
                <w:sz w:val="16"/>
                <w:szCs w:val="16"/>
              </w:rPr>
            </w:pPr>
          </w:p>
        </w:tc>
      </w:tr>
      <w:tr w:rsidR="00653967" w:rsidRPr="00653967" w14:paraId="1C7754D9" w14:textId="77777777" w:rsidTr="00EF411D">
        <w:trPr>
          <w:trHeight w:val="297"/>
          <w:jc w:val="center"/>
        </w:trPr>
        <w:tc>
          <w:tcPr>
            <w:tcW w:w="1370" w:type="dxa"/>
            <w:shd w:val="clear" w:color="auto" w:fill="auto"/>
          </w:tcPr>
          <w:p w14:paraId="65823A7C" w14:textId="11ABD442" w:rsidR="007E6432" w:rsidRPr="00653967" w:rsidRDefault="007E6432" w:rsidP="00EF411D">
            <w:pPr>
              <w:spacing w:after="0" w:line="240" w:lineRule="auto"/>
              <w:rPr>
                <w:rFonts w:ascii="Times New Roman" w:hAnsi="Times New Roman" w:cs="Times New Roman"/>
                <w:sz w:val="20"/>
                <w:szCs w:val="20"/>
              </w:rPr>
            </w:pPr>
            <w:r w:rsidRPr="00EF411D">
              <w:rPr>
                <w:rFonts w:ascii="Times New Roman" w:hAnsi="Times New Roman" w:cs="Times New Roman"/>
                <w:sz w:val="20"/>
                <w:szCs w:val="20"/>
              </w:rPr>
              <w:t>Acevedo</w:t>
            </w:r>
            <w:r w:rsidR="00EF411D">
              <w:rPr>
                <w:rFonts w:ascii="Times New Roman" w:hAnsi="Times New Roman" w:cs="Times New Roman"/>
                <w:sz w:val="20"/>
                <w:szCs w:val="20"/>
              </w:rPr>
              <w:t>,</w:t>
            </w:r>
            <w:r w:rsidRPr="00EF411D">
              <w:rPr>
                <w:rFonts w:ascii="Times New Roman" w:hAnsi="Times New Roman" w:cs="Times New Roman"/>
                <w:sz w:val="20"/>
                <w:szCs w:val="20"/>
              </w:rPr>
              <w:t xml:space="preserve"> </w:t>
            </w:r>
            <w:r w:rsidR="00EF411D" w:rsidRPr="00EF411D">
              <w:rPr>
                <w:rFonts w:ascii="Times New Roman" w:hAnsi="Times New Roman" w:cs="Times New Roman"/>
                <w:sz w:val="20"/>
                <w:szCs w:val="20"/>
              </w:rPr>
              <w:t>Lobato, Ruiz</w:t>
            </w:r>
            <w:r w:rsidR="00EF411D">
              <w:rPr>
                <w:rFonts w:ascii="Times New Roman" w:hAnsi="Times New Roman" w:cs="Times New Roman"/>
                <w:sz w:val="20"/>
                <w:szCs w:val="20"/>
              </w:rPr>
              <w:t xml:space="preserve"> </w:t>
            </w:r>
            <w:r w:rsidR="00EF411D" w:rsidRPr="00EF411D">
              <w:rPr>
                <w:rFonts w:ascii="Times New Roman" w:hAnsi="Times New Roman" w:cs="Times New Roman"/>
                <w:sz w:val="20"/>
                <w:szCs w:val="20"/>
              </w:rPr>
              <w:t>y Heras</w:t>
            </w:r>
            <w:r w:rsidRPr="00653967">
              <w:rPr>
                <w:rFonts w:ascii="Times New Roman" w:hAnsi="Times New Roman" w:cs="Times New Roman"/>
                <w:sz w:val="20"/>
                <w:szCs w:val="20"/>
              </w:rPr>
              <w:t xml:space="preserve"> (2014)</w:t>
            </w:r>
          </w:p>
        </w:tc>
        <w:tc>
          <w:tcPr>
            <w:tcW w:w="6242" w:type="dxa"/>
            <w:shd w:val="clear" w:color="auto" w:fill="auto"/>
          </w:tcPr>
          <w:p w14:paraId="500AA30D" w14:textId="77777777" w:rsidR="007E6432" w:rsidRPr="00653967" w:rsidRDefault="007E6432" w:rsidP="007E4EE1">
            <w:pPr>
              <w:spacing w:after="0" w:line="240" w:lineRule="auto"/>
              <w:jc w:val="both"/>
              <w:rPr>
                <w:rFonts w:ascii="Times New Roman" w:hAnsi="Times New Roman" w:cs="Times New Roman"/>
                <w:sz w:val="20"/>
                <w:szCs w:val="20"/>
              </w:rPr>
            </w:pPr>
            <w:r w:rsidRPr="00653967">
              <w:rPr>
                <w:rFonts w:ascii="Times New Roman" w:hAnsi="Times New Roman" w:cs="Times New Roman"/>
                <w:sz w:val="20"/>
                <w:szCs w:val="20"/>
              </w:rPr>
              <w:t xml:space="preserve">El objetivo de este trabajo es proponer un marco para el análisis y toma de decisiones en las cadenas de suministro sociales, tomando el programa Liconsa del gobierno mexicano que distribuye leche a precios subsidiados. </w:t>
            </w:r>
          </w:p>
        </w:tc>
        <w:tc>
          <w:tcPr>
            <w:tcW w:w="416" w:type="dxa"/>
            <w:shd w:val="clear" w:color="auto" w:fill="auto"/>
          </w:tcPr>
          <w:p w14:paraId="431E1B2A" w14:textId="77777777" w:rsidR="007E6432" w:rsidRPr="00653967" w:rsidRDefault="007E6432" w:rsidP="004264E4">
            <w:pPr>
              <w:spacing w:after="0" w:line="240" w:lineRule="auto"/>
              <w:jc w:val="center"/>
              <w:rPr>
                <w:rFonts w:ascii="Times New Roman" w:hAnsi="Times New Roman" w:cs="Times New Roman"/>
                <w:b/>
                <w:sz w:val="16"/>
                <w:szCs w:val="16"/>
              </w:rPr>
            </w:pPr>
          </w:p>
        </w:tc>
        <w:tc>
          <w:tcPr>
            <w:tcW w:w="416" w:type="dxa"/>
            <w:shd w:val="clear" w:color="auto" w:fill="auto"/>
          </w:tcPr>
          <w:p w14:paraId="7504F43E" w14:textId="77777777" w:rsidR="007E6432" w:rsidRPr="00653967" w:rsidRDefault="007E6432" w:rsidP="004264E4">
            <w:pPr>
              <w:spacing w:after="0" w:line="240" w:lineRule="auto"/>
              <w:jc w:val="center"/>
              <w:rPr>
                <w:rFonts w:ascii="Times New Roman" w:hAnsi="Times New Roman" w:cs="Times New Roman"/>
                <w:b/>
                <w:sz w:val="16"/>
                <w:szCs w:val="16"/>
              </w:rPr>
            </w:pPr>
          </w:p>
        </w:tc>
        <w:tc>
          <w:tcPr>
            <w:tcW w:w="416" w:type="dxa"/>
            <w:shd w:val="clear" w:color="auto" w:fill="auto"/>
          </w:tcPr>
          <w:p w14:paraId="5A1AF47E" w14:textId="77777777" w:rsidR="007E6432" w:rsidRPr="00653967" w:rsidRDefault="007E6432" w:rsidP="004264E4">
            <w:pPr>
              <w:spacing w:after="0" w:line="240" w:lineRule="auto"/>
              <w:jc w:val="center"/>
              <w:rPr>
                <w:rFonts w:ascii="Times New Roman" w:hAnsi="Times New Roman" w:cs="Times New Roman"/>
                <w:b/>
                <w:sz w:val="16"/>
                <w:szCs w:val="16"/>
              </w:rPr>
            </w:pPr>
          </w:p>
        </w:tc>
        <w:tc>
          <w:tcPr>
            <w:tcW w:w="416" w:type="dxa"/>
            <w:shd w:val="clear" w:color="auto" w:fill="auto"/>
          </w:tcPr>
          <w:p w14:paraId="57227D48" w14:textId="77777777" w:rsidR="007E6432" w:rsidRPr="00653967" w:rsidRDefault="007E6432" w:rsidP="004264E4">
            <w:pPr>
              <w:spacing w:after="0" w:line="240" w:lineRule="auto"/>
              <w:jc w:val="center"/>
              <w:rPr>
                <w:rFonts w:ascii="Times New Roman" w:hAnsi="Times New Roman" w:cs="Times New Roman"/>
                <w:b/>
                <w:sz w:val="16"/>
                <w:szCs w:val="16"/>
              </w:rPr>
            </w:pPr>
            <w:r w:rsidRPr="00653967">
              <w:rPr>
                <w:rFonts w:ascii="Times New Roman" w:hAnsi="Times New Roman" w:cs="Times New Roman"/>
                <w:b/>
                <w:sz w:val="16"/>
                <w:szCs w:val="16"/>
              </w:rPr>
              <w:t>X</w:t>
            </w:r>
          </w:p>
        </w:tc>
        <w:tc>
          <w:tcPr>
            <w:tcW w:w="416" w:type="dxa"/>
            <w:shd w:val="clear" w:color="auto" w:fill="auto"/>
          </w:tcPr>
          <w:p w14:paraId="612D287E" w14:textId="77777777" w:rsidR="007E6432" w:rsidRPr="00653967" w:rsidRDefault="007E6432" w:rsidP="004264E4">
            <w:pPr>
              <w:spacing w:after="0" w:line="240" w:lineRule="auto"/>
              <w:jc w:val="center"/>
              <w:rPr>
                <w:rFonts w:ascii="Times New Roman" w:hAnsi="Times New Roman" w:cs="Times New Roman"/>
                <w:b/>
                <w:sz w:val="16"/>
                <w:szCs w:val="16"/>
              </w:rPr>
            </w:pPr>
          </w:p>
        </w:tc>
      </w:tr>
      <w:tr w:rsidR="00653967" w:rsidRPr="00653967" w14:paraId="5E2437A9" w14:textId="77777777" w:rsidTr="00EF411D">
        <w:trPr>
          <w:trHeight w:val="297"/>
          <w:jc w:val="center"/>
        </w:trPr>
        <w:tc>
          <w:tcPr>
            <w:tcW w:w="1370" w:type="dxa"/>
            <w:shd w:val="clear" w:color="auto" w:fill="auto"/>
          </w:tcPr>
          <w:p w14:paraId="28FED1F7" w14:textId="77777777" w:rsidR="007E6432" w:rsidRPr="00653967" w:rsidRDefault="007E6432" w:rsidP="007E4EE1">
            <w:pPr>
              <w:spacing w:after="0" w:line="240" w:lineRule="auto"/>
              <w:rPr>
                <w:rFonts w:ascii="Times New Roman" w:hAnsi="Times New Roman" w:cs="Times New Roman"/>
                <w:sz w:val="20"/>
                <w:szCs w:val="20"/>
              </w:rPr>
            </w:pPr>
            <w:r w:rsidRPr="00653967">
              <w:rPr>
                <w:rFonts w:ascii="Times New Roman" w:hAnsi="Times New Roman" w:cs="Times New Roman"/>
                <w:sz w:val="20"/>
                <w:szCs w:val="20"/>
              </w:rPr>
              <w:t>Reyes y Bernabé (2014)</w:t>
            </w:r>
          </w:p>
        </w:tc>
        <w:tc>
          <w:tcPr>
            <w:tcW w:w="6242" w:type="dxa"/>
            <w:shd w:val="clear" w:color="auto" w:fill="auto"/>
          </w:tcPr>
          <w:p w14:paraId="52C9AEFF" w14:textId="77777777" w:rsidR="007E6432" w:rsidRPr="00653967" w:rsidRDefault="007E6432" w:rsidP="007E4EE1">
            <w:pPr>
              <w:spacing w:after="0" w:line="240" w:lineRule="auto"/>
              <w:jc w:val="both"/>
              <w:rPr>
                <w:rFonts w:ascii="Times New Roman" w:hAnsi="Times New Roman" w:cs="Times New Roman"/>
                <w:sz w:val="20"/>
                <w:szCs w:val="20"/>
              </w:rPr>
            </w:pPr>
            <w:r w:rsidRPr="00653967">
              <w:rPr>
                <w:rFonts w:ascii="Times New Roman" w:hAnsi="Times New Roman" w:cs="Times New Roman"/>
                <w:sz w:val="20"/>
                <w:szCs w:val="20"/>
              </w:rPr>
              <w:t>Se presenta un modelo para su aplicación en los sistemas de medición del desempeño logístico de proveedurías nivel 1, no transnacionales y con pequeñas y medianas empresas. Este modelo sugiere la aplicación de métricas de logística por etapas, evolutivamente, pasando de un estado a otro gradualmente, moviendo la conducta, el propósito y la actitud hacia la aplicación de métricas.</w:t>
            </w:r>
          </w:p>
        </w:tc>
        <w:tc>
          <w:tcPr>
            <w:tcW w:w="416" w:type="dxa"/>
            <w:shd w:val="clear" w:color="auto" w:fill="auto"/>
          </w:tcPr>
          <w:p w14:paraId="1E4B444E" w14:textId="77777777" w:rsidR="007E6432" w:rsidRPr="00653967" w:rsidRDefault="007E6432" w:rsidP="004264E4">
            <w:pPr>
              <w:spacing w:after="0" w:line="240" w:lineRule="auto"/>
              <w:jc w:val="center"/>
              <w:rPr>
                <w:rFonts w:ascii="Times New Roman" w:hAnsi="Times New Roman" w:cs="Times New Roman"/>
                <w:b/>
                <w:sz w:val="16"/>
                <w:szCs w:val="16"/>
              </w:rPr>
            </w:pPr>
          </w:p>
        </w:tc>
        <w:tc>
          <w:tcPr>
            <w:tcW w:w="416" w:type="dxa"/>
            <w:shd w:val="clear" w:color="auto" w:fill="auto"/>
          </w:tcPr>
          <w:p w14:paraId="48882BBE" w14:textId="77777777" w:rsidR="007E6432" w:rsidRPr="00653967" w:rsidRDefault="007E6432" w:rsidP="004264E4">
            <w:pPr>
              <w:spacing w:after="0" w:line="240" w:lineRule="auto"/>
              <w:jc w:val="center"/>
              <w:rPr>
                <w:rFonts w:ascii="Times New Roman" w:hAnsi="Times New Roman" w:cs="Times New Roman"/>
                <w:b/>
                <w:sz w:val="16"/>
                <w:szCs w:val="16"/>
              </w:rPr>
            </w:pPr>
          </w:p>
        </w:tc>
        <w:tc>
          <w:tcPr>
            <w:tcW w:w="416" w:type="dxa"/>
            <w:shd w:val="clear" w:color="auto" w:fill="auto"/>
          </w:tcPr>
          <w:p w14:paraId="2B02F5D6" w14:textId="77777777" w:rsidR="007E6432" w:rsidRPr="00653967" w:rsidRDefault="007E6432" w:rsidP="004264E4">
            <w:pPr>
              <w:spacing w:after="0" w:line="240" w:lineRule="auto"/>
              <w:jc w:val="center"/>
              <w:rPr>
                <w:rFonts w:ascii="Times New Roman" w:hAnsi="Times New Roman" w:cs="Times New Roman"/>
                <w:b/>
                <w:sz w:val="16"/>
                <w:szCs w:val="16"/>
              </w:rPr>
            </w:pPr>
          </w:p>
        </w:tc>
        <w:tc>
          <w:tcPr>
            <w:tcW w:w="416" w:type="dxa"/>
            <w:shd w:val="clear" w:color="auto" w:fill="auto"/>
          </w:tcPr>
          <w:p w14:paraId="2B9DD61B" w14:textId="77777777" w:rsidR="007E6432" w:rsidRPr="00653967" w:rsidRDefault="007E6432" w:rsidP="004264E4">
            <w:pPr>
              <w:spacing w:after="0" w:line="240" w:lineRule="auto"/>
              <w:jc w:val="center"/>
              <w:rPr>
                <w:rFonts w:ascii="Times New Roman" w:hAnsi="Times New Roman" w:cs="Times New Roman"/>
                <w:b/>
                <w:sz w:val="16"/>
                <w:szCs w:val="16"/>
              </w:rPr>
            </w:pPr>
          </w:p>
        </w:tc>
        <w:tc>
          <w:tcPr>
            <w:tcW w:w="416" w:type="dxa"/>
            <w:shd w:val="clear" w:color="auto" w:fill="auto"/>
          </w:tcPr>
          <w:p w14:paraId="612B8899" w14:textId="77777777" w:rsidR="007E6432" w:rsidRPr="00653967" w:rsidRDefault="007E6432" w:rsidP="004264E4">
            <w:pPr>
              <w:spacing w:after="0" w:line="240" w:lineRule="auto"/>
              <w:jc w:val="center"/>
              <w:rPr>
                <w:rFonts w:ascii="Times New Roman" w:hAnsi="Times New Roman" w:cs="Times New Roman"/>
                <w:b/>
                <w:sz w:val="16"/>
                <w:szCs w:val="16"/>
              </w:rPr>
            </w:pPr>
            <w:r w:rsidRPr="00653967">
              <w:rPr>
                <w:rFonts w:ascii="Times New Roman" w:hAnsi="Times New Roman" w:cs="Times New Roman"/>
                <w:b/>
                <w:sz w:val="16"/>
                <w:szCs w:val="16"/>
              </w:rPr>
              <w:t>X</w:t>
            </w:r>
          </w:p>
        </w:tc>
      </w:tr>
      <w:tr w:rsidR="00653967" w:rsidRPr="00653967" w14:paraId="71B7718A" w14:textId="77777777" w:rsidTr="00EF411D">
        <w:trPr>
          <w:trHeight w:val="297"/>
          <w:jc w:val="center"/>
        </w:trPr>
        <w:tc>
          <w:tcPr>
            <w:tcW w:w="1370" w:type="dxa"/>
            <w:shd w:val="clear" w:color="auto" w:fill="auto"/>
          </w:tcPr>
          <w:p w14:paraId="2E7845AF" w14:textId="77777777" w:rsidR="007E6432" w:rsidRPr="00653967" w:rsidRDefault="007E6432" w:rsidP="007E4EE1">
            <w:pPr>
              <w:spacing w:after="0" w:line="240" w:lineRule="auto"/>
              <w:rPr>
                <w:rFonts w:ascii="Times New Roman" w:hAnsi="Times New Roman" w:cs="Times New Roman"/>
                <w:b/>
                <w:sz w:val="20"/>
                <w:szCs w:val="20"/>
              </w:rPr>
            </w:pPr>
          </w:p>
        </w:tc>
        <w:tc>
          <w:tcPr>
            <w:tcW w:w="6242" w:type="dxa"/>
            <w:shd w:val="clear" w:color="auto" w:fill="auto"/>
          </w:tcPr>
          <w:p w14:paraId="571604A4" w14:textId="77777777" w:rsidR="007E6432" w:rsidRPr="00653967" w:rsidRDefault="007E6432" w:rsidP="007E4EE1">
            <w:pPr>
              <w:spacing w:after="0" w:line="240" w:lineRule="auto"/>
              <w:rPr>
                <w:rFonts w:ascii="Times New Roman" w:hAnsi="Times New Roman" w:cs="Times New Roman"/>
                <w:b/>
                <w:sz w:val="20"/>
                <w:szCs w:val="20"/>
              </w:rPr>
            </w:pPr>
            <w:r w:rsidRPr="00653967">
              <w:rPr>
                <w:rFonts w:ascii="Times New Roman" w:hAnsi="Times New Roman" w:cs="Times New Roman"/>
                <w:b/>
                <w:sz w:val="20"/>
                <w:szCs w:val="20"/>
              </w:rPr>
              <w:t>Total de artículos</w:t>
            </w:r>
          </w:p>
        </w:tc>
        <w:tc>
          <w:tcPr>
            <w:tcW w:w="416" w:type="dxa"/>
            <w:shd w:val="clear" w:color="auto" w:fill="auto"/>
          </w:tcPr>
          <w:p w14:paraId="02BCFF05" w14:textId="77777777" w:rsidR="007E6432" w:rsidRPr="00653967" w:rsidRDefault="007E6432" w:rsidP="004264E4">
            <w:pPr>
              <w:spacing w:after="0" w:line="240" w:lineRule="auto"/>
              <w:jc w:val="center"/>
              <w:rPr>
                <w:rFonts w:ascii="Times New Roman" w:hAnsi="Times New Roman" w:cs="Times New Roman"/>
                <w:b/>
                <w:sz w:val="20"/>
                <w:szCs w:val="20"/>
              </w:rPr>
            </w:pPr>
            <w:r w:rsidRPr="00653967">
              <w:rPr>
                <w:rFonts w:ascii="Times New Roman" w:hAnsi="Times New Roman" w:cs="Times New Roman"/>
                <w:b/>
                <w:sz w:val="20"/>
                <w:szCs w:val="20"/>
              </w:rPr>
              <w:t>9</w:t>
            </w:r>
          </w:p>
        </w:tc>
        <w:tc>
          <w:tcPr>
            <w:tcW w:w="416" w:type="dxa"/>
            <w:shd w:val="clear" w:color="auto" w:fill="auto"/>
          </w:tcPr>
          <w:p w14:paraId="27900476" w14:textId="77777777" w:rsidR="007E6432" w:rsidRPr="00653967" w:rsidRDefault="007E6432" w:rsidP="004264E4">
            <w:pPr>
              <w:spacing w:after="0" w:line="240" w:lineRule="auto"/>
              <w:jc w:val="center"/>
              <w:rPr>
                <w:rFonts w:ascii="Times New Roman" w:hAnsi="Times New Roman" w:cs="Times New Roman"/>
                <w:b/>
                <w:sz w:val="20"/>
                <w:szCs w:val="20"/>
              </w:rPr>
            </w:pPr>
            <w:r w:rsidRPr="00653967">
              <w:rPr>
                <w:rFonts w:ascii="Times New Roman" w:hAnsi="Times New Roman" w:cs="Times New Roman"/>
                <w:b/>
                <w:sz w:val="20"/>
                <w:szCs w:val="20"/>
              </w:rPr>
              <w:t>5</w:t>
            </w:r>
          </w:p>
        </w:tc>
        <w:tc>
          <w:tcPr>
            <w:tcW w:w="416" w:type="dxa"/>
            <w:shd w:val="clear" w:color="auto" w:fill="auto"/>
          </w:tcPr>
          <w:p w14:paraId="5B07EBB3" w14:textId="77777777" w:rsidR="007E6432" w:rsidRPr="00653967" w:rsidRDefault="007E6432" w:rsidP="004264E4">
            <w:pPr>
              <w:spacing w:after="0" w:line="240" w:lineRule="auto"/>
              <w:jc w:val="center"/>
              <w:rPr>
                <w:rFonts w:ascii="Times New Roman" w:hAnsi="Times New Roman" w:cs="Times New Roman"/>
                <w:b/>
                <w:sz w:val="20"/>
                <w:szCs w:val="20"/>
              </w:rPr>
            </w:pPr>
            <w:r w:rsidRPr="00653967">
              <w:rPr>
                <w:rFonts w:ascii="Times New Roman" w:hAnsi="Times New Roman" w:cs="Times New Roman"/>
                <w:b/>
                <w:sz w:val="20"/>
                <w:szCs w:val="20"/>
              </w:rPr>
              <w:t>0</w:t>
            </w:r>
          </w:p>
        </w:tc>
        <w:tc>
          <w:tcPr>
            <w:tcW w:w="416" w:type="dxa"/>
            <w:shd w:val="clear" w:color="auto" w:fill="auto"/>
          </w:tcPr>
          <w:p w14:paraId="59EA11C9" w14:textId="77777777" w:rsidR="007E6432" w:rsidRPr="00653967" w:rsidRDefault="007E6432" w:rsidP="004264E4">
            <w:pPr>
              <w:spacing w:after="0" w:line="240" w:lineRule="auto"/>
              <w:jc w:val="center"/>
              <w:rPr>
                <w:rFonts w:ascii="Times New Roman" w:hAnsi="Times New Roman" w:cs="Times New Roman"/>
                <w:b/>
                <w:sz w:val="20"/>
                <w:szCs w:val="20"/>
              </w:rPr>
            </w:pPr>
            <w:r w:rsidRPr="00653967">
              <w:rPr>
                <w:rFonts w:ascii="Times New Roman" w:hAnsi="Times New Roman" w:cs="Times New Roman"/>
                <w:b/>
                <w:sz w:val="20"/>
                <w:szCs w:val="20"/>
              </w:rPr>
              <w:t>1</w:t>
            </w:r>
          </w:p>
        </w:tc>
        <w:tc>
          <w:tcPr>
            <w:tcW w:w="416" w:type="dxa"/>
            <w:shd w:val="clear" w:color="auto" w:fill="auto"/>
          </w:tcPr>
          <w:p w14:paraId="03B92B1C" w14:textId="77777777" w:rsidR="007E6432" w:rsidRPr="00653967" w:rsidRDefault="007E6432" w:rsidP="004264E4">
            <w:pPr>
              <w:spacing w:after="0" w:line="240" w:lineRule="auto"/>
              <w:jc w:val="center"/>
              <w:rPr>
                <w:rFonts w:ascii="Times New Roman" w:hAnsi="Times New Roman" w:cs="Times New Roman"/>
                <w:b/>
                <w:sz w:val="20"/>
                <w:szCs w:val="20"/>
              </w:rPr>
            </w:pPr>
            <w:r w:rsidRPr="00653967">
              <w:rPr>
                <w:rFonts w:ascii="Times New Roman" w:hAnsi="Times New Roman" w:cs="Times New Roman"/>
                <w:b/>
                <w:sz w:val="20"/>
                <w:szCs w:val="20"/>
              </w:rPr>
              <w:t>5</w:t>
            </w:r>
          </w:p>
        </w:tc>
      </w:tr>
      <w:tr w:rsidR="00653967" w:rsidRPr="00653967" w14:paraId="53E33B16" w14:textId="77777777" w:rsidTr="00EF411D">
        <w:trPr>
          <w:trHeight w:val="297"/>
          <w:jc w:val="center"/>
        </w:trPr>
        <w:tc>
          <w:tcPr>
            <w:tcW w:w="9692" w:type="dxa"/>
            <w:gridSpan w:val="7"/>
            <w:shd w:val="clear" w:color="auto" w:fill="auto"/>
          </w:tcPr>
          <w:p w14:paraId="45CC90FE" w14:textId="5FE4E10B" w:rsidR="00191CE3" w:rsidRPr="00653967" w:rsidRDefault="007363DD" w:rsidP="005D0829">
            <w:pPr>
              <w:pStyle w:val="Textonotapie"/>
              <w:jc w:val="both"/>
              <w:rPr>
                <w:rFonts w:ascii="Times New Roman" w:hAnsi="Times New Roman" w:cs="Times New Roman"/>
                <w:b/>
              </w:rPr>
            </w:pPr>
            <w:r w:rsidRPr="00653967">
              <w:rPr>
                <w:rFonts w:ascii="Times New Roman" w:hAnsi="Times New Roman" w:cs="Times New Roman"/>
                <w:b/>
              </w:rPr>
              <w:t>Dimensiones:</w:t>
            </w:r>
            <w:r w:rsidRPr="00653967">
              <w:rPr>
                <w:rFonts w:ascii="Times New Roman" w:hAnsi="Times New Roman" w:cs="Times New Roman"/>
              </w:rPr>
              <w:t xml:space="preserve"> 1: </w:t>
            </w:r>
            <w:r w:rsidR="00191CE3" w:rsidRPr="00653967">
              <w:rPr>
                <w:rFonts w:ascii="Times New Roman" w:hAnsi="Times New Roman" w:cs="Times New Roman"/>
              </w:rPr>
              <w:t xml:space="preserve">Pymes y </w:t>
            </w:r>
            <w:r w:rsidR="005D0829">
              <w:rPr>
                <w:rFonts w:ascii="Times New Roman" w:hAnsi="Times New Roman" w:cs="Times New Roman"/>
              </w:rPr>
              <w:t>s</w:t>
            </w:r>
            <w:r w:rsidRPr="00653967">
              <w:rPr>
                <w:rFonts w:ascii="Times New Roman" w:hAnsi="Times New Roman" w:cs="Times New Roman"/>
              </w:rPr>
              <w:t xml:space="preserve">ustentabilidad; 2: </w:t>
            </w:r>
            <w:r w:rsidR="00191CE3" w:rsidRPr="00653967">
              <w:rPr>
                <w:rFonts w:ascii="Times New Roman" w:hAnsi="Times New Roman" w:cs="Times New Roman"/>
              </w:rPr>
              <w:t>Pymes y SCM (</w:t>
            </w:r>
            <w:r w:rsidR="005D0829" w:rsidRPr="00653967">
              <w:rPr>
                <w:rFonts w:ascii="Times New Roman" w:hAnsi="Times New Roman" w:cs="Times New Roman"/>
              </w:rPr>
              <w:t>administración de la cadena de suministro</w:t>
            </w:r>
            <w:r w:rsidR="005D0829">
              <w:rPr>
                <w:rFonts w:ascii="Times New Roman" w:hAnsi="Times New Roman" w:cs="Times New Roman"/>
              </w:rPr>
              <w:t>,</w:t>
            </w:r>
            <w:r w:rsidR="005D0829" w:rsidRPr="00653967">
              <w:rPr>
                <w:rFonts w:ascii="Times New Roman" w:hAnsi="Times New Roman" w:cs="Times New Roman"/>
              </w:rPr>
              <w:t xml:space="preserve"> </w:t>
            </w:r>
            <w:proofErr w:type="spellStart"/>
            <w:r w:rsidR="005D0829" w:rsidRPr="005D0829">
              <w:rPr>
                <w:rFonts w:ascii="Times New Roman" w:hAnsi="Times New Roman" w:cs="Times New Roman"/>
                <w:i/>
              </w:rPr>
              <w:t>supply</w:t>
            </w:r>
            <w:proofErr w:type="spellEnd"/>
            <w:r w:rsidR="005D0829" w:rsidRPr="005D0829">
              <w:rPr>
                <w:rFonts w:ascii="Times New Roman" w:hAnsi="Times New Roman" w:cs="Times New Roman"/>
                <w:i/>
              </w:rPr>
              <w:t xml:space="preserve"> </w:t>
            </w:r>
            <w:proofErr w:type="spellStart"/>
            <w:r w:rsidR="005D0829" w:rsidRPr="005D0829">
              <w:rPr>
                <w:rFonts w:ascii="Times New Roman" w:hAnsi="Times New Roman" w:cs="Times New Roman"/>
                <w:i/>
              </w:rPr>
              <w:t>chain</w:t>
            </w:r>
            <w:proofErr w:type="spellEnd"/>
            <w:r w:rsidR="005D0829" w:rsidRPr="005D0829">
              <w:rPr>
                <w:rFonts w:ascii="Times New Roman" w:hAnsi="Times New Roman" w:cs="Times New Roman"/>
                <w:i/>
              </w:rPr>
              <w:t xml:space="preserve"> </w:t>
            </w:r>
            <w:proofErr w:type="spellStart"/>
            <w:r w:rsidR="005D0829" w:rsidRPr="005D0829">
              <w:rPr>
                <w:rFonts w:ascii="Times New Roman" w:hAnsi="Times New Roman" w:cs="Times New Roman"/>
                <w:i/>
              </w:rPr>
              <w:t>management</w:t>
            </w:r>
            <w:proofErr w:type="spellEnd"/>
            <w:r w:rsidR="005D0829">
              <w:rPr>
                <w:rFonts w:ascii="Times New Roman" w:hAnsi="Times New Roman" w:cs="Times New Roman"/>
              </w:rPr>
              <w:t xml:space="preserve"> o</w:t>
            </w:r>
            <w:r w:rsidR="00191CE3" w:rsidRPr="00653967">
              <w:rPr>
                <w:rFonts w:ascii="Times New Roman" w:hAnsi="Times New Roman" w:cs="Times New Roman"/>
              </w:rPr>
              <w:t xml:space="preserve"> SCM por sus siglas en </w:t>
            </w:r>
            <w:r w:rsidR="005D0829" w:rsidRPr="00653967">
              <w:rPr>
                <w:rFonts w:ascii="Times New Roman" w:hAnsi="Times New Roman" w:cs="Times New Roman"/>
              </w:rPr>
              <w:t>inglés</w:t>
            </w:r>
            <w:r w:rsidRPr="00653967">
              <w:rPr>
                <w:rFonts w:ascii="Times New Roman" w:hAnsi="Times New Roman" w:cs="Times New Roman"/>
              </w:rPr>
              <w:t xml:space="preserve">); 3: </w:t>
            </w:r>
            <w:r w:rsidR="00191CE3" w:rsidRPr="00653967">
              <w:rPr>
                <w:rFonts w:ascii="Times New Roman" w:hAnsi="Times New Roman" w:cs="Times New Roman"/>
              </w:rPr>
              <w:t>Py</w:t>
            </w:r>
            <w:r w:rsidRPr="00653967">
              <w:rPr>
                <w:rFonts w:ascii="Times New Roman" w:hAnsi="Times New Roman" w:cs="Times New Roman"/>
              </w:rPr>
              <w:t xml:space="preserve">mes, SCM y aspecto ambiental; 4: </w:t>
            </w:r>
            <w:r w:rsidR="00191CE3" w:rsidRPr="00653967">
              <w:rPr>
                <w:rFonts w:ascii="Times New Roman" w:hAnsi="Times New Roman" w:cs="Times New Roman"/>
              </w:rPr>
              <w:t>Pymes, SCM y</w:t>
            </w:r>
            <w:r w:rsidRPr="00653967">
              <w:rPr>
                <w:rFonts w:ascii="Times New Roman" w:hAnsi="Times New Roman" w:cs="Times New Roman"/>
              </w:rPr>
              <w:t xml:space="preserve"> aspecto social; 5: </w:t>
            </w:r>
            <w:r w:rsidR="00191CE3" w:rsidRPr="00653967">
              <w:rPr>
                <w:rFonts w:ascii="Times New Roman" w:hAnsi="Times New Roman"/>
              </w:rPr>
              <w:t>Pymes y SSCM (</w:t>
            </w:r>
            <w:r w:rsidR="005D0829" w:rsidRPr="00653967">
              <w:rPr>
                <w:rFonts w:ascii="Times New Roman" w:hAnsi="Times New Roman"/>
              </w:rPr>
              <w:t>administración de la cadena de suministro sustentable</w:t>
            </w:r>
            <w:r w:rsidR="00191CE3" w:rsidRPr="00653967">
              <w:rPr>
                <w:rFonts w:ascii="Times New Roman" w:hAnsi="Times New Roman"/>
              </w:rPr>
              <w:t xml:space="preserve">, </w:t>
            </w:r>
            <w:proofErr w:type="spellStart"/>
            <w:r w:rsidR="005D0829" w:rsidRPr="005D0829">
              <w:rPr>
                <w:rFonts w:ascii="Times New Roman" w:hAnsi="Times New Roman"/>
                <w:i/>
              </w:rPr>
              <w:t>sustainable</w:t>
            </w:r>
            <w:proofErr w:type="spellEnd"/>
            <w:r w:rsidR="005D0829" w:rsidRPr="005D0829">
              <w:rPr>
                <w:rFonts w:ascii="Times New Roman" w:hAnsi="Times New Roman"/>
                <w:i/>
              </w:rPr>
              <w:t xml:space="preserve"> </w:t>
            </w:r>
            <w:proofErr w:type="spellStart"/>
            <w:r w:rsidR="005D0829" w:rsidRPr="005D0829">
              <w:rPr>
                <w:rFonts w:ascii="Times New Roman" w:hAnsi="Times New Roman"/>
                <w:i/>
              </w:rPr>
              <w:t>supply</w:t>
            </w:r>
            <w:proofErr w:type="spellEnd"/>
            <w:r w:rsidR="005D0829" w:rsidRPr="005D0829">
              <w:rPr>
                <w:rFonts w:ascii="Times New Roman" w:hAnsi="Times New Roman"/>
                <w:i/>
              </w:rPr>
              <w:t xml:space="preserve"> </w:t>
            </w:r>
            <w:proofErr w:type="spellStart"/>
            <w:r w:rsidR="005D0829" w:rsidRPr="005D0829">
              <w:rPr>
                <w:rFonts w:ascii="Times New Roman" w:hAnsi="Times New Roman"/>
                <w:i/>
              </w:rPr>
              <w:t>chain</w:t>
            </w:r>
            <w:proofErr w:type="spellEnd"/>
            <w:r w:rsidR="005D0829" w:rsidRPr="005D0829">
              <w:rPr>
                <w:rFonts w:ascii="Times New Roman" w:hAnsi="Times New Roman"/>
                <w:i/>
              </w:rPr>
              <w:t xml:space="preserve"> </w:t>
            </w:r>
            <w:proofErr w:type="spellStart"/>
            <w:r w:rsidR="005D0829" w:rsidRPr="005D0829">
              <w:rPr>
                <w:rFonts w:ascii="Times New Roman" w:hAnsi="Times New Roman"/>
                <w:i/>
              </w:rPr>
              <w:t>management</w:t>
            </w:r>
            <w:proofErr w:type="spellEnd"/>
            <w:r w:rsidR="005D0829" w:rsidRPr="00653967">
              <w:rPr>
                <w:rFonts w:ascii="Times New Roman" w:hAnsi="Times New Roman"/>
              </w:rPr>
              <w:t xml:space="preserve"> </w:t>
            </w:r>
            <w:r w:rsidR="005D0829">
              <w:rPr>
                <w:rFonts w:ascii="Times New Roman" w:hAnsi="Times New Roman"/>
              </w:rPr>
              <w:t>o SSCM por sus siglas en inglé</w:t>
            </w:r>
            <w:r w:rsidR="00191CE3" w:rsidRPr="00653967">
              <w:rPr>
                <w:rFonts w:ascii="Times New Roman" w:hAnsi="Times New Roman"/>
              </w:rPr>
              <w:t>s).</w:t>
            </w:r>
          </w:p>
        </w:tc>
      </w:tr>
    </w:tbl>
    <w:p w14:paraId="258BA6F5" w14:textId="6A9A406E" w:rsidR="007E6432" w:rsidRPr="005D0829" w:rsidRDefault="007E6432" w:rsidP="007E6432">
      <w:pPr>
        <w:spacing w:after="0" w:line="240" w:lineRule="auto"/>
        <w:jc w:val="center"/>
        <w:rPr>
          <w:rFonts w:ascii="Times New Roman" w:hAnsi="Times New Roman" w:cs="Times New Roman"/>
          <w:szCs w:val="24"/>
        </w:rPr>
      </w:pPr>
      <w:r w:rsidRPr="005D0829">
        <w:rPr>
          <w:rFonts w:ascii="Times New Roman" w:hAnsi="Times New Roman" w:cs="Times New Roman"/>
          <w:szCs w:val="24"/>
        </w:rPr>
        <w:t xml:space="preserve">Fuente: Elaboración propia </w:t>
      </w:r>
    </w:p>
    <w:p w14:paraId="2188C0E9" w14:textId="77777777" w:rsidR="00943448" w:rsidRPr="00653967" w:rsidRDefault="00943448" w:rsidP="00BE4433">
      <w:pPr>
        <w:pStyle w:val="Textoindependiente"/>
        <w:spacing w:after="0" w:line="360" w:lineRule="auto"/>
        <w:rPr>
          <w:sz w:val="24"/>
          <w:szCs w:val="24"/>
          <w:highlight w:val="yellow"/>
          <w:lang w:val="es-MX"/>
        </w:rPr>
      </w:pPr>
    </w:p>
    <w:p w14:paraId="6F747E23" w14:textId="5287CC5B" w:rsidR="006B3079" w:rsidRPr="00653967" w:rsidRDefault="00494DBB" w:rsidP="00BE4433">
      <w:pPr>
        <w:pStyle w:val="Textoindependiente"/>
        <w:spacing w:after="0" w:line="360" w:lineRule="auto"/>
        <w:rPr>
          <w:sz w:val="24"/>
          <w:szCs w:val="24"/>
          <w:lang w:val="es-MX"/>
        </w:rPr>
      </w:pPr>
      <w:r w:rsidRPr="00653967">
        <w:rPr>
          <w:sz w:val="24"/>
          <w:szCs w:val="24"/>
          <w:lang w:val="es-MX"/>
        </w:rPr>
        <w:t xml:space="preserve">Como se </w:t>
      </w:r>
      <w:r w:rsidR="00F82C3B" w:rsidRPr="00653967">
        <w:rPr>
          <w:sz w:val="24"/>
          <w:szCs w:val="24"/>
          <w:lang w:val="es-MX"/>
        </w:rPr>
        <w:t>observa en la tabla 2</w:t>
      </w:r>
      <w:r w:rsidR="006F37A0" w:rsidRPr="00653967">
        <w:rPr>
          <w:sz w:val="24"/>
          <w:szCs w:val="24"/>
          <w:lang w:val="es-MX"/>
        </w:rPr>
        <w:t>,</w:t>
      </w:r>
      <w:r w:rsidR="006B3079" w:rsidRPr="00653967">
        <w:rPr>
          <w:sz w:val="24"/>
          <w:szCs w:val="24"/>
          <w:lang w:val="es-MX"/>
        </w:rPr>
        <w:t xml:space="preserve"> no hay una gran cantidad de investigaciones en México. </w:t>
      </w:r>
      <w:r w:rsidR="005D0829">
        <w:rPr>
          <w:sz w:val="24"/>
          <w:szCs w:val="24"/>
          <w:lang w:val="es-MX"/>
        </w:rPr>
        <w:t>De hecho, l</w:t>
      </w:r>
      <w:r w:rsidR="006B3079" w:rsidRPr="00653967">
        <w:rPr>
          <w:sz w:val="24"/>
          <w:szCs w:val="24"/>
          <w:lang w:val="es-MX"/>
        </w:rPr>
        <w:t>os principales autores que han trabajado</w:t>
      </w:r>
      <w:r w:rsidR="00630CFD" w:rsidRPr="00653967">
        <w:rPr>
          <w:sz w:val="24"/>
          <w:szCs w:val="24"/>
          <w:lang w:val="es-MX"/>
        </w:rPr>
        <w:t xml:space="preserve"> </w:t>
      </w:r>
      <w:r w:rsidR="005D0829">
        <w:rPr>
          <w:sz w:val="24"/>
          <w:szCs w:val="24"/>
          <w:lang w:val="es-MX"/>
        </w:rPr>
        <w:t xml:space="preserve">en </w:t>
      </w:r>
      <w:r w:rsidR="00630CFD" w:rsidRPr="00653967">
        <w:rPr>
          <w:sz w:val="24"/>
          <w:szCs w:val="24"/>
          <w:lang w:val="es-MX"/>
        </w:rPr>
        <w:t xml:space="preserve">temas </w:t>
      </w:r>
      <w:r w:rsidR="005D0829">
        <w:rPr>
          <w:sz w:val="24"/>
          <w:szCs w:val="24"/>
          <w:lang w:val="es-MX"/>
        </w:rPr>
        <w:t xml:space="preserve">vinculados con las </w:t>
      </w:r>
      <w:r w:rsidR="005D0829" w:rsidRPr="00653967">
        <w:rPr>
          <w:sz w:val="24"/>
          <w:szCs w:val="24"/>
          <w:lang w:val="es-MX"/>
        </w:rPr>
        <w:t xml:space="preserve">pymes </w:t>
      </w:r>
      <w:r w:rsidR="003D4365" w:rsidRPr="00653967">
        <w:rPr>
          <w:sz w:val="24"/>
          <w:szCs w:val="24"/>
          <w:lang w:val="es-MX"/>
        </w:rPr>
        <w:t xml:space="preserve">y </w:t>
      </w:r>
      <w:r w:rsidR="005D0829">
        <w:rPr>
          <w:sz w:val="24"/>
          <w:szCs w:val="24"/>
          <w:lang w:val="es-MX"/>
        </w:rPr>
        <w:t xml:space="preserve">la </w:t>
      </w:r>
      <w:r w:rsidR="003D4365" w:rsidRPr="00653967">
        <w:rPr>
          <w:sz w:val="24"/>
          <w:szCs w:val="24"/>
          <w:lang w:val="es-MX"/>
        </w:rPr>
        <w:t xml:space="preserve">SSCM son </w:t>
      </w:r>
      <w:r w:rsidR="007046CA">
        <w:rPr>
          <w:sz w:val="24"/>
          <w:szCs w:val="24"/>
          <w:lang w:val="es-MX"/>
        </w:rPr>
        <w:t>V</w:t>
      </w:r>
      <w:r w:rsidR="006B3079" w:rsidRPr="00653967">
        <w:rPr>
          <w:sz w:val="24"/>
          <w:szCs w:val="24"/>
          <w:lang w:val="es-MX"/>
        </w:rPr>
        <w:t xml:space="preserve">an </w:t>
      </w:r>
      <w:proofErr w:type="spellStart"/>
      <w:r w:rsidR="006B3079" w:rsidRPr="00653967">
        <w:rPr>
          <w:sz w:val="24"/>
          <w:szCs w:val="24"/>
          <w:lang w:val="es-MX"/>
        </w:rPr>
        <w:t>Hoof</w:t>
      </w:r>
      <w:proofErr w:type="spellEnd"/>
      <w:r w:rsidR="006B3079" w:rsidRPr="00653967">
        <w:rPr>
          <w:sz w:val="24"/>
          <w:szCs w:val="24"/>
          <w:lang w:val="es-MX"/>
        </w:rPr>
        <w:t>, Thomas P. L</w:t>
      </w:r>
      <w:r w:rsidR="006F37A0" w:rsidRPr="00653967">
        <w:rPr>
          <w:sz w:val="24"/>
          <w:szCs w:val="24"/>
          <w:lang w:val="es-MX"/>
        </w:rPr>
        <w:t xml:space="preserve">yon y Marcus Thiel. </w:t>
      </w:r>
      <w:r w:rsidR="00D37C00" w:rsidRPr="00653967">
        <w:rPr>
          <w:sz w:val="24"/>
          <w:szCs w:val="24"/>
          <w:lang w:val="es-MX"/>
        </w:rPr>
        <w:t>En las siguientes subsecciones se explican de manera detallada los resultados de cada dimensión</w:t>
      </w:r>
      <w:r w:rsidR="005152A6" w:rsidRPr="00653967">
        <w:rPr>
          <w:sz w:val="24"/>
          <w:szCs w:val="24"/>
          <w:lang w:val="es-MX"/>
        </w:rPr>
        <w:t xml:space="preserve"> planteada.</w:t>
      </w:r>
    </w:p>
    <w:p w14:paraId="2AEEE3A4" w14:textId="4B6D6E14" w:rsidR="006B3079" w:rsidRPr="00653967" w:rsidRDefault="00677FF5" w:rsidP="009B2EED">
      <w:pPr>
        <w:pStyle w:val="Ttulo2"/>
        <w:keepNext w:val="0"/>
        <w:keepLines w:val="0"/>
        <w:shd w:val="clear" w:color="auto" w:fill="FFFFFF"/>
        <w:spacing w:before="100" w:beforeAutospacing="1" w:after="0" w:line="360" w:lineRule="auto"/>
        <w:jc w:val="both"/>
        <w:rPr>
          <w:rFonts w:eastAsiaTheme="minorHAnsi"/>
          <w:b/>
          <w:i w:val="0"/>
          <w:iCs w:val="0"/>
          <w:noProof w:val="0"/>
          <w:sz w:val="24"/>
          <w:szCs w:val="24"/>
          <w:lang w:val="es-MX"/>
        </w:rPr>
      </w:pPr>
      <w:bookmarkStart w:id="9" w:name="_Toc421916848"/>
      <w:r w:rsidRPr="00653967">
        <w:rPr>
          <w:rFonts w:eastAsiaTheme="minorHAnsi"/>
          <w:b/>
          <w:i w:val="0"/>
          <w:iCs w:val="0"/>
          <w:noProof w:val="0"/>
          <w:sz w:val="24"/>
          <w:szCs w:val="24"/>
          <w:lang w:val="es-MX"/>
        </w:rPr>
        <w:lastRenderedPageBreak/>
        <w:t xml:space="preserve">Las </w:t>
      </w:r>
      <w:r w:rsidR="005D0829" w:rsidRPr="00653967">
        <w:rPr>
          <w:rFonts w:eastAsiaTheme="minorHAnsi"/>
          <w:b/>
          <w:i w:val="0"/>
          <w:iCs w:val="0"/>
          <w:noProof w:val="0"/>
          <w:sz w:val="24"/>
          <w:szCs w:val="24"/>
          <w:lang w:val="es-MX"/>
        </w:rPr>
        <w:t>pymes y la sustentabilidad</w:t>
      </w:r>
      <w:bookmarkEnd w:id="9"/>
    </w:p>
    <w:p w14:paraId="299FCFF7" w14:textId="22A5986F" w:rsidR="006B3079" w:rsidRPr="00653967" w:rsidRDefault="005D0829" w:rsidP="00BE4433">
      <w:pPr>
        <w:pStyle w:val="Textoindependiente"/>
        <w:spacing w:after="0" w:line="360" w:lineRule="auto"/>
        <w:ind w:firstLine="0"/>
        <w:rPr>
          <w:sz w:val="24"/>
          <w:szCs w:val="24"/>
          <w:lang w:val="es-MX"/>
        </w:rPr>
      </w:pPr>
      <w:r>
        <w:rPr>
          <w:sz w:val="24"/>
          <w:szCs w:val="24"/>
          <w:lang w:val="es-MX"/>
        </w:rPr>
        <w:tab/>
      </w:r>
      <w:r w:rsidR="009572F8" w:rsidRPr="00653967">
        <w:rPr>
          <w:sz w:val="24"/>
          <w:szCs w:val="24"/>
          <w:lang w:val="es-MX"/>
        </w:rPr>
        <w:t>Las investigaciones encontradas</w:t>
      </w:r>
      <w:r w:rsidR="006B3079" w:rsidRPr="00653967">
        <w:rPr>
          <w:sz w:val="24"/>
          <w:szCs w:val="24"/>
          <w:lang w:val="es-MX"/>
        </w:rPr>
        <w:t xml:space="preserve"> en </w:t>
      </w:r>
      <w:r w:rsidR="00FF4B93" w:rsidRPr="00653967">
        <w:rPr>
          <w:sz w:val="24"/>
          <w:szCs w:val="24"/>
          <w:lang w:val="es-MX"/>
        </w:rPr>
        <w:t>este apartado</w:t>
      </w:r>
      <w:r w:rsidR="009572F8" w:rsidRPr="00653967">
        <w:rPr>
          <w:sz w:val="24"/>
          <w:szCs w:val="24"/>
          <w:lang w:val="es-MX"/>
        </w:rPr>
        <w:t xml:space="preserve"> han sido desarrollada</w:t>
      </w:r>
      <w:r w:rsidR="006B3079" w:rsidRPr="00653967">
        <w:rPr>
          <w:sz w:val="24"/>
          <w:szCs w:val="24"/>
          <w:lang w:val="es-MX"/>
        </w:rPr>
        <w:t xml:space="preserve">s </w:t>
      </w:r>
      <w:r w:rsidR="00FF4B93" w:rsidRPr="00653967">
        <w:rPr>
          <w:sz w:val="24"/>
          <w:szCs w:val="24"/>
          <w:lang w:val="es-MX"/>
        </w:rPr>
        <w:t xml:space="preserve">principalmente </w:t>
      </w:r>
      <w:r w:rsidR="006B3079" w:rsidRPr="00653967">
        <w:rPr>
          <w:sz w:val="24"/>
          <w:szCs w:val="24"/>
          <w:lang w:val="es-MX"/>
        </w:rPr>
        <w:t>con el propósito de tener un impacto directo en algunas regiones</w:t>
      </w:r>
      <w:r w:rsidR="000906F6" w:rsidRPr="00653967">
        <w:rPr>
          <w:sz w:val="24"/>
          <w:szCs w:val="24"/>
          <w:lang w:val="es-MX"/>
        </w:rPr>
        <w:t xml:space="preserve"> del país</w:t>
      </w:r>
      <w:r w:rsidR="006B3079" w:rsidRPr="00653967">
        <w:rPr>
          <w:sz w:val="24"/>
          <w:szCs w:val="24"/>
          <w:lang w:val="es-MX"/>
        </w:rPr>
        <w:t xml:space="preserve">. </w:t>
      </w:r>
      <w:r w:rsidR="004C2BE8" w:rsidRPr="00653967">
        <w:rPr>
          <w:sz w:val="24"/>
          <w:szCs w:val="24"/>
          <w:lang w:val="es-MX"/>
        </w:rPr>
        <w:t>En gran medida</w:t>
      </w:r>
      <w:r>
        <w:rPr>
          <w:sz w:val="24"/>
          <w:szCs w:val="24"/>
          <w:lang w:val="es-MX"/>
        </w:rPr>
        <w:t>,</w:t>
      </w:r>
      <w:r w:rsidR="004C2BE8" w:rsidRPr="00653967">
        <w:rPr>
          <w:sz w:val="24"/>
          <w:szCs w:val="24"/>
          <w:lang w:val="es-MX"/>
        </w:rPr>
        <w:t xml:space="preserve"> s</w:t>
      </w:r>
      <w:r w:rsidR="006B3079" w:rsidRPr="00653967">
        <w:rPr>
          <w:sz w:val="24"/>
          <w:szCs w:val="24"/>
          <w:lang w:val="es-MX"/>
        </w:rPr>
        <w:t xml:space="preserve">e </w:t>
      </w:r>
      <w:r w:rsidR="00453288" w:rsidRPr="00653967">
        <w:rPr>
          <w:sz w:val="24"/>
          <w:szCs w:val="24"/>
          <w:lang w:val="es-MX"/>
        </w:rPr>
        <w:t>encontraron</w:t>
      </w:r>
      <w:r w:rsidR="006B3079" w:rsidRPr="00653967">
        <w:rPr>
          <w:sz w:val="24"/>
          <w:szCs w:val="24"/>
          <w:lang w:val="es-MX"/>
        </w:rPr>
        <w:t xml:space="preserve"> publicaciones </w:t>
      </w:r>
      <w:r w:rsidR="00D13F7A">
        <w:rPr>
          <w:sz w:val="24"/>
          <w:szCs w:val="24"/>
          <w:lang w:val="es-MX"/>
        </w:rPr>
        <w:t>basadas</w:t>
      </w:r>
      <w:r w:rsidR="006B3079" w:rsidRPr="00653967">
        <w:rPr>
          <w:sz w:val="24"/>
          <w:szCs w:val="24"/>
          <w:lang w:val="es-MX"/>
        </w:rPr>
        <w:t xml:space="preserve"> </w:t>
      </w:r>
      <w:r w:rsidR="00E10932" w:rsidRPr="00653967">
        <w:rPr>
          <w:sz w:val="24"/>
          <w:szCs w:val="24"/>
          <w:lang w:val="es-MX"/>
        </w:rPr>
        <w:t xml:space="preserve">en </w:t>
      </w:r>
      <w:r w:rsidR="00892DFB">
        <w:rPr>
          <w:sz w:val="24"/>
          <w:szCs w:val="24"/>
          <w:lang w:val="es-MX"/>
        </w:rPr>
        <w:t>estudios cualitativo</w:t>
      </w:r>
      <w:r w:rsidR="00E10932" w:rsidRPr="00653967">
        <w:rPr>
          <w:sz w:val="24"/>
          <w:szCs w:val="24"/>
          <w:lang w:val="es-MX"/>
        </w:rPr>
        <w:t>s</w:t>
      </w:r>
      <w:r w:rsidR="008309D3" w:rsidRPr="00653967">
        <w:rPr>
          <w:sz w:val="24"/>
          <w:szCs w:val="24"/>
          <w:lang w:val="es-MX"/>
        </w:rPr>
        <w:t>,</w:t>
      </w:r>
      <w:r w:rsidR="0071605B" w:rsidRPr="00653967">
        <w:rPr>
          <w:sz w:val="24"/>
          <w:szCs w:val="24"/>
          <w:lang w:val="es-MX"/>
        </w:rPr>
        <w:t xml:space="preserve"> </w:t>
      </w:r>
      <w:r w:rsidR="00D13F7A">
        <w:rPr>
          <w:sz w:val="24"/>
          <w:szCs w:val="24"/>
          <w:lang w:val="es-MX"/>
        </w:rPr>
        <w:t xml:space="preserve">por lo que se puede afirmar que </w:t>
      </w:r>
      <w:r w:rsidR="00892DFB">
        <w:rPr>
          <w:sz w:val="24"/>
          <w:szCs w:val="24"/>
          <w:lang w:val="es-MX"/>
        </w:rPr>
        <w:t>son escasos los trabajos cuantitativo</w:t>
      </w:r>
      <w:r w:rsidR="004C2BE8" w:rsidRPr="00653967">
        <w:rPr>
          <w:sz w:val="24"/>
          <w:szCs w:val="24"/>
          <w:lang w:val="es-MX"/>
        </w:rPr>
        <w:t xml:space="preserve">s. </w:t>
      </w:r>
    </w:p>
    <w:p w14:paraId="3154E1E1" w14:textId="218B5B32" w:rsidR="00892DFB" w:rsidRDefault="00D13F7A" w:rsidP="00BE4433">
      <w:pPr>
        <w:pStyle w:val="Textoindependiente"/>
        <w:spacing w:after="0" w:line="360" w:lineRule="auto"/>
        <w:rPr>
          <w:sz w:val="24"/>
          <w:szCs w:val="24"/>
          <w:lang w:val="es-MX"/>
        </w:rPr>
      </w:pPr>
      <w:r>
        <w:rPr>
          <w:sz w:val="24"/>
          <w:szCs w:val="24"/>
          <w:lang w:val="es-MX"/>
        </w:rPr>
        <w:t>En concreto</w:t>
      </w:r>
      <w:r w:rsidR="00892DFB">
        <w:rPr>
          <w:sz w:val="24"/>
          <w:szCs w:val="24"/>
          <w:lang w:val="es-MX"/>
        </w:rPr>
        <w:t>,</w:t>
      </w:r>
      <w:r w:rsidR="006B3079" w:rsidRPr="00653967">
        <w:rPr>
          <w:sz w:val="24"/>
          <w:szCs w:val="24"/>
          <w:lang w:val="es-MX"/>
        </w:rPr>
        <w:t xml:space="preserve"> </w:t>
      </w:r>
      <w:r>
        <w:rPr>
          <w:sz w:val="24"/>
          <w:szCs w:val="24"/>
          <w:lang w:val="es-MX"/>
        </w:rPr>
        <w:t>se hallaron proyectos que trataban</w:t>
      </w:r>
      <w:r w:rsidR="006B3079" w:rsidRPr="00653967">
        <w:rPr>
          <w:sz w:val="24"/>
          <w:szCs w:val="24"/>
          <w:lang w:val="es-MX"/>
        </w:rPr>
        <w:t xml:space="preserve"> de incluir </w:t>
      </w:r>
      <w:r w:rsidR="00662D92" w:rsidRPr="00653967">
        <w:rPr>
          <w:sz w:val="24"/>
          <w:szCs w:val="24"/>
          <w:lang w:val="es-MX"/>
        </w:rPr>
        <w:t xml:space="preserve">y ayudar </w:t>
      </w:r>
      <w:r w:rsidR="006B3079" w:rsidRPr="00653967">
        <w:rPr>
          <w:sz w:val="24"/>
          <w:szCs w:val="24"/>
          <w:lang w:val="es-MX"/>
        </w:rPr>
        <w:t xml:space="preserve">a la población local en negocios competitivos con aspectos ambientales y sociales de la sustentabilidad </w:t>
      </w:r>
      <w:r w:rsidR="00892DFB">
        <w:rPr>
          <w:sz w:val="24"/>
          <w:szCs w:val="24"/>
          <w:lang w:val="es-MX"/>
        </w:rPr>
        <w:t>(Rosas-Baños y</w:t>
      </w:r>
      <w:r w:rsidR="00603ED8" w:rsidRPr="00653967">
        <w:rPr>
          <w:sz w:val="24"/>
          <w:szCs w:val="24"/>
          <w:lang w:val="es-MX"/>
        </w:rPr>
        <w:t xml:space="preserve"> Lara-Rodríguez, </w:t>
      </w:r>
      <w:r w:rsidR="006D05F3" w:rsidRPr="00653967">
        <w:rPr>
          <w:sz w:val="24"/>
          <w:szCs w:val="24"/>
          <w:lang w:val="es-MX"/>
        </w:rPr>
        <w:t>2013</w:t>
      </w:r>
      <w:r w:rsidR="00892DFB">
        <w:rPr>
          <w:sz w:val="24"/>
          <w:szCs w:val="24"/>
          <w:lang w:val="es-MX"/>
        </w:rPr>
        <w:t>; Toledo y</w:t>
      </w:r>
      <w:r w:rsidR="006B3079" w:rsidRPr="00653967">
        <w:rPr>
          <w:sz w:val="24"/>
          <w:szCs w:val="24"/>
          <w:lang w:val="es-MX"/>
        </w:rPr>
        <w:t xml:space="preserve"> Ortiz-Espejel, 2014). </w:t>
      </w:r>
      <w:r w:rsidR="00892DFB">
        <w:rPr>
          <w:sz w:val="24"/>
          <w:szCs w:val="24"/>
          <w:lang w:val="es-MX"/>
        </w:rPr>
        <w:t xml:space="preserve">Asimismo, </w:t>
      </w:r>
      <w:r>
        <w:rPr>
          <w:sz w:val="24"/>
          <w:szCs w:val="24"/>
          <w:lang w:val="es-MX"/>
        </w:rPr>
        <w:t>se encontraron</w:t>
      </w:r>
      <w:r w:rsidR="001F7025" w:rsidRPr="00653967">
        <w:rPr>
          <w:sz w:val="24"/>
          <w:szCs w:val="24"/>
          <w:lang w:val="es-MX"/>
        </w:rPr>
        <w:t xml:space="preserve"> </w:t>
      </w:r>
      <w:r w:rsidR="006B3079" w:rsidRPr="00653967">
        <w:rPr>
          <w:sz w:val="24"/>
          <w:szCs w:val="24"/>
          <w:lang w:val="es-MX"/>
        </w:rPr>
        <w:t xml:space="preserve">proyectos exitosos que </w:t>
      </w:r>
      <w:r>
        <w:rPr>
          <w:sz w:val="24"/>
          <w:szCs w:val="24"/>
          <w:lang w:val="es-MX"/>
        </w:rPr>
        <w:t>procuraban</w:t>
      </w:r>
      <w:r w:rsidR="006B3079" w:rsidRPr="00653967">
        <w:rPr>
          <w:sz w:val="24"/>
          <w:szCs w:val="24"/>
          <w:lang w:val="es-MX"/>
        </w:rPr>
        <w:t xml:space="preserve"> lograr los tres aspectos de </w:t>
      </w:r>
      <w:r w:rsidR="006709EC" w:rsidRPr="00653967">
        <w:rPr>
          <w:sz w:val="24"/>
          <w:szCs w:val="24"/>
          <w:lang w:val="es-MX"/>
        </w:rPr>
        <w:t xml:space="preserve">la </w:t>
      </w:r>
      <w:r w:rsidR="006B3079" w:rsidRPr="00653967">
        <w:rPr>
          <w:sz w:val="24"/>
          <w:szCs w:val="24"/>
          <w:lang w:val="es-MX"/>
        </w:rPr>
        <w:t>sustentabilidad</w:t>
      </w:r>
      <w:r w:rsidR="006709EC" w:rsidRPr="00653967">
        <w:rPr>
          <w:sz w:val="24"/>
          <w:szCs w:val="24"/>
          <w:lang w:val="es-MX"/>
        </w:rPr>
        <w:t>,</w:t>
      </w:r>
      <w:r w:rsidR="006B3079" w:rsidRPr="00653967">
        <w:rPr>
          <w:sz w:val="24"/>
          <w:szCs w:val="24"/>
          <w:lang w:val="es-MX"/>
        </w:rPr>
        <w:t xml:space="preserve"> involucrando </w:t>
      </w:r>
      <w:r w:rsidR="001F7025" w:rsidRPr="00653967">
        <w:rPr>
          <w:sz w:val="24"/>
          <w:szCs w:val="24"/>
          <w:lang w:val="es-MX"/>
        </w:rPr>
        <w:t xml:space="preserve">a las </w:t>
      </w:r>
      <w:r w:rsidR="00892DFB" w:rsidRPr="00653967">
        <w:rPr>
          <w:sz w:val="24"/>
          <w:szCs w:val="24"/>
          <w:lang w:val="es-MX"/>
        </w:rPr>
        <w:t xml:space="preserve">pymes </w:t>
      </w:r>
      <w:r w:rsidR="001F7025" w:rsidRPr="00653967">
        <w:rPr>
          <w:sz w:val="24"/>
          <w:szCs w:val="24"/>
          <w:lang w:val="es-MX"/>
        </w:rPr>
        <w:t>y a</w:t>
      </w:r>
      <w:r w:rsidR="006B3079" w:rsidRPr="00653967">
        <w:rPr>
          <w:sz w:val="24"/>
          <w:szCs w:val="24"/>
          <w:lang w:val="es-MX"/>
        </w:rPr>
        <w:t xml:space="preserve"> </w:t>
      </w:r>
      <w:r w:rsidR="00892DFB">
        <w:rPr>
          <w:sz w:val="24"/>
          <w:szCs w:val="24"/>
          <w:lang w:val="es-MX"/>
        </w:rPr>
        <w:t xml:space="preserve">las </w:t>
      </w:r>
      <w:r w:rsidR="006B3079" w:rsidRPr="00653967">
        <w:rPr>
          <w:sz w:val="24"/>
          <w:szCs w:val="24"/>
          <w:lang w:val="es-MX"/>
        </w:rPr>
        <w:t xml:space="preserve">comunidades locales. </w:t>
      </w:r>
      <w:r w:rsidR="00892DFB">
        <w:rPr>
          <w:sz w:val="24"/>
          <w:szCs w:val="24"/>
          <w:lang w:val="es-MX"/>
        </w:rPr>
        <w:t>Ejemplo de ello</w:t>
      </w:r>
      <w:r w:rsidR="006B3079" w:rsidRPr="00653967">
        <w:rPr>
          <w:sz w:val="24"/>
          <w:szCs w:val="24"/>
          <w:lang w:val="es-MX"/>
        </w:rPr>
        <w:t xml:space="preserve"> </w:t>
      </w:r>
      <w:r>
        <w:rPr>
          <w:sz w:val="24"/>
          <w:szCs w:val="24"/>
          <w:lang w:val="es-MX"/>
        </w:rPr>
        <w:t>fue</w:t>
      </w:r>
      <w:r w:rsidR="009B6830" w:rsidRPr="00653967">
        <w:rPr>
          <w:sz w:val="24"/>
          <w:szCs w:val="24"/>
          <w:lang w:val="es-MX"/>
        </w:rPr>
        <w:t xml:space="preserve"> un </w:t>
      </w:r>
      <w:r w:rsidR="00892DFB">
        <w:rPr>
          <w:sz w:val="24"/>
          <w:szCs w:val="24"/>
          <w:lang w:val="es-MX"/>
        </w:rPr>
        <w:t>trabajo</w:t>
      </w:r>
      <w:r w:rsidR="006B3079" w:rsidRPr="00653967">
        <w:rPr>
          <w:sz w:val="24"/>
          <w:szCs w:val="24"/>
          <w:lang w:val="es-MX"/>
        </w:rPr>
        <w:t xml:space="preserve"> </w:t>
      </w:r>
      <w:r w:rsidR="006709EC" w:rsidRPr="00653967">
        <w:rPr>
          <w:sz w:val="24"/>
          <w:szCs w:val="24"/>
          <w:lang w:val="es-MX"/>
        </w:rPr>
        <w:t>ecoturístico</w:t>
      </w:r>
      <w:r w:rsidR="006B3079" w:rsidRPr="00653967">
        <w:rPr>
          <w:sz w:val="24"/>
          <w:szCs w:val="24"/>
          <w:lang w:val="es-MX"/>
        </w:rPr>
        <w:t xml:space="preserve"> en el que se demostró una relación positiva entre las tres dimensiones del </w:t>
      </w:r>
      <w:r w:rsidR="00892DFB" w:rsidRPr="00653967">
        <w:rPr>
          <w:sz w:val="24"/>
          <w:szCs w:val="24"/>
          <w:lang w:val="es-MX"/>
        </w:rPr>
        <w:t xml:space="preserve">desarrollo sustentable </w:t>
      </w:r>
      <w:r w:rsidR="006B3079" w:rsidRPr="00653967">
        <w:rPr>
          <w:sz w:val="24"/>
          <w:szCs w:val="24"/>
          <w:lang w:val="es-MX"/>
        </w:rPr>
        <w:t xml:space="preserve">en comunidades indígenas de México (Velázquez-Sánchez </w:t>
      </w:r>
      <w:r w:rsidR="006B3079" w:rsidRPr="00892DFB">
        <w:rPr>
          <w:i/>
          <w:sz w:val="24"/>
          <w:szCs w:val="24"/>
          <w:lang w:val="es-MX"/>
        </w:rPr>
        <w:t>et al</w:t>
      </w:r>
      <w:r w:rsidR="006B3079" w:rsidRPr="00653967">
        <w:rPr>
          <w:sz w:val="24"/>
          <w:szCs w:val="24"/>
          <w:lang w:val="es-MX"/>
        </w:rPr>
        <w:t xml:space="preserve">., 2014). </w:t>
      </w:r>
    </w:p>
    <w:p w14:paraId="65F7A6DF" w14:textId="184E87A8" w:rsidR="00892DFB" w:rsidRDefault="006B3079" w:rsidP="00BE4433">
      <w:pPr>
        <w:pStyle w:val="Textoindependiente"/>
        <w:spacing w:after="0" w:line="360" w:lineRule="auto"/>
        <w:rPr>
          <w:sz w:val="24"/>
          <w:szCs w:val="24"/>
          <w:lang w:val="es-MX"/>
        </w:rPr>
      </w:pPr>
      <w:r w:rsidRPr="00653967">
        <w:rPr>
          <w:sz w:val="24"/>
          <w:szCs w:val="24"/>
          <w:lang w:val="es-MX"/>
        </w:rPr>
        <w:t>Otr</w:t>
      </w:r>
      <w:r w:rsidR="007731A8">
        <w:rPr>
          <w:sz w:val="24"/>
          <w:szCs w:val="24"/>
          <w:lang w:val="es-MX"/>
        </w:rPr>
        <w:t>a evidencia</w:t>
      </w:r>
      <w:r w:rsidRPr="00653967">
        <w:rPr>
          <w:sz w:val="24"/>
          <w:szCs w:val="24"/>
          <w:lang w:val="es-MX"/>
        </w:rPr>
        <w:t xml:space="preserve"> </w:t>
      </w:r>
      <w:r w:rsidR="0071360E" w:rsidRPr="00653967">
        <w:rPr>
          <w:sz w:val="24"/>
          <w:szCs w:val="24"/>
          <w:lang w:val="es-MX"/>
        </w:rPr>
        <w:t>son</w:t>
      </w:r>
      <w:r w:rsidRPr="00653967">
        <w:rPr>
          <w:sz w:val="24"/>
          <w:szCs w:val="24"/>
          <w:lang w:val="es-MX"/>
        </w:rPr>
        <w:t xml:space="preserve"> los pequeños agricultores mexicanos de comunidades indígenas </w:t>
      </w:r>
      <w:r w:rsidR="00892DFB">
        <w:rPr>
          <w:sz w:val="24"/>
          <w:szCs w:val="24"/>
          <w:lang w:val="es-MX"/>
        </w:rPr>
        <w:t>donde se trató</w:t>
      </w:r>
      <w:r w:rsidR="00681C08" w:rsidRPr="00653967">
        <w:rPr>
          <w:sz w:val="24"/>
          <w:szCs w:val="24"/>
          <w:lang w:val="es-MX"/>
        </w:rPr>
        <w:t xml:space="preserve"> de</w:t>
      </w:r>
      <w:r w:rsidR="00D56B19" w:rsidRPr="00653967">
        <w:rPr>
          <w:sz w:val="24"/>
          <w:szCs w:val="24"/>
          <w:lang w:val="es-MX"/>
        </w:rPr>
        <w:t xml:space="preserve"> conectar directamente a los </w:t>
      </w:r>
      <w:r w:rsidR="00D56B19" w:rsidRPr="00F84221">
        <w:rPr>
          <w:sz w:val="24"/>
          <w:szCs w:val="24"/>
          <w:lang w:val="es-MX"/>
        </w:rPr>
        <w:t>productores con los clientes</w:t>
      </w:r>
      <w:r w:rsidR="00681C08" w:rsidRPr="00F84221">
        <w:rPr>
          <w:sz w:val="24"/>
          <w:szCs w:val="24"/>
          <w:lang w:val="es-MX"/>
        </w:rPr>
        <w:t xml:space="preserve"> </w:t>
      </w:r>
      <w:r w:rsidR="009B6830" w:rsidRPr="00F84221">
        <w:rPr>
          <w:sz w:val="24"/>
          <w:szCs w:val="24"/>
          <w:lang w:val="es-MX"/>
        </w:rPr>
        <w:t>para</w:t>
      </w:r>
      <w:r w:rsidR="009B6830" w:rsidRPr="00653967">
        <w:rPr>
          <w:sz w:val="24"/>
          <w:szCs w:val="24"/>
          <w:lang w:val="es-MX"/>
        </w:rPr>
        <w:t xml:space="preserve"> conseguir un comercio justo </w:t>
      </w:r>
      <w:r w:rsidRPr="00653967">
        <w:rPr>
          <w:sz w:val="24"/>
          <w:szCs w:val="24"/>
          <w:lang w:val="es-MX"/>
        </w:rPr>
        <w:t>e</w:t>
      </w:r>
      <w:r w:rsidR="009B6830" w:rsidRPr="00653967">
        <w:rPr>
          <w:sz w:val="24"/>
          <w:szCs w:val="24"/>
          <w:lang w:val="es-MX"/>
        </w:rPr>
        <w:t>n</w:t>
      </w:r>
      <w:r w:rsidR="00D13F7A">
        <w:rPr>
          <w:sz w:val="24"/>
          <w:szCs w:val="24"/>
          <w:lang w:val="es-MX"/>
        </w:rPr>
        <w:t xml:space="preserve"> la producción de café. </w:t>
      </w:r>
      <w:r w:rsidR="00041972">
        <w:rPr>
          <w:sz w:val="24"/>
          <w:szCs w:val="24"/>
          <w:lang w:val="es-MX"/>
        </w:rPr>
        <w:t>S</w:t>
      </w:r>
      <w:r w:rsidR="00D13F7A">
        <w:rPr>
          <w:sz w:val="24"/>
          <w:szCs w:val="24"/>
          <w:lang w:val="es-MX"/>
        </w:rPr>
        <w:t>in embargo,</w:t>
      </w:r>
      <w:r w:rsidR="00892DFB">
        <w:rPr>
          <w:sz w:val="24"/>
          <w:szCs w:val="24"/>
          <w:lang w:val="es-MX"/>
        </w:rPr>
        <w:t xml:space="preserve"> </w:t>
      </w:r>
      <w:r w:rsidR="00D13F7A">
        <w:rPr>
          <w:sz w:val="24"/>
          <w:szCs w:val="24"/>
          <w:lang w:val="es-MX"/>
        </w:rPr>
        <w:t xml:space="preserve">se evidenció </w:t>
      </w:r>
      <w:r w:rsidR="00892DFB">
        <w:rPr>
          <w:sz w:val="24"/>
          <w:szCs w:val="24"/>
          <w:lang w:val="es-MX"/>
        </w:rPr>
        <w:t xml:space="preserve">que este tipo de relaciones no </w:t>
      </w:r>
      <w:r w:rsidR="00D13F7A">
        <w:rPr>
          <w:sz w:val="24"/>
          <w:szCs w:val="24"/>
          <w:lang w:val="es-MX"/>
        </w:rPr>
        <w:t>ofrece</w:t>
      </w:r>
      <w:r w:rsidR="00892DFB">
        <w:rPr>
          <w:sz w:val="24"/>
          <w:szCs w:val="24"/>
          <w:lang w:val="es-MX"/>
        </w:rPr>
        <w:t xml:space="preserve"> </w:t>
      </w:r>
      <w:r w:rsidR="00892DFB" w:rsidRPr="00653967">
        <w:rPr>
          <w:sz w:val="24"/>
          <w:szCs w:val="24"/>
          <w:lang w:val="es-MX"/>
        </w:rPr>
        <w:t xml:space="preserve">la solución </w:t>
      </w:r>
      <w:r w:rsidR="00D13F7A">
        <w:rPr>
          <w:sz w:val="24"/>
          <w:szCs w:val="24"/>
          <w:lang w:val="es-MX"/>
        </w:rPr>
        <w:t>a</w:t>
      </w:r>
      <w:r w:rsidR="00892DFB" w:rsidRPr="00653967">
        <w:rPr>
          <w:sz w:val="24"/>
          <w:szCs w:val="24"/>
          <w:lang w:val="es-MX"/>
        </w:rPr>
        <w:t xml:space="preserve"> todos los problemas </w:t>
      </w:r>
      <w:r w:rsidR="00892DFB">
        <w:rPr>
          <w:sz w:val="24"/>
          <w:szCs w:val="24"/>
          <w:lang w:val="es-MX"/>
        </w:rPr>
        <w:t>de los pequeños agricultores (</w:t>
      </w:r>
      <w:proofErr w:type="spellStart"/>
      <w:r w:rsidR="00892DFB">
        <w:rPr>
          <w:sz w:val="24"/>
          <w:szCs w:val="24"/>
          <w:lang w:val="es-MX"/>
        </w:rPr>
        <w:t>Mun</w:t>
      </w:r>
      <w:proofErr w:type="spellEnd"/>
      <w:r w:rsidR="00892DFB">
        <w:rPr>
          <w:sz w:val="24"/>
          <w:szCs w:val="24"/>
          <w:lang w:val="es-MX"/>
        </w:rPr>
        <w:t xml:space="preserve"> y</w:t>
      </w:r>
      <w:r w:rsidRPr="00653967">
        <w:rPr>
          <w:sz w:val="24"/>
          <w:szCs w:val="24"/>
          <w:lang w:val="es-MX"/>
        </w:rPr>
        <w:t xml:space="preserve"> Seo, 2012).</w:t>
      </w:r>
      <w:r w:rsidR="00B065FE" w:rsidRPr="00653967">
        <w:rPr>
          <w:sz w:val="24"/>
          <w:szCs w:val="24"/>
          <w:lang w:val="es-MX"/>
        </w:rPr>
        <w:t xml:space="preserve"> </w:t>
      </w:r>
      <w:r w:rsidR="00892DFB">
        <w:rPr>
          <w:sz w:val="24"/>
          <w:szCs w:val="24"/>
          <w:lang w:val="es-MX"/>
        </w:rPr>
        <w:t>Aun así, s</w:t>
      </w:r>
      <w:r w:rsidR="00FF7EC3" w:rsidRPr="00653967">
        <w:rPr>
          <w:sz w:val="24"/>
          <w:szCs w:val="24"/>
          <w:lang w:val="es-MX"/>
        </w:rPr>
        <w:t xml:space="preserve">e puede </w:t>
      </w:r>
      <w:r w:rsidR="00892DFB">
        <w:rPr>
          <w:sz w:val="24"/>
          <w:szCs w:val="24"/>
          <w:lang w:val="es-MX"/>
        </w:rPr>
        <w:t xml:space="preserve">indicar </w:t>
      </w:r>
      <w:r w:rsidR="007F4F2F" w:rsidRPr="00653967">
        <w:rPr>
          <w:sz w:val="24"/>
          <w:szCs w:val="24"/>
          <w:lang w:val="es-MX"/>
        </w:rPr>
        <w:t xml:space="preserve">que </w:t>
      </w:r>
      <w:r w:rsidR="00FF7EC3" w:rsidRPr="00653967">
        <w:rPr>
          <w:sz w:val="24"/>
          <w:szCs w:val="24"/>
          <w:lang w:val="es-MX"/>
        </w:rPr>
        <w:t>l</w:t>
      </w:r>
      <w:r w:rsidR="00E76FAA" w:rsidRPr="00653967">
        <w:rPr>
          <w:sz w:val="24"/>
          <w:szCs w:val="24"/>
          <w:lang w:val="es-MX"/>
        </w:rPr>
        <w:t>as</w:t>
      </w:r>
      <w:r w:rsidRPr="00653967">
        <w:rPr>
          <w:sz w:val="24"/>
          <w:szCs w:val="24"/>
          <w:lang w:val="es-MX"/>
        </w:rPr>
        <w:t xml:space="preserve"> cooperativas y las asociaciones están tratando de trabajar en red, basándose en pequeñas organizaciones con la meta de proporcionar empleos y autoempleos, </w:t>
      </w:r>
      <w:r w:rsidR="00892DFB">
        <w:rPr>
          <w:sz w:val="24"/>
          <w:szCs w:val="24"/>
          <w:lang w:val="es-MX"/>
        </w:rPr>
        <w:t xml:space="preserve">y </w:t>
      </w:r>
      <w:r w:rsidRPr="00653967">
        <w:rPr>
          <w:sz w:val="24"/>
          <w:szCs w:val="24"/>
          <w:lang w:val="es-MX"/>
        </w:rPr>
        <w:t>ayu</w:t>
      </w:r>
      <w:r w:rsidR="00E76FAA" w:rsidRPr="00653967">
        <w:rPr>
          <w:sz w:val="24"/>
          <w:szCs w:val="24"/>
          <w:lang w:val="es-MX"/>
        </w:rPr>
        <w:t xml:space="preserve">dando a la economía regional </w:t>
      </w:r>
      <w:r w:rsidR="00E76FAA" w:rsidRPr="00C40B67">
        <w:rPr>
          <w:sz w:val="24"/>
          <w:szCs w:val="24"/>
          <w:lang w:val="es-MX"/>
        </w:rPr>
        <w:t>por medio de</w:t>
      </w:r>
      <w:r w:rsidRPr="00C40B67">
        <w:rPr>
          <w:sz w:val="24"/>
          <w:szCs w:val="24"/>
          <w:lang w:val="es-MX"/>
        </w:rPr>
        <w:t xml:space="preserve"> </w:t>
      </w:r>
      <w:r w:rsidR="0053041D" w:rsidRPr="00C40B67">
        <w:rPr>
          <w:sz w:val="24"/>
          <w:szCs w:val="24"/>
          <w:lang w:val="es-MX"/>
        </w:rPr>
        <w:t xml:space="preserve">pequeños </w:t>
      </w:r>
      <w:r w:rsidRPr="00C40B67">
        <w:rPr>
          <w:sz w:val="24"/>
          <w:szCs w:val="24"/>
          <w:lang w:val="es-MX"/>
        </w:rPr>
        <w:t>grupo</w:t>
      </w:r>
      <w:r w:rsidR="00FF7EC3" w:rsidRPr="00C40B67">
        <w:rPr>
          <w:sz w:val="24"/>
          <w:szCs w:val="24"/>
          <w:lang w:val="es-MX"/>
        </w:rPr>
        <w:t>s</w:t>
      </w:r>
      <w:r w:rsidR="00FF7EC3" w:rsidRPr="00653967">
        <w:rPr>
          <w:sz w:val="24"/>
          <w:szCs w:val="24"/>
          <w:lang w:val="es-MX"/>
        </w:rPr>
        <w:t xml:space="preserve"> de </w:t>
      </w:r>
      <w:r w:rsidRPr="00653967">
        <w:rPr>
          <w:sz w:val="24"/>
          <w:szCs w:val="24"/>
          <w:lang w:val="es-MX"/>
        </w:rPr>
        <w:t xml:space="preserve">empresas autónomas. </w:t>
      </w:r>
    </w:p>
    <w:p w14:paraId="79BFF7BB" w14:textId="30A0F7B4" w:rsidR="006B3079" w:rsidRPr="00653967" w:rsidRDefault="006B3079" w:rsidP="00BE4433">
      <w:pPr>
        <w:pStyle w:val="Textoindependiente"/>
        <w:spacing w:after="0" w:line="360" w:lineRule="auto"/>
        <w:rPr>
          <w:sz w:val="24"/>
          <w:szCs w:val="24"/>
          <w:lang w:val="es-MX"/>
        </w:rPr>
      </w:pPr>
      <w:r w:rsidRPr="00653967">
        <w:rPr>
          <w:sz w:val="24"/>
          <w:szCs w:val="24"/>
          <w:lang w:val="es-MX"/>
        </w:rPr>
        <w:t xml:space="preserve">La red de </w:t>
      </w:r>
      <w:proofErr w:type="spellStart"/>
      <w:r w:rsidRPr="00653967">
        <w:rPr>
          <w:sz w:val="24"/>
          <w:szCs w:val="24"/>
          <w:lang w:val="es-MX"/>
        </w:rPr>
        <w:t>ecoagricult</w:t>
      </w:r>
      <w:r w:rsidR="00381B45" w:rsidRPr="00653967">
        <w:rPr>
          <w:sz w:val="24"/>
          <w:szCs w:val="24"/>
          <w:lang w:val="es-MX"/>
        </w:rPr>
        <w:t>ores</w:t>
      </w:r>
      <w:proofErr w:type="spellEnd"/>
      <w:r w:rsidR="00381B45" w:rsidRPr="00653967">
        <w:rPr>
          <w:sz w:val="24"/>
          <w:szCs w:val="24"/>
          <w:lang w:val="es-MX"/>
        </w:rPr>
        <w:t xml:space="preserve"> es un</w:t>
      </w:r>
      <w:r w:rsidR="00892DFB">
        <w:rPr>
          <w:sz w:val="24"/>
          <w:szCs w:val="24"/>
          <w:lang w:val="es-MX"/>
        </w:rPr>
        <w:t>a clara muestra de esto</w:t>
      </w:r>
      <w:r w:rsidR="00421134" w:rsidRPr="00653967">
        <w:rPr>
          <w:sz w:val="24"/>
          <w:szCs w:val="24"/>
          <w:lang w:val="es-MX"/>
        </w:rPr>
        <w:t>,</w:t>
      </w:r>
      <w:r w:rsidR="00381B45" w:rsidRPr="00653967">
        <w:rPr>
          <w:sz w:val="24"/>
          <w:szCs w:val="24"/>
          <w:lang w:val="es-MX"/>
        </w:rPr>
        <w:t xml:space="preserve"> formada por diez </w:t>
      </w:r>
      <w:r w:rsidR="00444489" w:rsidRPr="00653967">
        <w:rPr>
          <w:sz w:val="24"/>
          <w:szCs w:val="24"/>
          <w:lang w:val="es-MX"/>
        </w:rPr>
        <w:t xml:space="preserve">pequeñas </w:t>
      </w:r>
      <w:r w:rsidR="00381B45" w:rsidRPr="00653967">
        <w:rPr>
          <w:sz w:val="24"/>
          <w:szCs w:val="24"/>
          <w:lang w:val="es-MX"/>
        </w:rPr>
        <w:t>organizaciones que</w:t>
      </w:r>
      <w:r w:rsidRPr="00653967">
        <w:rPr>
          <w:sz w:val="24"/>
          <w:szCs w:val="24"/>
          <w:lang w:val="es-MX"/>
        </w:rPr>
        <w:t xml:space="preserve"> </w:t>
      </w:r>
      <w:r w:rsidR="00381B45" w:rsidRPr="00653967">
        <w:rPr>
          <w:sz w:val="24"/>
          <w:szCs w:val="24"/>
          <w:lang w:val="es-MX"/>
        </w:rPr>
        <w:t>producen y venden</w:t>
      </w:r>
      <w:r w:rsidRPr="00653967">
        <w:rPr>
          <w:sz w:val="24"/>
          <w:szCs w:val="24"/>
          <w:lang w:val="es-MX"/>
        </w:rPr>
        <w:t xml:space="preserve"> alimentos orgán</w:t>
      </w:r>
      <w:r w:rsidR="00381B45" w:rsidRPr="00653967">
        <w:rPr>
          <w:sz w:val="24"/>
          <w:szCs w:val="24"/>
          <w:lang w:val="es-MX"/>
        </w:rPr>
        <w:t>icos en</w:t>
      </w:r>
      <w:r w:rsidR="000E31FB" w:rsidRPr="00653967">
        <w:rPr>
          <w:sz w:val="24"/>
          <w:szCs w:val="24"/>
          <w:lang w:val="es-MX"/>
        </w:rPr>
        <w:t xml:space="preserve"> un </w:t>
      </w:r>
      <w:r w:rsidR="00381B45" w:rsidRPr="00653967">
        <w:rPr>
          <w:sz w:val="24"/>
          <w:szCs w:val="24"/>
          <w:lang w:val="es-MX"/>
        </w:rPr>
        <w:t xml:space="preserve">mercado </w:t>
      </w:r>
      <w:r w:rsidR="000E31FB" w:rsidRPr="00653967">
        <w:rPr>
          <w:sz w:val="24"/>
          <w:szCs w:val="24"/>
          <w:lang w:val="es-MX"/>
        </w:rPr>
        <w:t>regional</w:t>
      </w:r>
      <w:r w:rsidR="00892DFB">
        <w:rPr>
          <w:sz w:val="24"/>
          <w:szCs w:val="24"/>
          <w:lang w:val="es-MX"/>
        </w:rPr>
        <w:t xml:space="preserve"> (Magallón y</w:t>
      </w:r>
      <w:r w:rsidRPr="00653967">
        <w:rPr>
          <w:sz w:val="24"/>
          <w:szCs w:val="24"/>
          <w:lang w:val="es-MX"/>
        </w:rPr>
        <w:t xml:space="preserve"> Montoya, 2011)</w:t>
      </w:r>
      <w:r w:rsidR="007731A8">
        <w:rPr>
          <w:sz w:val="24"/>
          <w:szCs w:val="24"/>
          <w:lang w:val="es-MX"/>
        </w:rPr>
        <w:t>. Estas</w:t>
      </w:r>
      <w:r w:rsidR="00574316">
        <w:rPr>
          <w:sz w:val="24"/>
          <w:szCs w:val="24"/>
          <w:lang w:val="es-MX"/>
        </w:rPr>
        <w:t xml:space="preserve"> iniciativas</w:t>
      </w:r>
      <w:r w:rsidR="00892DFB">
        <w:rPr>
          <w:sz w:val="24"/>
          <w:szCs w:val="24"/>
          <w:lang w:val="es-MX"/>
        </w:rPr>
        <w:t xml:space="preserve"> abre</w:t>
      </w:r>
      <w:r w:rsidR="00574316">
        <w:rPr>
          <w:sz w:val="24"/>
          <w:szCs w:val="24"/>
          <w:lang w:val="es-MX"/>
        </w:rPr>
        <w:t>n</w:t>
      </w:r>
      <w:r w:rsidR="0024688C" w:rsidRPr="00653967">
        <w:rPr>
          <w:sz w:val="24"/>
          <w:szCs w:val="24"/>
          <w:lang w:val="es-MX"/>
        </w:rPr>
        <w:t xml:space="preserve"> un camino para </w:t>
      </w:r>
      <w:r w:rsidR="00892DFB">
        <w:rPr>
          <w:sz w:val="24"/>
          <w:szCs w:val="24"/>
          <w:lang w:val="es-MX"/>
        </w:rPr>
        <w:t xml:space="preserve">los </w:t>
      </w:r>
      <w:r w:rsidRPr="00653967">
        <w:rPr>
          <w:sz w:val="24"/>
          <w:szCs w:val="24"/>
          <w:lang w:val="es-MX"/>
        </w:rPr>
        <w:t xml:space="preserve">empresarios que deseen desarrollar </w:t>
      </w:r>
      <w:r w:rsidR="00892DFB" w:rsidRPr="00653967">
        <w:rPr>
          <w:sz w:val="24"/>
          <w:szCs w:val="24"/>
          <w:lang w:val="es-MX"/>
        </w:rPr>
        <w:t xml:space="preserve">pymes </w:t>
      </w:r>
      <w:r w:rsidRPr="00653967">
        <w:rPr>
          <w:sz w:val="24"/>
          <w:szCs w:val="24"/>
          <w:lang w:val="es-MX"/>
        </w:rPr>
        <w:t xml:space="preserve">sustentables </w:t>
      </w:r>
      <w:r w:rsidR="000032FB" w:rsidRPr="00653967">
        <w:rPr>
          <w:sz w:val="24"/>
          <w:szCs w:val="24"/>
          <w:lang w:val="es-MX"/>
        </w:rPr>
        <w:t>con la participación de sus familias a través de redes locales</w:t>
      </w:r>
      <w:r w:rsidR="00574316">
        <w:rPr>
          <w:sz w:val="24"/>
          <w:szCs w:val="24"/>
          <w:lang w:val="es-MX"/>
        </w:rPr>
        <w:t>, aunque</w:t>
      </w:r>
      <w:r w:rsidR="00892DFB">
        <w:rPr>
          <w:sz w:val="24"/>
          <w:szCs w:val="24"/>
          <w:lang w:val="es-MX"/>
        </w:rPr>
        <w:t xml:space="preserve"> se </w:t>
      </w:r>
      <w:r w:rsidR="00D13F7A">
        <w:rPr>
          <w:sz w:val="24"/>
          <w:szCs w:val="24"/>
          <w:lang w:val="es-MX"/>
        </w:rPr>
        <w:t>debe</w:t>
      </w:r>
      <w:r w:rsidR="00892DFB">
        <w:rPr>
          <w:sz w:val="24"/>
          <w:szCs w:val="24"/>
          <w:lang w:val="es-MX"/>
        </w:rPr>
        <w:t xml:space="preserve"> prever que en las </w:t>
      </w:r>
      <w:r w:rsidR="00495478" w:rsidRPr="00653967">
        <w:rPr>
          <w:sz w:val="24"/>
          <w:szCs w:val="24"/>
          <w:lang w:val="es-MX"/>
        </w:rPr>
        <w:t>empresas familiares el propietario juega un papel importante</w:t>
      </w:r>
      <w:r w:rsidR="009F2A6F" w:rsidRPr="00653967">
        <w:rPr>
          <w:sz w:val="24"/>
          <w:szCs w:val="24"/>
          <w:lang w:val="es-MX"/>
        </w:rPr>
        <w:t>,</w:t>
      </w:r>
      <w:r w:rsidR="00495478" w:rsidRPr="00653967">
        <w:rPr>
          <w:sz w:val="24"/>
          <w:szCs w:val="24"/>
          <w:lang w:val="es-MX"/>
        </w:rPr>
        <w:t xml:space="preserve"> </w:t>
      </w:r>
      <w:r w:rsidR="00892DFB">
        <w:rPr>
          <w:sz w:val="24"/>
          <w:szCs w:val="24"/>
          <w:lang w:val="es-MX"/>
        </w:rPr>
        <w:t>ya que</w:t>
      </w:r>
      <w:r w:rsidR="006F55CA">
        <w:rPr>
          <w:sz w:val="24"/>
          <w:szCs w:val="24"/>
          <w:lang w:val="es-MX"/>
        </w:rPr>
        <w:t xml:space="preserve"> </w:t>
      </w:r>
      <w:r w:rsidR="001D165F">
        <w:rPr>
          <w:sz w:val="24"/>
          <w:szCs w:val="24"/>
          <w:lang w:val="es-MX"/>
        </w:rPr>
        <w:t>puede llevarlos al</w:t>
      </w:r>
      <w:r w:rsidR="006A1924">
        <w:rPr>
          <w:sz w:val="24"/>
          <w:szCs w:val="24"/>
          <w:lang w:val="es-MX"/>
        </w:rPr>
        <w:t xml:space="preserve"> </w:t>
      </w:r>
      <w:r w:rsidR="00495478" w:rsidRPr="00653967">
        <w:rPr>
          <w:sz w:val="24"/>
          <w:szCs w:val="24"/>
          <w:lang w:val="es-MX"/>
        </w:rPr>
        <w:t xml:space="preserve">éxito o </w:t>
      </w:r>
      <w:r w:rsidR="006A1924">
        <w:rPr>
          <w:sz w:val="24"/>
          <w:szCs w:val="24"/>
          <w:lang w:val="es-MX"/>
        </w:rPr>
        <w:t>a</w:t>
      </w:r>
      <w:r w:rsidR="00495478" w:rsidRPr="00653967">
        <w:rPr>
          <w:sz w:val="24"/>
          <w:szCs w:val="24"/>
          <w:lang w:val="es-MX"/>
        </w:rPr>
        <w:t xml:space="preserve">l fracaso, </w:t>
      </w:r>
      <w:r w:rsidR="00D13F7A">
        <w:rPr>
          <w:sz w:val="24"/>
          <w:szCs w:val="24"/>
          <w:lang w:val="es-MX"/>
        </w:rPr>
        <w:t xml:space="preserve">lo </w:t>
      </w:r>
      <w:r w:rsidR="006A1924">
        <w:rPr>
          <w:sz w:val="24"/>
          <w:szCs w:val="24"/>
          <w:lang w:val="es-MX"/>
        </w:rPr>
        <w:t xml:space="preserve">que por ende </w:t>
      </w:r>
      <w:r w:rsidR="00D13F7A">
        <w:rPr>
          <w:sz w:val="24"/>
          <w:szCs w:val="24"/>
          <w:lang w:val="es-MX"/>
        </w:rPr>
        <w:t>afectaría</w:t>
      </w:r>
      <w:r w:rsidR="006A1924">
        <w:rPr>
          <w:sz w:val="24"/>
          <w:szCs w:val="24"/>
          <w:lang w:val="es-MX"/>
        </w:rPr>
        <w:t xml:space="preserve"> también</w:t>
      </w:r>
      <w:r w:rsidR="00D13F7A">
        <w:rPr>
          <w:sz w:val="24"/>
          <w:szCs w:val="24"/>
          <w:lang w:val="es-MX"/>
        </w:rPr>
        <w:t xml:space="preserve"> </w:t>
      </w:r>
      <w:r w:rsidR="00495478" w:rsidRPr="00653967">
        <w:rPr>
          <w:sz w:val="24"/>
          <w:szCs w:val="24"/>
          <w:lang w:val="es-MX"/>
        </w:rPr>
        <w:t>a toda la red.</w:t>
      </w:r>
    </w:p>
    <w:p w14:paraId="1036308E" w14:textId="7712F5D4" w:rsidR="00431F76" w:rsidRPr="00501E30" w:rsidRDefault="00331551" w:rsidP="00BE4433">
      <w:pPr>
        <w:pStyle w:val="Textoindependiente"/>
        <w:spacing w:after="0" w:line="360" w:lineRule="auto"/>
        <w:rPr>
          <w:sz w:val="24"/>
          <w:szCs w:val="24"/>
          <w:lang w:val="es-MX"/>
        </w:rPr>
      </w:pPr>
      <w:r w:rsidRPr="00501E30">
        <w:rPr>
          <w:sz w:val="24"/>
          <w:szCs w:val="24"/>
          <w:lang w:val="es-MX"/>
        </w:rPr>
        <w:t xml:space="preserve">Por otra parte, </w:t>
      </w:r>
      <w:r w:rsidR="00574316" w:rsidRPr="00501E30">
        <w:rPr>
          <w:sz w:val="24"/>
          <w:szCs w:val="24"/>
          <w:lang w:val="es-MX"/>
        </w:rPr>
        <w:t xml:space="preserve">se halló </w:t>
      </w:r>
      <w:r w:rsidRPr="00501E30">
        <w:rPr>
          <w:sz w:val="24"/>
          <w:szCs w:val="24"/>
          <w:lang w:val="es-MX"/>
        </w:rPr>
        <w:t>un estudio realizado en la industria de la curtiduría mexicana</w:t>
      </w:r>
      <w:r w:rsidR="00D13F7A" w:rsidRPr="00501E30">
        <w:rPr>
          <w:sz w:val="24"/>
          <w:szCs w:val="24"/>
          <w:lang w:val="es-MX"/>
        </w:rPr>
        <w:t>, con</w:t>
      </w:r>
      <w:r w:rsidRPr="00501E30">
        <w:rPr>
          <w:sz w:val="24"/>
          <w:szCs w:val="24"/>
          <w:lang w:val="es-MX"/>
        </w:rPr>
        <w:t>formada en s</w:t>
      </w:r>
      <w:r w:rsidR="00873A2A" w:rsidRPr="00501E30">
        <w:rPr>
          <w:sz w:val="24"/>
          <w:szCs w:val="24"/>
          <w:lang w:val="es-MX"/>
        </w:rPr>
        <w:t xml:space="preserve">u mayoría por </w:t>
      </w:r>
      <w:r w:rsidR="00D13F7A" w:rsidRPr="00501E30">
        <w:rPr>
          <w:sz w:val="24"/>
          <w:szCs w:val="24"/>
          <w:lang w:val="es-MX"/>
        </w:rPr>
        <w:t>pymes</w:t>
      </w:r>
      <w:r w:rsidR="00766961" w:rsidRPr="00501E30">
        <w:rPr>
          <w:sz w:val="24"/>
          <w:szCs w:val="24"/>
          <w:lang w:val="es-MX"/>
        </w:rPr>
        <w:t>,</w:t>
      </w:r>
      <w:r w:rsidRPr="00501E30">
        <w:rPr>
          <w:sz w:val="24"/>
          <w:szCs w:val="24"/>
          <w:lang w:val="es-MX"/>
        </w:rPr>
        <w:t xml:space="preserve"> </w:t>
      </w:r>
      <w:r w:rsidR="00766961" w:rsidRPr="00501E30">
        <w:rPr>
          <w:sz w:val="24"/>
          <w:szCs w:val="24"/>
          <w:lang w:val="es-MX"/>
        </w:rPr>
        <w:t>en el que se realiza</w:t>
      </w:r>
      <w:r w:rsidR="00DC2859" w:rsidRPr="00501E30">
        <w:rPr>
          <w:sz w:val="24"/>
          <w:szCs w:val="24"/>
          <w:lang w:val="es-MX"/>
        </w:rPr>
        <w:t xml:space="preserve"> una evaluación cualitativa sobre aspectos sustentables, encontrándose</w:t>
      </w:r>
      <w:r w:rsidR="008B5C67" w:rsidRPr="00501E30">
        <w:rPr>
          <w:sz w:val="24"/>
          <w:szCs w:val="24"/>
          <w:lang w:val="es-MX"/>
        </w:rPr>
        <w:t xml:space="preserve"> </w:t>
      </w:r>
      <w:r w:rsidR="00DC2859" w:rsidRPr="00501E30">
        <w:rPr>
          <w:sz w:val="24"/>
          <w:szCs w:val="24"/>
          <w:lang w:val="es-MX"/>
        </w:rPr>
        <w:t xml:space="preserve">un bajo rendimiento </w:t>
      </w:r>
      <w:r w:rsidR="001F5597" w:rsidRPr="00501E30">
        <w:rPr>
          <w:sz w:val="24"/>
          <w:szCs w:val="24"/>
          <w:lang w:val="es-MX"/>
        </w:rPr>
        <w:t>sustentable</w:t>
      </w:r>
      <w:r w:rsidR="00DC2859" w:rsidRPr="00501E30">
        <w:rPr>
          <w:sz w:val="24"/>
          <w:szCs w:val="24"/>
          <w:lang w:val="es-MX"/>
        </w:rPr>
        <w:t xml:space="preserve">, y mostrándose al gobierno en sus tres niveles (local, estatal y nacional) como un elemento clave para mejorar los efectos dañinos de la industria </w:t>
      </w:r>
      <w:r w:rsidR="00D13F7A" w:rsidRPr="00501E30">
        <w:rPr>
          <w:sz w:val="24"/>
          <w:szCs w:val="24"/>
          <w:lang w:val="es-MX"/>
        </w:rPr>
        <w:t>(</w:t>
      </w:r>
      <w:proofErr w:type="spellStart"/>
      <w:r w:rsidR="00D13F7A" w:rsidRPr="00501E30">
        <w:rPr>
          <w:sz w:val="24"/>
          <w:szCs w:val="24"/>
          <w:lang w:val="es-MX"/>
        </w:rPr>
        <w:t>Vidaurrí</w:t>
      </w:r>
      <w:proofErr w:type="spellEnd"/>
      <w:r w:rsidR="00D13F7A" w:rsidRPr="00501E30">
        <w:rPr>
          <w:sz w:val="24"/>
          <w:szCs w:val="24"/>
          <w:lang w:val="es-MX"/>
        </w:rPr>
        <w:t xml:space="preserve"> y</w:t>
      </w:r>
      <w:r w:rsidRPr="00501E30">
        <w:rPr>
          <w:sz w:val="24"/>
          <w:szCs w:val="24"/>
          <w:lang w:val="es-MX"/>
        </w:rPr>
        <w:t xml:space="preserve"> Morgan, 2011).</w:t>
      </w:r>
    </w:p>
    <w:p w14:paraId="6489596B" w14:textId="77777777" w:rsidR="00574316" w:rsidRDefault="00D13F7A" w:rsidP="00BE4433">
      <w:pPr>
        <w:pStyle w:val="Textoindependiente"/>
        <w:spacing w:after="0" w:line="360" w:lineRule="auto"/>
        <w:rPr>
          <w:sz w:val="24"/>
          <w:szCs w:val="24"/>
          <w:lang w:val="es-MX"/>
        </w:rPr>
      </w:pPr>
      <w:r>
        <w:rPr>
          <w:sz w:val="24"/>
          <w:szCs w:val="24"/>
          <w:lang w:val="es-MX"/>
        </w:rPr>
        <w:lastRenderedPageBreak/>
        <w:t xml:space="preserve">Igualmente, se debe acotar </w:t>
      </w:r>
      <w:r w:rsidR="00574316">
        <w:rPr>
          <w:sz w:val="24"/>
          <w:szCs w:val="24"/>
          <w:lang w:val="es-MX"/>
        </w:rPr>
        <w:t>que l</w:t>
      </w:r>
      <w:r w:rsidR="006B3079" w:rsidRPr="00653967">
        <w:rPr>
          <w:sz w:val="24"/>
          <w:szCs w:val="24"/>
          <w:lang w:val="es-MX"/>
        </w:rPr>
        <w:t xml:space="preserve">a mayoría de </w:t>
      </w:r>
      <w:r w:rsidR="00BF6CE0" w:rsidRPr="00653967">
        <w:rPr>
          <w:sz w:val="24"/>
          <w:szCs w:val="24"/>
          <w:lang w:val="es-MX"/>
        </w:rPr>
        <w:t>las investigaciones</w:t>
      </w:r>
      <w:r w:rsidR="006B3079" w:rsidRPr="00653967">
        <w:rPr>
          <w:sz w:val="24"/>
          <w:szCs w:val="24"/>
          <w:lang w:val="es-MX"/>
        </w:rPr>
        <w:t xml:space="preserve"> mexicanas se han centrado en modelos sustent</w:t>
      </w:r>
      <w:r w:rsidR="00824F89" w:rsidRPr="00653967">
        <w:rPr>
          <w:sz w:val="24"/>
          <w:szCs w:val="24"/>
          <w:lang w:val="es-MX"/>
        </w:rPr>
        <w:t xml:space="preserve">ables y evaluaciones para </w:t>
      </w:r>
      <w:r w:rsidRPr="00653967">
        <w:rPr>
          <w:sz w:val="24"/>
          <w:szCs w:val="24"/>
          <w:lang w:val="es-MX"/>
        </w:rPr>
        <w:t>pymes</w:t>
      </w:r>
      <w:r w:rsidR="00824F89" w:rsidRPr="00653967">
        <w:rPr>
          <w:sz w:val="24"/>
          <w:szCs w:val="24"/>
          <w:lang w:val="es-MX"/>
        </w:rPr>
        <w:t>.</w:t>
      </w:r>
      <w:r w:rsidR="006B3079" w:rsidRPr="00653967">
        <w:rPr>
          <w:sz w:val="24"/>
          <w:szCs w:val="24"/>
          <w:lang w:val="es-MX"/>
        </w:rPr>
        <w:t xml:space="preserve"> Michelena y Espinosa (2007)</w:t>
      </w:r>
      <w:r w:rsidR="00574316">
        <w:rPr>
          <w:sz w:val="24"/>
          <w:szCs w:val="24"/>
          <w:lang w:val="es-MX"/>
        </w:rPr>
        <w:t>, por ejemplo,</w:t>
      </w:r>
      <w:r w:rsidR="006B3079" w:rsidRPr="00653967">
        <w:rPr>
          <w:sz w:val="24"/>
          <w:szCs w:val="24"/>
          <w:lang w:val="es-MX"/>
        </w:rPr>
        <w:t xml:space="preserve"> </w:t>
      </w:r>
      <w:r w:rsidR="004325AA" w:rsidRPr="00653967">
        <w:rPr>
          <w:sz w:val="24"/>
          <w:szCs w:val="24"/>
          <w:lang w:val="es-MX"/>
        </w:rPr>
        <w:t>desarrollaron</w:t>
      </w:r>
      <w:r w:rsidR="006B3079" w:rsidRPr="00653967">
        <w:rPr>
          <w:sz w:val="24"/>
          <w:szCs w:val="24"/>
          <w:lang w:val="es-MX"/>
        </w:rPr>
        <w:t xml:space="preserve"> un modelo</w:t>
      </w:r>
      <w:r w:rsidR="00F61DC1" w:rsidRPr="00653967">
        <w:rPr>
          <w:sz w:val="24"/>
          <w:szCs w:val="24"/>
          <w:lang w:val="es-MX"/>
        </w:rPr>
        <w:t xml:space="preserve"> para la agroindustria del café</w:t>
      </w:r>
      <w:r w:rsidR="006B3079" w:rsidRPr="00653967">
        <w:rPr>
          <w:sz w:val="24"/>
          <w:szCs w:val="24"/>
          <w:lang w:val="es-MX"/>
        </w:rPr>
        <w:t xml:space="preserve"> </w:t>
      </w:r>
      <w:r w:rsidR="00574316">
        <w:rPr>
          <w:sz w:val="24"/>
          <w:szCs w:val="24"/>
          <w:lang w:val="es-MX"/>
        </w:rPr>
        <w:t>con el fin de</w:t>
      </w:r>
      <w:r w:rsidR="006B3079" w:rsidRPr="00653967">
        <w:rPr>
          <w:sz w:val="24"/>
          <w:szCs w:val="24"/>
          <w:lang w:val="es-MX"/>
        </w:rPr>
        <w:t xml:space="preserve"> trabajar con</w:t>
      </w:r>
      <w:r w:rsidR="004C28EC" w:rsidRPr="00653967">
        <w:rPr>
          <w:sz w:val="24"/>
          <w:szCs w:val="24"/>
          <w:lang w:val="es-MX"/>
        </w:rPr>
        <w:t xml:space="preserve"> operaciones sustentables,</w:t>
      </w:r>
      <w:r w:rsidR="00824F89" w:rsidRPr="00653967">
        <w:rPr>
          <w:sz w:val="24"/>
          <w:szCs w:val="24"/>
          <w:lang w:val="es-MX"/>
        </w:rPr>
        <w:t xml:space="preserve"> </w:t>
      </w:r>
      <w:r w:rsidR="006B3079" w:rsidRPr="00653967">
        <w:rPr>
          <w:sz w:val="24"/>
          <w:szCs w:val="24"/>
          <w:lang w:val="es-MX"/>
        </w:rPr>
        <w:t>optimización de la producción</w:t>
      </w:r>
      <w:r w:rsidR="001E7977" w:rsidRPr="00653967">
        <w:rPr>
          <w:sz w:val="24"/>
          <w:szCs w:val="24"/>
          <w:lang w:val="es-MX"/>
        </w:rPr>
        <w:t>,</w:t>
      </w:r>
      <w:r w:rsidR="00F34BAC" w:rsidRPr="00653967">
        <w:rPr>
          <w:sz w:val="24"/>
          <w:szCs w:val="24"/>
          <w:lang w:val="es-MX"/>
        </w:rPr>
        <w:t xml:space="preserve"> </w:t>
      </w:r>
      <w:r w:rsidR="00824F89" w:rsidRPr="00653967">
        <w:rPr>
          <w:sz w:val="24"/>
          <w:szCs w:val="24"/>
          <w:lang w:val="es-MX"/>
        </w:rPr>
        <w:t xml:space="preserve">gestión de la calidad y </w:t>
      </w:r>
      <w:r w:rsidR="006B3079" w:rsidRPr="00653967">
        <w:rPr>
          <w:sz w:val="24"/>
          <w:szCs w:val="24"/>
          <w:lang w:val="es-MX"/>
        </w:rPr>
        <w:t xml:space="preserve">valor agregado. </w:t>
      </w:r>
      <w:r w:rsidR="00574316">
        <w:rPr>
          <w:sz w:val="24"/>
          <w:szCs w:val="24"/>
          <w:lang w:val="es-MX"/>
        </w:rPr>
        <w:t>E</w:t>
      </w:r>
      <w:r w:rsidR="006B3079" w:rsidRPr="00653967">
        <w:rPr>
          <w:sz w:val="24"/>
          <w:szCs w:val="24"/>
          <w:lang w:val="es-MX"/>
        </w:rPr>
        <w:t>st</w:t>
      </w:r>
      <w:r w:rsidR="00574316">
        <w:rPr>
          <w:sz w:val="24"/>
          <w:szCs w:val="24"/>
          <w:lang w:val="es-MX"/>
        </w:rPr>
        <w:t>a propuesta</w:t>
      </w:r>
      <w:r w:rsidR="006B3079" w:rsidRPr="00653967">
        <w:rPr>
          <w:sz w:val="24"/>
          <w:szCs w:val="24"/>
          <w:lang w:val="es-MX"/>
        </w:rPr>
        <w:t xml:space="preserve"> </w:t>
      </w:r>
      <w:r w:rsidR="00574316">
        <w:rPr>
          <w:sz w:val="24"/>
          <w:szCs w:val="24"/>
          <w:lang w:val="es-MX"/>
        </w:rPr>
        <w:t>no fue aplicada, aunque proporcionó soporte para</w:t>
      </w:r>
      <w:r w:rsidR="006B3079" w:rsidRPr="00653967">
        <w:rPr>
          <w:sz w:val="24"/>
          <w:szCs w:val="24"/>
          <w:lang w:val="es-MX"/>
        </w:rPr>
        <w:t xml:space="preserve"> la planificación estratégica. </w:t>
      </w:r>
    </w:p>
    <w:p w14:paraId="7B4268A6" w14:textId="77777777" w:rsidR="00574316" w:rsidRPr="007515CA" w:rsidRDefault="002B487A" w:rsidP="00BE4433">
      <w:pPr>
        <w:pStyle w:val="Textoindependiente"/>
        <w:spacing w:after="0" w:line="360" w:lineRule="auto"/>
        <w:rPr>
          <w:sz w:val="24"/>
          <w:szCs w:val="24"/>
          <w:lang w:val="es-MX"/>
        </w:rPr>
      </w:pPr>
      <w:r w:rsidRPr="007515CA">
        <w:rPr>
          <w:sz w:val="24"/>
          <w:szCs w:val="24"/>
          <w:lang w:val="es-MX"/>
        </w:rPr>
        <w:t xml:space="preserve">Por otra parte, los resultados </w:t>
      </w:r>
      <w:r w:rsidR="00574316" w:rsidRPr="007515CA">
        <w:rPr>
          <w:sz w:val="24"/>
          <w:szCs w:val="24"/>
          <w:lang w:val="es-MX"/>
        </w:rPr>
        <w:t xml:space="preserve">reportados por </w:t>
      </w:r>
      <w:proofErr w:type="spellStart"/>
      <w:r w:rsidRPr="007515CA">
        <w:rPr>
          <w:sz w:val="24"/>
          <w:szCs w:val="24"/>
          <w:lang w:val="es-MX"/>
        </w:rPr>
        <w:t>Kú</w:t>
      </w:r>
      <w:proofErr w:type="spellEnd"/>
      <w:r w:rsidRPr="007515CA">
        <w:rPr>
          <w:sz w:val="24"/>
          <w:szCs w:val="24"/>
          <w:lang w:val="es-MX"/>
        </w:rPr>
        <w:t xml:space="preserve"> </w:t>
      </w:r>
      <w:r w:rsidRPr="007515CA">
        <w:rPr>
          <w:i/>
          <w:sz w:val="24"/>
          <w:szCs w:val="24"/>
          <w:lang w:val="es-MX"/>
        </w:rPr>
        <w:t>et al</w:t>
      </w:r>
      <w:r w:rsidRPr="007515CA">
        <w:rPr>
          <w:sz w:val="24"/>
          <w:szCs w:val="24"/>
          <w:lang w:val="es-MX"/>
        </w:rPr>
        <w:t xml:space="preserve">. (2012) </w:t>
      </w:r>
      <w:r w:rsidR="00574316" w:rsidRPr="007515CA">
        <w:rPr>
          <w:sz w:val="24"/>
          <w:szCs w:val="24"/>
          <w:lang w:val="es-MX"/>
        </w:rPr>
        <w:t>demostraron</w:t>
      </w:r>
      <w:r w:rsidRPr="007515CA">
        <w:rPr>
          <w:sz w:val="24"/>
          <w:szCs w:val="24"/>
          <w:lang w:val="es-MX"/>
        </w:rPr>
        <w:t xml:space="preserve"> que </w:t>
      </w:r>
      <w:r w:rsidR="008A5548" w:rsidRPr="007515CA">
        <w:rPr>
          <w:sz w:val="24"/>
          <w:szCs w:val="24"/>
          <w:lang w:val="es-MX"/>
        </w:rPr>
        <w:t>los sistemas de producción</w:t>
      </w:r>
      <w:r w:rsidRPr="007515CA">
        <w:rPr>
          <w:sz w:val="24"/>
          <w:szCs w:val="24"/>
          <w:lang w:val="es-MX"/>
        </w:rPr>
        <w:t xml:space="preserve"> de chile y maíz poseen diferentes niveles de integración, incluso </w:t>
      </w:r>
      <w:r w:rsidR="00574316" w:rsidRPr="007515CA">
        <w:rPr>
          <w:sz w:val="24"/>
          <w:szCs w:val="24"/>
          <w:lang w:val="es-MX"/>
        </w:rPr>
        <w:t xml:space="preserve">cuando </w:t>
      </w:r>
      <w:r w:rsidRPr="007515CA">
        <w:rPr>
          <w:sz w:val="24"/>
          <w:szCs w:val="24"/>
          <w:lang w:val="es-MX"/>
        </w:rPr>
        <w:t xml:space="preserve">ambos proyectos </w:t>
      </w:r>
      <w:r w:rsidR="00574316" w:rsidRPr="007515CA">
        <w:rPr>
          <w:sz w:val="24"/>
          <w:szCs w:val="24"/>
          <w:lang w:val="es-MX"/>
        </w:rPr>
        <w:t xml:space="preserve">eran </w:t>
      </w:r>
      <w:r w:rsidRPr="007515CA">
        <w:rPr>
          <w:sz w:val="24"/>
          <w:szCs w:val="24"/>
          <w:lang w:val="es-MX"/>
        </w:rPr>
        <w:t>de la mi</w:t>
      </w:r>
      <w:r w:rsidR="009E5F05" w:rsidRPr="007515CA">
        <w:rPr>
          <w:sz w:val="24"/>
          <w:szCs w:val="24"/>
          <w:lang w:val="es-MX"/>
        </w:rPr>
        <w:t>sma región</w:t>
      </w:r>
      <w:r w:rsidRPr="007515CA">
        <w:rPr>
          <w:sz w:val="24"/>
          <w:szCs w:val="24"/>
          <w:lang w:val="es-MX"/>
        </w:rPr>
        <w:t xml:space="preserve">. </w:t>
      </w:r>
      <w:r w:rsidR="00574316" w:rsidRPr="007515CA">
        <w:rPr>
          <w:sz w:val="24"/>
          <w:szCs w:val="24"/>
          <w:lang w:val="es-MX"/>
        </w:rPr>
        <w:t>En concreto, estos autores desarrollaron</w:t>
      </w:r>
      <w:r w:rsidRPr="007515CA">
        <w:rPr>
          <w:sz w:val="24"/>
          <w:szCs w:val="24"/>
          <w:lang w:val="es-MX"/>
        </w:rPr>
        <w:t xml:space="preserve"> una</w:t>
      </w:r>
      <w:r w:rsidR="006B3079" w:rsidRPr="007515CA">
        <w:rPr>
          <w:sz w:val="24"/>
          <w:szCs w:val="24"/>
          <w:lang w:val="es-MX"/>
        </w:rPr>
        <w:t xml:space="preserve"> propuesta metodológica para evaluar </w:t>
      </w:r>
      <w:r w:rsidR="00CE345E" w:rsidRPr="007515CA">
        <w:rPr>
          <w:sz w:val="24"/>
          <w:szCs w:val="24"/>
          <w:lang w:val="es-MX"/>
        </w:rPr>
        <w:t xml:space="preserve">proyectos productivos </w:t>
      </w:r>
      <w:r w:rsidR="0026351C" w:rsidRPr="007515CA">
        <w:rPr>
          <w:sz w:val="24"/>
          <w:szCs w:val="24"/>
          <w:lang w:val="es-MX"/>
        </w:rPr>
        <w:t xml:space="preserve">por medio de criterios </w:t>
      </w:r>
      <w:r w:rsidR="0003254D" w:rsidRPr="007515CA">
        <w:rPr>
          <w:sz w:val="24"/>
          <w:szCs w:val="24"/>
          <w:lang w:val="es-MX"/>
        </w:rPr>
        <w:t>locales sustentables</w:t>
      </w:r>
      <w:r w:rsidR="006B3079" w:rsidRPr="007515CA">
        <w:rPr>
          <w:sz w:val="24"/>
          <w:szCs w:val="24"/>
          <w:lang w:val="es-MX"/>
        </w:rPr>
        <w:t xml:space="preserve">. </w:t>
      </w:r>
    </w:p>
    <w:p w14:paraId="2A1F2B65" w14:textId="33C548CB" w:rsidR="006B3079" w:rsidRPr="00653967" w:rsidRDefault="0063682B" w:rsidP="00BE4433">
      <w:pPr>
        <w:pStyle w:val="Textoindependiente"/>
        <w:spacing w:after="0" w:line="360" w:lineRule="auto"/>
        <w:rPr>
          <w:sz w:val="24"/>
          <w:szCs w:val="24"/>
          <w:lang w:val="es-MX"/>
        </w:rPr>
      </w:pPr>
      <w:r w:rsidRPr="007515CA">
        <w:rPr>
          <w:sz w:val="24"/>
          <w:szCs w:val="24"/>
          <w:lang w:val="es-MX"/>
        </w:rPr>
        <w:t>Por</w:t>
      </w:r>
      <w:r w:rsidR="00A96012" w:rsidRPr="007515CA">
        <w:rPr>
          <w:sz w:val="24"/>
          <w:szCs w:val="24"/>
          <w:lang w:val="es-MX"/>
        </w:rPr>
        <w:t xml:space="preserve"> </w:t>
      </w:r>
      <w:r w:rsidRPr="007515CA">
        <w:rPr>
          <w:sz w:val="24"/>
          <w:szCs w:val="24"/>
          <w:lang w:val="es-MX"/>
        </w:rPr>
        <w:t>último,</w:t>
      </w:r>
      <w:r w:rsidR="00A96012" w:rsidRPr="007515CA">
        <w:rPr>
          <w:sz w:val="24"/>
          <w:szCs w:val="24"/>
          <w:lang w:val="es-MX"/>
        </w:rPr>
        <w:t xml:space="preserve"> </w:t>
      </w:r>
      <w:r w:rsidR="00574316" w:rsidRPr="007515CA">
        <w:rPr>
          <w:sz w:val="24"/>
          <w:szCs w:val="24"/>
          <w:lang w:val="es-MX"/>
        </w:rPr>
        <w:t xml:space="preserve">se halló </w:t>
      </w:r>
      <w:r w:rsidRPr="007515CA">
        <w:rPr>
          <w:sz w:val="24"/>
          <w:szCs w:val="24"/>
          <w:lang w:val="es-MX"/>
        </w:rPr>
        <w:t xml:space="preserve">un modelo </w:t>
      </w:r>
      <w:r w:rsidR="00421134" w:rsidRPr="007515CA">
        <w:rPr>
          <w:sz w:val="24"/>
          <w:szCs w:val="24"/>
          <w:lang w:val="es-MX"/>
        </w:rPr>
        <w:t xml:space="preserve">teórico </w:t>
      </w:r>
      <w:r w:rsidRPr="007515CA">
        <w:rPr>
          <w:sz w:val="24"/>
          <w:szCs w:val="24"/>
          <w:lang w:val="es-MX"/>
        </w:rPr>
        <w:t xml:space="preserve">de negocio sustentable </w:t>
      </w:r>
      <w:r w:rsidR="00574316" w:rsidRPr="007515CA">
        <w:rPr>
          <w:sz w:val="24"/>
          <w:szCs w:val="24"/>
          <w:lang w:val="es-MX"/>
        </w:rPr>
        <w:t>compuesto</w:t>
      </w:r>
      <w:r w:rsidR="0013203E" w:rsidRPr="007515CA">
        <w:rPr>
          <w:sz w:val="24"/>
          <w:szCs w:val="24"/>
          <w:lang w:val="es-MX"/>
        </w:rPr>
        <w:t xml:space="preserve"> por </w:t>
      </w:r>
      <w:r w:rsidRPr="007515CA">
        <w:rPr>
          <w:sz w:val="24"/>
          <w:szCs w:val="24"/>
          <w:lang w:val="es-MX"/>
        </w:rPr>
        <w:t xml:space="preserve">cinco dimensiones que evalúan la sustentabilidad de las </w:t>
      </w:r>
      <w:r w:rsidR="00574316" w:rsidRPr="007515CA">
        <w:rPr>
          <w:sz w:val="24"/>
          <w:szCs w:val="24"/>
          <w:lang w:val="es-MX"/>
        </w:rPr>
        <w:t xml:space="preserve">pymes </w:t>
      </w:r>
      <w:r w:rsidRPr="007515CA">
        <w:rPr>
          <w:sz w:val="24"/>
          <w:szCs w:val="24"/>
          <w:lang w:val="es-MX"/>
        </w:rPr>
        <w:t>para conseguir competitividad (</w:t>
      </w:r>
      <w:r w:rsidR="00574316" w:rsidRPr="007515CA">
        <w:rPr>
          <w:sz w:val="24"/>
          <w:szCs w:val="24"/>
          <w:lang w:val="es-MX"/>
        </w:rPr>
        <w:t xml:space="preserve">García </w:t>
      </w:r>
      <w:r w:rsidR="00574316" w:rsidRPr="007515CA">
        <w:rPr>
          <w:i/>
          <w:sz w:val="24"/>
          <w:szCs w:val="24"/>
          <w:lang w:val="es-MX"/>
        </w:rPr>
        <w:t>et al</w:t>
      </w:r>
      <w:r w:rsidR="00574316" w:rsidRPr="007515CA">
        <w:rPr>
          <w:sz w:val="24"/>
          <w:szCs w:val="24"/>
          <w:lang w:val="es-MX"/>
        </w:rPr>
        <w:t xml:space="preserve">., 2010; </w:t>
      </w:r>
      <w:r w:rsidRPr="007515CA">
        <w:rPr>
          <w:sz w:val="24"/>
          <w:szCs w:val="24"/>
          <w:lang w:val="es-MX"/>
        </w:rPr>
        <w:t xml:space="preserve">Portales </w:t>
      </w:r>
      <w:r w:rsidRPr="007515CA">
        <w:rPr>
          <w:i/>
          <w:sz w:val="24"/>
          <w:szCs w:val="24"/>
          <w:lang w:val="es-MX"/>
        </w:rPr>
        <w:t>et al</w:t>
      </w:r>
      <w:r w:rsidR="00574316" w:rsidRPr="007515CA">
        <w:rPr>
          <w:sz w:val="24"/>
          <w:szCs w:val="24"/>
          <w:lang w:val="es-MX"/>
        </w:rPr>
        <w:t>., 2009</w:t>
      </w:r>
      <w:r w:rsidRPr="007515CA">
        <w:rPr>
          <w:sz w:val="24"/>
          <w:szCs w:val="24"/>
          <w:lang w:val="es-MX"/>
        </w:rPr>
        <w:t>).</w:t>
      </w:r>
    </w:p>
    <w:p w14:paraId="08D0867B" w14:textId="7111B6D4" w:rsidR="006B3079" w:rsidRPr="00653967" w:rsidRDefault="00677FF5" w:rsidP="009B2EED">
      <w:pPr>
        <w:pStyle w:val="Ttulo2"/>
        <w:keepNext w:val="0"/>
        <w:keepLines w:val="0"/>
        <w:shd w:val="clear" w:color="auto" w:fill="FFFFFF"/>
        <w:spacing w:before="100" w:beforeAutospacing="1" w:after="0" w:line="360" w:lineRule="auto"/>
        <w:jc w:val="both"/>
        <w:rPr>
          <w:rFonts w:eastAsiaTheme="minorHAnsi"/>
          <w:b/>
          <w:i w:val="0"/>
          <w:iCs w:val="0"/>
          <w:noProof w:val="0"/>
          <w:sz w:val="24"/>
          <w:szCs w:val="24"/>
          <w:lang w:val="es-MX"/>
        </w:rPr>
      </w:pPr>
      <w:r w:rsidRPr="00653967">
        <w:rPr>
          <w:rFonts w:eastAsiaTheme="minorHAnsi"/>
          <w:b/>
          <w:i w:val="0"/>
          <w:iCs w:val="0"/>
          <w:noProof w:val="0"/>
          <w:sz w:val="24"/>
          <w:szCs w:val="24"/>
          <w:lang w:val="es-MX"/>
        </w:rPr>
        <w:t xml:space="preserve">Las </w:t>
      </w:r>
      <w:r w:rsidR="00574316" w:rsidRPr="00653967">
        <w:rPr>
          <w:rFonts w:eastAsiaTheme="minorHAnsi"/>
          <w:b/>
          <w:i w:val="0"/>
          <w:iCs w:val="0"/>
          <w:noProof w:val="0"/>
          <w:sz w:val="24"/>
          <w:szCs w:val="24"/>
          <w:lang w:val="es-MX"/>
        </w:rPr>
        <w:t xml:space="preserve">pymes </w:t>
      </w:r>
      <w:r w:rsidR="006B3079" w:rsidRPr="00653967">
        <w:rPr>
          <w:rFonts w:eastAsiaTheme="minorHAnsi"/>
          <w:b/>
          <w:i w:val="0"/>
          <w:iCs w:val="0"/>
          <w:noProof w:val="0"/>
          <w:sz w:val="24"/>
          <w:szCs w:val="24"/>
          <w:lang w:val="es-MX"/>
        </w:rPr>
        <w:t xml:space="preserve">y </w:t>
      </w:r>
      <w:r w:rsidRPr="00653967">
        <w:rPr>
          <w:rFonts w:eastAsiaTheme="minorHAnsi"/>
          <w:b/>
          <w:i w:val="0"/>
          <w:iCs w:val="0"/>
          <w:noProof w:val="0"/>
          <w:sz w:val="24"/>
          <w:szCs w:val="24"/>
          <w:lang w:val="es-MX"/>
        </w:rPr>
        <w:t xml:space="preserve">la </w:t>
      </w:r>
      <w:r w:rsidR="006B3079" w:rsidRPr="00653967">
        <w:rPr>
          <w:rFonts w:eastAsiaTheme="minorHAnsi"/>
          <w:b/>
          <w:i w:val="0"/>
          <w:iCs w:val="0"/>
          <w:noProof w:val="0"/>
          <w:sz w:val="24"/>
          <w:szCs w:val="24"/>
          <w:lang w:val="es-MX"/>
        </w:rPr>
        <w:t>SCM</w:t>
      </w:r>
    </w:p>
    <w:p w14:paraId="7FA5D47C" w14:textId="6A6CD5BD" w:rsidR="007E3AE0" w:rsidRDefault="00917122" w:rsidP="007E3AE0">
      <w:pPr>
        <w:spacing w:after="0" w:line="360" w:lineRule="auto"/>
        <w:ind w:firstLine="284"/>
        <w:jc w:val="both"/>
        <w:rPr>
          <w:rFonts w:ascii="Times New Roman" w:hAnsi="Times New Roman" w:cs="Times New Roman"/>
          <w:spacing w:val="-1"/>
          <w:sz w:val="24"/>
          <w:szCs w:val="24"/>
          <w:u w:val="single"/>
          <w:lang w:eastAsia="x-none"/>
        </w:rPr>
      </w:pPr>
      <w:r w:rsidRPr="00653967">
        <w:rPr>
          <w:rFonts w:ascii="Times New Roman" w:hAnsi="Times New Roman" w:cs="Times New Roman"/>
          <w:spacing w:val="-1"/>
          <w:sz w:val="24"/>
          <w:szCs w:val="24"/>
          <w:lang w:eastAsia="x-none"/>
        </w:rPr>
        <w:t>En este apartado</w:t>
      </w:r>
      <w:r w:rsidR="006B3079" w:rsidRPr="00653967">
        <w:rPr>
          <w:rFonts w:ascii="Times New Roman" w:hAnsi="Times New Roman" w:cs="Times New Roman"/>
          <w:spacing w:val="-1"/>
          <w:sz w:val="24"/>
          <w:szCs w:val="24"/>
          <w:lang w:eastAsia="x-none"/>
        </w:rPr>
        <w:t xml:space="preserve"> </w:t>
      </w:r>
      <w:r w:rsidR="00574316">
        <w:rPr>
          <w:rFonts w:ascii="Times New Roman" w:hAnsi="Times New Roman" w:cs="Times New Roman"/>
          <w:spacing w:val="-1"/>
          <w:sz w:val="24"/>
          <w:szCs w:val="24"/>
          <w:lang w:eastAsia="x-none"/>
        </w:rPr>
        <w:t xml:space="preserve">se </w:t>
      </w:r>
      <w:r w:rsidR="006B763A">
        <w:rPr>
          <w:rFonts w:ascii="Times New Roman" w:hAnsi="Times New Roman" w:cs="Times New Roman"/>
          <w:spacing w:val="-1"/>
          <w:sz w:val="24"/>
          <w:szCs w:val="24"/>
          <w:lang w:eastAsia="x-none"/>
        </w:rPr>
        <w:t>muestran</w:t>
      </w:r>
      <w:r w:rsidR="00574316">
        <w:rPr>
          <w:rFonts w:ascii="Times New Roman" w:hAnsi="Times New Roman" w:cs="Times New Roman"/>
          <w:spacing w:val="-1"/>
          <w:sz w:val="24"/>
          <w:szCs w:val="24"/>
          <w:lang w:eastAsia="x-none"/>
        </w:rPr>
        <w:t xml:space="preserve"> </w:t>
      </w:r>
      <w:r w:rsidR="00D76036" w:rsidRPr="00653967">
        <w:rPr>
          <w:rFonts w:ascii="Times New Roman" w:hAnsi="Times New Roman" w:cs="Times New Roman"/>
          <w:spacing w:val="-1"/>
          <w:sz w:val="24"/>
          <w:szCs w:val="24"/>
          <w:lang w:eastAsia="x-none"/>
        </w:rPr>
        <w:t>investigaciones</w:t>
      </w:r>
      <w:r w:rsidR="006B3079" w:rsidRPr="00653967">
        <w:rPr>
          <w:rFonts w:ascii="Times New Roman" w:hAnsi="Times New Roman" w:cs="Times New Roman"/>
          <w:spacing w:val="-1"/>
          <w:sz w:val="24"/>
          <w:szCs w:val="24"/>
          <w:lang w:eastAsia="x-none"/>
        </w:rPr>
        <w:t xml:space="preserve"> más avanzada</w:t>
      </w:r>
      <w:r w:rsidR="00D76036" w:rsidRPr="00653967">
        <w:rPr>
          <w:rFonts w:ascii="Times New Roman" w:hAnsi="Times New Roman" w:cs="Times New Roman"/>
          <w:spacing w:val="-1"/>
          <w:sz w:val="24"/>
          <w:szCs w:val="24"/>
          <w:lang w:eastAsia="x-none"/>
        </w:rPr>
        <w:t>s</w:t>
      </w:r>
      <w:r w:rsidR="006B3079" w:rsidRPr="00653967">
        <w:rPr>
          <w:rFonts w:ascii="Times New Roman" w:hAnsi="Times New Roman" w:cs="Times New Roman"/>
          <w:spacing w:val="-1"/>
          <w:sz w:val="24"/>
          <w:szCs w:val="24"/>
          <w:lang w:eastAsia="x-none"/>
        </w:rPr>
        <w:t xml:space="preserve"> sobre </w:t>
      </w:r>
      <w:r w:rsidR="00574316" w:rsidRPr="00653967">
        <w:rPr>
          <w:rFonts w:ascii="Times New Roman" w:hAnsi="Times New Roman" w:cs="Times New Roman"/>
          <w:spacing w:val="-1"/>
          <w:sz w:val="24"/>
          <w:szCs w:val="24"/>
          <w:lang w:eastAsia="x-none"/>
        </w:rPr>
        <w:t xml:space="preserve">pymes </w:t>
      </w:r>
      <w:r w:rsidR="006B3079" w:rsidRPr="00653967">
        <w:rPr>
          <w:rFonts w:ascii="Times New Roman" w:hAnsi="Times New Roman" w:cs="Times New Roman"/>
          <w:spacing w:val="-1"/>
          <w:sz w:val="24"/>
          <w:szCs w:val="24"/>
          <w:lang w:eastAsia="x-none"/>
        </w:rPr>
        <w:t xml:space="preserve">y SCM que </w:t>
      </w:r>
      <w:r w:rsidR="00574316">
        <w:rPr>
          <w:rFonts w:ascii="Times New Roman" w:hAnsi="Times New Roman" w:cs="Times New Roman"/>
          <w:spacing w:val="-1"/>
          <w:sz w:val="24"/>
          <w:szCs w:val="24"/>
          <w:lang w:eastAsia="x-none"/>
        </w:rPr>
        <w:t xml:space="preserve">sobre </w:t>
      </w:r>
      <w:r w:rsidR="00574316" w:rsidRPr="00653967">
        <w:rPr>
          <w:rFonts w:ascii="Times New Roman" w:hAnsi="Times New Roman" w:cs="Times New Roman"/>
          <w:spacing w:val="-1"/>
          <w:sz w:val="24"/>
          <w:szCs w:val="24"/>
          <w:lang w:eastAsia="x-none"/>
        </w:rPr>
        <w:t xml:space="preserve">pymes </w:t>
      </w:r>
      <w:r w:rsidR="006B3079" w:rsidRPr="00653967">
        <w:rPr>
          <w:rFonts w:ascii="Times New Roman" w:hAnsi="Times New Roman" w:cs="Times New Roman"/>
          <w:spacing w:val="-1"/>
          <w:sz w:val="24"/>
          <w:szCs w:val="24"/>
          <w:lang w:eastAsia="x-none"/>
        </w:rPr>
        <w:t>y</w:t>
      </w:r>
      <w:r w:rsidR="00677BA2" w:rsidRPr="00653967">
        <w:rPr>
          <w:rFonts w:ascii="Times New Roman" w:hAnsi="Times New Roman" w:cs="Times New Roman"/>
          <w:spacing w:val="-1"/>
          <w:sz w:val="24"/>
          <w:szCs w:val="24"/>
          <w:lang w:eastAsia="x-none"/>
        </w:rPr>
        <w:t xml:space="preserve"> SSCM. </w:t>
      </w:r>
      <w:r w:rsidR="00574316">
        <w:rPr>
          <w:rFonts w:ascii="Times New Roman" w:hAnsi="Times New Roman" w:cs="Times New Roman"/>
          <w:spacing w:val="-1"/>
          <w:sz w:val="24"/>
          <w:szCs w:val="24"/>
          <w:lang w:eastAsia="x-none"/>
        </w:rPr>
        <w:t>Los estudios</w:t>
      </w:r>
      <w:r w:rsidR="007731A8">
        <w:rPr>
          <w:rFonts w:ascii="Times New Roman" w:hAnsi="Times New Roman" w:cs="Times New Roman"/>
          <w:spacing w:val="-1"/>
          <w:sz w:val="24"/>
          <w:szCs w:val="24"/>
          <w:lang w:eastAsia="x-none"/>
        </w:rPr>
        <w:t xml:space="preserve"> mexicano</w:t>
      </w:r>
      <w:r w:rsidR="0098696C" w:rsidRPr="00653967">
        <w:rPr>
          <w:rFonts w:ascii="Times New Roman" w:hAnsi="Times New Roman" w:cs="Times New Roman"/>
          <w:spacing w:val="-1"/>
          <w:sz w:val="24"/>
          <w:szCs w:val="24"/>
          <w:lang w:eastAsia="x-none"/>
        </w:rPr>
        <w:t>s</w:t>
      </w:r>
      <w:r w:rsidR="00677BA2" w:rsidRPr="00653967">
        <w:rPr>
          <w:rFonts w:ascii="Times New Roman" w:hAnsi="Times New Roman" w:cs="Times New Roman"/>
          <w:spacing w:val="-1"/>
          <w:sz w:val="24"/>
          <w:szCs w:val="24"/>
          <w:lang w:eastAsia="x-none"/>
        </w:rPr>
        <w:t xml:space="preserve"> </w:t>
      </w:r>
      <w:r w:rsidR="0098696C" w:rsidRPr="00653967">
        <w:rPr>
          <w:rFonts w:ascii="Times New Roman" w:hAnsi="Times New Roman" w:cs="Times New Roman"/>
          <w:spacing w:val="-1"/>
          <w:sz w:val="24"/>
          <w:szCs w:val="24"/>
          <w:lang w:eastAsia="x-none"/>
        </w:rPr>
        <w:t>sobre</w:t>
      </w:r>
      <w:r w:rsidR="00677BA2" w:rsidRPr="00653967">
        <w:rPr>
          <w:rFonts w:ascii="Times New Roman" w:hAnsi="Times New Roman" w:cs="Times New Roman"/>
          <w:spacing w:val="-1"/>
          <w:sz w:val="24"/>
          <w:szCs w:val="24"/>
          <w:lang w:eastAsia="x-none"/>
        </w:rPr>
        <w:t xml:space="preserve"> </w:t>
      </w:r>
      <w:r w:rsidR="00574316" w:rsidRPr="00653967">
        <w:rPr>
          <w:rFonts w:ascii="Times New Roman" w:hAnsi="Times New Roman" w:cs="Times New Roman"/>
          <w:spacing w:val="-1"/>
          <w:sz w:val="24"/>
          <w:szCs w:val="24"/>
          <w:lang w:eastAsia="x-none"/>
        </w:rPr>
        <w:t xml:space="preserve">pymes </w:t>
      </w:r>
      <w:r w:rsidR="00646F6D" w:rsidRPr="00653967">
        <w:rPr>
          <w:rFonts w:ascii="Times New Roman" w:hAnsi="Times New Roman" w:cs="Times New Roman"/>
          <w:spacing w:val="-1"/>
          <w:sz w:val="24"/>
          <w:szCs w:val="24"/>
          <w:lang w:eastAsia="x-none"/>
        </w:rPr>
        <w:t>y SCM</w:t>
      </w:r>
      <w:r w:rsidR="006B3079" w:rsidRPr="00653967">
        <w:rPr>
          <w:rFonts w:ascii="Times New Roman" w:hAnsi="Times New Roman" w:cs="Times New Roman"/>
          <w:spacing w:val="-1"/>
          <w:sz w:val="24"/>
          <w:szCs w:val="24"/>
          <w:lang w:eastAsia="x-none"/>
        </w:rPr>
        <w:t xml:space="preserve"> </w:t>
      </w:r>
      <w:r w:rsidR="00574316">
        <w:rPr>
          <w:rFonts w:ascii="Times New Roman" w:hAnsi="Times New Roman" w:cs="Times New Roman"/>
          <w:spacing w:val="-1"/>
          <w:sz w:val="24"/>
          <w:szCs w:val="24"/>
          <w:lang w:eastAsia="x-none"/>
        </w:rPr>
        <w:t xml:space="preserve">se han hallado </w:t>
      </w:r>
      <w:r w:rsidR="00AC085D" w:rsidRPr="00653967">
        <w:rPr>
          <w:rFonts w:ascii="Times New Roman" w:hAnsi="Times New Roman" w:cs="Times New Roman"/>
          <w:spacing w:val="-1"/>
          <w:sz w:val="24"/>
          <w:szCs w:val="24"/>
          <w:lang w:eastAsia="x-none"/>
        </w:rPr>
        <w:t>principalmente</w:t>
      </w:r>
      <w:r w:rsidR="005D1CBF" w:rsidRPr="00653967">
        <w:rPr>
          <w:rFonts w:ascii="Times New Roman" w:hAnsi="Times New Roman" w:cs="Times New Roman"/>
          <w:spacing w:val="-1"/>
          <w:sz w:val="24"/>
          <w:szCs w:val="24"/>
          <w:lang w:eastAsia="x-none"/>
        </w:rPr>
        <w:t xml:space="preserve"> en </w:t>
      </w:r>
      <w:r w:rsidR="00574316">
        <w:rPr>
          <w:rFonts w:ascii="Times New Roman" w:hAnsi="Times New Roman" w:cs="Times New Roman"/>
          <w:spacing w:val="-1"/>
          <w:sz w:val="24"/>
          <w:szCs w:val="24"/>
          <w:lang w:eastAsia="x-none"/>
        </w:rPr>
        <w:t xml:space="preserve">las </w:t>
      </w:r>
      <w:r w:rsidR="005D1CBF" w:rsidRPr="002A7C75">
        <w:rPr>
          <w:rFonts w:ascii="Times New Roman" w:hAnsi="Times New Roman" w:cs="Times New Roman"/>
          <w:spacing w:val="-1"/>
          <w:sz w:val="24"/>
          <w:szCs w:val="24"/>
          <w:lang w:eastAsia="x-none"/>
        </w:rPr>
        <w:t>industrias textil, mezcal, cuero-calzado, entre otras</w:t>
      </w:r>
      <w:r w:rsidR="00FE13B1" w:rsidRPr="002A7C75">
        <w:rPr>
          <w:rFonts w:ascii="Times New Roman" w:hAnsi="Times New Roman" w:cs="Times New Roman"/>
          <w:spacing w:val="-1"/>
          <w:sz w:val="24"/>
          <w:szCs w:val="24"/>
          <w:lang w:eastAsia="x-none"/>
        </w:rPr>
        <w:t>.</w:t>
      </w:r>
      <w:r w:rsidR="00574316" w:rsidRPr="002A7C75">
        <w:rPr>
          <w:rFonts w:ascii="Times New Roman" w:hAnsi="Times New Roman" w:cs="Times New Roman"/>
          <w:spacing w:val="-1"/>
          <w:sz w:val="24"/>
          <w:szCs w:val="24"/>
          <w:lang w:eastAsia="x-none"/>
        </w:rPr>
        <w:t xml:space="preserve"> Asimismo, y según diversas indagaciones, se puede apuntar que </w:t>
      </w:r>
      <w:r w:rsidR="007E3AE0" w:rsidRPr="002A7C75">
        <w:rPr>
          <w:rFonts w:ascii="Times New Roman" w:hAnsi="Times New Roman" w:cs="Times New Roman"/>
          <w:spacing w:val="-1"/>
          <w:sz w:val="24"/>
          <w:szCs w:val="24"/>
          <w:lang w:eastAsia="x-none"/>
        </w:rPr>
        <w:t xml:space="preserve">sobre la SCM y las pymes mexicanas </w:t>
      </w:r>
      <w:r w:rsidR="00574316" w:rsidRPr="002A7C75">
        <w:rPr>
          <w:rFonts w:ascii="Times New Roman" w:hAnsi="Times New Roman" w:cs="Times New Roman"/>
          <w:spacing w:val="-1"/>
          <w:sz w:val="24"/>
          <w:szCs w:val="24"/>
          <w:lang w:eastAsia="x-none"/>
        </w:rPr>
        <w:t>existe una falta de integración en la cadena de suministro</w:t>
      </w:r>
      <w:r w:rsidR="007E3AE0" w:rsidRPr="002A7C75">
        <w:rPr>
          <w:rFonts w:ascii="Times New Roman" w:hAnsi="Times New Roman" w:cs="Times New Roman"/>
          <w:spacing w:val="-1"/>
          <w:sz w:val="24"/>
          <w:szCs w:val="24"/>
          <w:lang w:eastAsia="x-none"/>
        </w:rPr>
        <w:t xml:space="preserve">, como sucede con </w:t>
      </w:r>
      <w:r w:rsidR="00A52F3C" w:rsidRPr="002A7C75">
        <w:rPr>
          <w:rFonts w:ascii="Times New Roman" w:hAnsi="Times New Roman" w:cs="Times New Roman"/>
          <w:spacing w:val="-1"/>
          <w:sz w:val="24"/>
          <w:szCs w:val="24"/>
          <w:lang w:eastAsia="x-none"/>
        </w:rPr>
        <w:t xml:space="preserve">la industria del mezcal. </w:t>
      </w:r>
      <w:r w:rsidR="002A7C75" w:rsidRPr="002A7C75">
        <w:rPr>
          <w:rFonts w:ascii="Times New Roman" w:hAnsi="Times New Roman" w:cs="Times New Roman"/>
          <w:spacing w:val="-1"/>
          <w:sz w:val="24"/>
          <w:szCs w:val="24"/>
          <w:lang w:eastAsia="x-none"/>
        </w:rPr>
        <w:t xml:space="preserve">Por lo que, </w:t>
      </w:r>
      <w:r w:rsidR="008956C3" w:rsidRPr="002A7C75">
        <w:rPr>
          <w:rFonts w:ascii="Times New Roman" w:hAnsi="Times New Roman" w:cs="Times New Roman"/>
          <w:spacing w:val="-1"/>
          <w:sz w:val="24"/>
          <w:szCs w:val="24"/>
          <w:lang w:eastAsia="x-none"/>
        </w:rPr>
        <w:t xml:space="preserve">si existiera una mejora en </w:t>
      </w:r>
      <w:r w:rsidR="007E3AE0" w:rsidRPr="002A7C75">
        <w:rPr>
          <w:rFonts w:ascii="Times New Roman" w:hAnsi="Times New Roman" w:cs="Times New Roman"/>
          <w:spacing w:val="-1"/>
          <w:sz w:val="24"/>
          <w:szCs w:val="24"/>
          <w:lang w:eastAsia="x-none"/>
        </w:rPr>
        <w:t xml:space="preserve">la </w:t>
      </w:r>
      <w:r w:rsidR="008956C3" w:rsidRPr="002A7C75">
        <w:rPr>
          <w:rFonts w:ascii="Times New Roman" w:hAnsi="Times New Roman" w:cs="Times New Roman"/>
          <w:spacing w:val="-1"/>
          <w:sz w:val="24"/>
          <w:szCs w:val="24"/>
          <w:lang w:eastAsia="x-none"/>
        </w:rPr>
        <w:t xml:space="preserve">logística y </w:t>
      </w:r>
      <w:r w:rsidR="007E3AE0" w:rsidRPr="002A7C75">
        <w:rPr>
          <w:rFonts w:ascii="Times New Roman" w:hAnsi="Times New Roman" w:cs="Times New Roman"/>
          <w:spacing w:val="-1"/>
          <w:sz w:val="24"/>
          <w:szCs w:val="24"/>
          <w:lang w:eastAsia="x-none"/>
        </w:rPr>
        <w:t xml:space="preserve">la </w:t>
      </w:r>
      <w:r w:rsidR="008956C3" w:rsidRPr="002A7C75">
        <w:rPr>
          <w:rFonts w:ascii="Times New Roman" w:hAnsi="Times New Roman" w:cs="Times New Roman"/>
          <w:spacing w:val="-1"/>
          <w:sz w:val="24"/>
          <w:szCs w:val="24"/>
          <w:lang w:eastAsia="x-none"/>
        </w:rPr>
        <w:t>comercialización entre el sector primario y secundario</w:t>
      </w:r>
      <w:r w:rsidR="0066048D" w:rsidRPr="002A7C75">
        <w:rPr>
          <w:rFonts w:ascii="Times New Roman" w:hAnsi="Times New Roman" w:cs="Times New Roman"/>
          <w:spacing w:val="-1"/>
          <w:sz w:val="24"/>
          <w:szCs w:val="24"/>
          <w:lang w:eastAsia="x-none"/>
        </w:rPr>
        <w:t xml:space="preserve"> </w:t>
      </w:r>
      <w:r w:rsidR="007E3AE0" w:rsidRPr="002A7C75">
        <w:rPr>
          <w:rFonts w:ascii="Times New Roman" w:hAnsi="Times New Roman" w:cs="Times New Roman"/>
          <w:spacing w:val="-1"/>
          <w:sz w:val="24"/>
          <w:szCs w:val="24"/>
          <w:lang w:eastAsia="x-none"/>
        </w:rPr>
        <w:t>de dicha</w:t>
      </w:r>
      <w:r w:rsidR="0066048D" w:rsidRPr="002A7C75">
        <w:rPr>
          <w:rFonts w:ascii="Times New Roman" w:hAnsi="Times New Roman" w:cs="Times New Roman"/>
          <w:spacing w:val="-1"/>
          <w:sz w:val="24"/>
          <w:szCs w:val="24"/>
          <w:lang w:eastAsia="x-none"/>
        </w:rPr>
        <w:t xml:space="preserve"> industria</w:t>
      </w:r>
      <w:r w:rsidR="002A0CBE" w:rsidRPr="002A7C75">
        <w:rPr>
          <w:rFonts w:ascii="Times New Roman" w:hAnsi="Times New Roman" w:cs="Times New Roman"/>
          <w:spacing w:val="-1"/>
          <w:sz w:val="24"/>
          <w:szCs w:val="24"/>
          <w:lang w:eastAsia="x-none"/>
        </w:rPr>
        <w:t>,</w:t>
      </w:r>
      <w:r w:rsidR="008956C3" w:rsidRPr="002A7C75">
        <w:rPr>
          <w:rFonts w:ascii="Times New Roman" w:hAnsi="Times New Roman" w:cs="Times New Roman"/>
          <w:spacing w:val="-1"/>
          <w:sz w:val="24"/>
          <w:szCs w:val="24"/>
          <w:lang w:eastAsia="x-none"/>
        </w:rPr>
        <w:t xml:space="preserve"> se podrí</w:t>
      </w:r>
      <w:r w:rsidR="00640045" w:rsidRPr="002A7C75">
        <w:rPr>
          <w:rFonts w:ascii="Times New Roman" w:hAnsi="Times New Roman" w:cs="Times New Roman"/>
          <w:spacing w:val="-1"/>
          <w:sz w:val="24"/>
          <w:szCs w:val="24"/>
          <w:lang w:eastAsia="x-none"/>
        </w:rPr>
        <w:t xml:space="preserve">a </w:t>
      </w:r>
      <w:r w:rsidR="007E3AE0" w:rsidRPr="002A7C75">
        <w:rPr>
          <w:rFonts w:ascii="Times New Roman" w:hAnsi="Times New Roman" w:cs="Times New Roman"/>
          <w:spacing w:val="-1"/>
          <w:sz w:val="24"/>
          <w:szCs w:val="24"/>
          <w:lang w:eastAsia="x-none"/>
        </w:rPr>
        <w:t>tener</w:t>
      </w:r>
      <w:r w:rsidR="00640045" w:rsidRPr="002A7C75">
        <w:rPr>
          <w:rFonts w:ascii="Times New Roman" w:hAnsi="Times New Roman" w:cs="Times New Roman"/>
          <w:spacing w:val="-1"/>
          <w:sz w:val="24"/>
          <w:szCs w:val="24"/>
          <w:lang w:eastAsia="x-none"/>
        </w:rPr>
        <w:t xml:space="preserve"> una mejor integración</w:t>
      </w:r>
      <w:r w:rsidR="007E3AE0" w:rsidRPr="002A7C75">
        <w:rPr>
          <w:rFonts w:ascii="Times New Roman" w:hAnsi="Times New Roman" w:cs="Times New Roman"/>
          <w:spacing w:val="-1"/>
          <w:sz w:val="24"/>
          <w:szCs w:val="24"/>
          <w:lang w:eastAsia="x-none"/>
        </w:rPr>
        <w:t xml:space="preserve"> y</w:t>
      </w:r>
      <w:r w:rsidR="008956C3" w:rsidRPr="002A7C75">
        <w:rPr>
          <w:rFonts w:ascii="Times New Roman" w:hAnsi="Times New Roman" w:cs="Times New Roman"/>
          <w:spacing w:val="-1"/>
          <w:sz w:val="24"/>
          <w:szCs w:val="24"/>
          <w:lang w:eastAsia="x-none"/>
        </w:rPr>
        <w:t xml:space="preserve"> beneficios en toda la cadena de suministro</w:t>
      </w:r>
      <w:r w:rsidR="007E3AE0" w:rsidRPr="002A7C75">
        <w:rPr>
          <w:rFonts w:ascii="Times New Roman" w:hAnsi="Times New Roman" w:cs="Times New Roman"/>
          <w:spacing w:val="-1"/>
          <w:sz w:val="24"/>
          <w:szCs w:val="24"/>
          <w:lang w:eastAsia="x-none"/>
        </w:rPr>
        <w:t>s</w:t>
      </w:r>
      <w:r w:rsidR="008956C3" w:rsidRPr="002A7C75">
        <w:rPr>
          <w:rFonts w:ascii="Times New Roman" w:hAnsi="Times New Roman" w:cs="Times New Roman"/>
          <w:spacing w:val="-1"/>
          <w:sz w:val="24"/>
          <w:szCs w:val="24"/>
          <w:lang w:eastAsia="x-none"/>
        </w:rPr>
        <w:t xml:space="preserve"> </w:t>
      </w:r>
      <w:r w:rsidR="006B3079" w:rsidRPr="002A7C75">
        <w:rPr>
          <w:rFonts w:ascii="Times New Roman" w:hAnsi="Times New Roman" w:cs="Times New Roman"/>
          <w:spacing w:val="-1"/>
          <w:sz w:val="24"/>
          <w:szCs w:val="24"/>
          <w:lang w:eastAsia="x-none"/>
        </w:rPr>
        <w:t xml:space="preserve">(López </w:t>
      </w:r>
      <w:r w:rsidR="006B3079" w:rsidRPr="002A7C75">
        <w:rPr>
          <w:rFonts w:ascii="Times New Roman" w:hAnsi="Times New Roman" w:cs="Times New Roman"/>
          <w:i/>
          <w:spacing w:val="-1"/>
          <w:sz w:val="24"/>
          <w:szCs w:val="24"/>
          <w:lang w:eastAsia="x-none"/>
        </w:rPr>
        <w:t>et al</w:t>
      </w:r>
      <w:r w:rsidR="006B3079" w:rsidRPr="002A7C75">
        <w:rPr>
          <w:rFonts w:ascii="Times New Roman" w:hAnsi="Times New Roman" w:cs="Times New Roman"/>
          <w:spacing w:val="-1"/>
          <w:sz w:val="24"/>
          <w:szCs w:val="24"/>
          <w:lang w:eastAsia="x-none"/>
        </w:rPr>
        <w:t>., 2012).</w:t>
      </w:r>
      <w:r w:rsidR="006B3079" w:rsidRPr="00653967">
        <w:rPr>
          <w:rFonts w:ascii="Times New Roman" w:hAnsi="Times New Roman" w:cs="Times New Roman"/>
          <w:spacing w:val="-1"/>
          <w:sz w:val="24"/>
          <w:szCs w:val="24"/>
          <w:lang w:eastAsia="x-none"/>
        </w:rPr>
        <w:t xml:space="preserve"> </w:t>
      </w:r>
    </w:p>
    <w:p w14:paraId="4FEEAFAD" w14:textId="5BF8C8DE" w:rsidR="007E3AE0" w:rsidRDefault="006B3079" w:rsidP="007E3AE0">
      <w:pPr>
        <w:spacing w:after="0" w:line="360" w:lineRule="auto"/>
        <w:ind w:firstLine="284"/>
        <w:jc w:val="both"/>
        <w:rPr>
          <w:rFonts w:ascii="Times New Roman" w:hAnsi="Times New Roman" w:cs="Times New Roman"/>
          <w:spacing w:val="-1"/>
          <w:sz w:val="24"/>
          <w:szCs w:val="24"/>
          <w:lang w:eastAsia="x-none"/>
        </w:rPr>
      </w:pPr>
      <w:r w:rsidRPr="00653967">
        <w:rPr>
          <w:rFonts w:ascii="Times New Roman" w:hAnsi="Times New Roman" w:cs="Times New Roman"/>
          <w:spacing w:val="-1"/>
          <w:sz w:val="24"/>
          <w:szCs w:val="24"/>
          <w:lang w:eastAsia="x-none"/>
        </w:rPr>
        <w:t>Por otra par</w:t>
      </w:r>
      <w:r w:rsidR="00C73129" w:rsidRPr="00653967">
        <w:rPr>
          <w:rFonts w:ascii="Times New Roman" w:hAnsi="Times New Roman" w:cs="Times New Roman"/>
          <w:spacing w:val="-1"/>
          <w:sz w:val="24"/>
          <w:szCs w:val="24"/>
          <w:lang w:eastAsia="x-none"/>
        </w:rPr>
        <w:t xml:space="preserve">te, Cano </w:t>
      </w:r>
      <w:r w:rsidR="00C73129" w:rsidRPr="007E3AE0">
        <w:rPr>
          <w:rFonts w:ascii="Times New Roman" w:hAnsi="Times New Roman" w:cs="Times New Roman"/>
          <w:i/>
          <w:spacing w:val="-1"/>
          <w:sz w:val="24"/>
          <w:szCs w:val="24"/>
          <w:lang w:eastAsia="x-none"/>
        </w:rPr>
        <w:t>et al</w:t>
      </w:r>
      <w:r w:rsidR="00C73129" w:rsidRPr="00653967">
        <w:rPr>
          <w:rFonts w:ascii="Times New Roman" w:hAnsi="Times New Roman" w:cs="Times New Roman"/>
          <w:spacing w:val="-1"/>
          <w:sz w:val="24"/>
          <w:szCs w:val="24"/>
          <w:lang w:eastAsia="x-none"/>
        </w:rPr>
        <w:t xml:space="preserve">. (2014) </w:t>
      </w:r>
      <w:r w:rsidR="007E3AE0">
        <w:rPr>
          <w:rFonts w:ascii="Times New Roman" w:hAnsi="Times New Roman" w:cs="Times New Roman"/>
          <w:spacing w:val="-1"/>
          <w:sz w:val="24"/>
          <w:szCs w:val="24"/>
          <w:lang w:eastAsia="x-none"/>
        </w:rPr>
        <w:t>ha</w:t>
      </w:r>
      <w:r w:rsidR="007731A8">
        <w:rPr>
          <w:rFonts w:ascii="Times New Roman" w:hAnsi="Times New Roman" w:cs="Times New Roman"/>
          <w:spacing w:val="-1"/>
          <w:sz w:val="24"/>
          <w:szCs w:val="24"/>
          <w:lang w:eastAsia="x-none"/>
        </w:rPr>
        <w:t>n</w:t>
      </w:r>
      <w:r w:rsidR="007E3AE0">
        <w:rPr>
          <w:rFonts w:ascii="Times New Roman" w:hAnsi="Times New Roman" w:cs="Times New Roman"/>
          <w:spacing w:val="-1"/>
          <w:sz w:val="24"/>
          <w:szCs w:val="24"/>
          <w:lang w:eastAsia="x-none"/>
        </w:rPr>
        <w:t xml:space="preserve"> </w:t>
      </w:r>
      <w:r w:rsidR="00C73129" w:rsidRPr="00653967">
        <w:rPr>
          <w:rFonts w:ascii="Times New Roman" w:hAnsi="Times New Roman" w:cs="Times New Roman"/>
          <w:spacing w:val="-1"/>
          <w:sz w:val="24"/>
          <w:szCs w:val="24"/>
          <w:lang w:eastAsia="x-none"/>
        </w:rPr>
        <w:t>diseña</w:t>
      </w:r>
      <w:r w:rsidR="007E3AE0">
        <w:rPr>
          <w:rFonts w:ascii="Times New Roman" w:hAnsi="Times New Roman" w:cs="Times New Roman"/>
          <w:spacing w:val="-1"/>
          <w:sz w:val="24"/>
          <w:szCs w:val="24"/>
          <w:lang w:eastAsia="x-none"/>
        </w:rPr>
        <w:t>do</w:t>
      </w:r>
      <w:r w:rsidRPr="00653967">
        <w:rPr>
          <w:rFonts w:ascii="Times New Roman" w:hAnsi="Times New Roman" w:cs="Times New Roman"/>
          <w:spacing w:val="-1"/>
          <w:sz w:val="24"/>
          <w:szCs w:val="24"/>
          <w:lang w:eastAsia="x-none"/>
        </w:rPr>
        <w:t xml:space="preserve"> un modelo logís</w:t>
      </w:r>
      <w:r w:rsidR="00C73129" w:rsidRPr="00653967">
        <w:rPr>
          <w:rFonts w:ascii="Times New Roman" w:hAnsi="Times New Roman" w:cs="Times New Roman"/>
          <w:spacing w:val="-1"/>
          <w:sz w:val="24"/>
          <w:szCs w:val="24"/>
          <w:lang w:eastAsia="x-none"/>
        </w:rPr>
        <w:t xml:space="preserve">tico conceptual basado en </w:t>
      </w:r>
      <w:r w:rsidR="007E3AE0">
        <w:rPr>
          <w:rFonts w:ascii="Times New Roman" w:hAnsi="Times New Roman" w:cs="Times New Roman"/>
          <w:spacing w:val="-1"/>
          <w:sz w:val="24"/>
          <w:szCs w:val="24"/>
          <w:lang w:eastAsia="x-none"/>
        </w:rPr>
        <w:t xml:space="preserve">las </w:t>
      </w:r>
      <w:r w:rsidR="007E3AE0" w:rsidRPr="00653967">
        <w:rPr>
          <w:rFonts w:ascii="Times New Roman" w:hAnsi="Times New Roman" w:cs="Times New Roman"/>
          <w:spacing w:val="-1"/>
          <w:sz w:val="24"/>
          <w:szCs w:val="24"/>
          <w:lang w:eastAsia="x-none"/>
        </w:rPr>
        <w:t>pymes</w:t>
      </w:r>
      <w:r w:rsidR="0096726E" w:rsidRPr="00653967">
        <w:rPr>
          <w:rFonts w:ascii="Times New Roman" w:hAnsi="Times New Roman" w:cs="Times New Roman"/>
          <w:spacing w:val="-1"/>
          <w:sz w:val="24"/>
          <w:szCs w:val="24"/>
          <w:lang w:eastAsia="x-none"/>
        </w:rPr>
        <w:t xml:space="preserve"> del sector textil. Este</w:t>
      </w:r>
      <w:r w:rsidR="00943D9B" w:rsidRPr="00653967">
        <w:rPr>
          <w:rFonts w:ascii="Times New Roman" w:hAnsi="Times New Roman" w:cs="Times New Roman"/>
          <w:spacing w:val="-1"/>
          <w:sz w:val="24"/>
          <w:szCs w:val="24"/>
          <w:lang w:eastAsia="x-none"/>
        </w:rPr>
        <w:t xml:space="preserve"> </w:t>
      </w:r>
      <w:r w:rsidR="0096726E" w:rsidRPr="00653967">
        <w:rPr>
          <w:rFonts w:ascii="Times New Roman" w:hAnsi="Times New Roman" w:cs="Times New Roman"/>
          <w:spacing w:val="-1"/>
          <w:sz w:val="24"/>
          <w:szCs w:val="24"/>
          <w:lang w:eastAsia="x-none"/>
        </w:rPr>
        <w:t xml:space="preserve">se </w:t>
      </w:r>
      <w:r w:rsidR="007E3AE0">
        <w:rPr>
          <w:rFonts w:ascii="Times New Roman" w:hAnsi="Times New Roman" w:cs="Times New Roman"/>
          <w:spacing w:val="-1"/>
          <w:sz w:val="24"/>
          <w:szCs w:val="24"/>
          <w:lang w:eastAsia="x-none"/>
        </w:rPr>
        <w:t>sustentó</w:t>
      </w:r>
      <w:r w:rsidR="0096726E" w:rsidRPr="00653967">
        <w:rPr>
          <w:rFonts w:ascii="Times New Roman" w:hAnsi="Times New Roman" w:cs="Times New Roman"/>
          <w:spacing w:val="-1"/>
          <w:sz w:val="24"/>
          <w:szCs w:val="24"/>
          <w:lang w:eastAsia="x-none"/>
        </w:rPr>
        <w:t xml:space="preserve"> en </w:t>
      </w:r>
      <w:r w:rsidR="007E3AE0">
        <w:rPr>
          <w:rFonts w:ascii="Times New Roman" w:hAnsi="Times New Roman" w:cs="Times New Roman"/>
          <w:spacing w:val="-1"/>
          <w:sz w:val="24"/>
          <w:szCs w:val="24"/>
          <w:lang w:eastAsia="x-none"/>
        </w:rPr>
        <w:t>el</w:t>
      </w:r>
      <w:r w:rsidR="0096726E" w:rsidRPr="00653967">
        <w:rPr>
          <w:rFonts w:ascii="Times New Roman" w:hAnsi="Times New Roman" w:cs="Times New Roman"/>
          <w:spacing w:val="-1"/>
          <w:sz w:val="24"/>
          <w:szCs w:val="24"/>
          <w:lang w:eastAsia="x-none"/>
        </w:rPr>
        <w:t xml:space="preserve"> </w:t>
      </w:r>
      <w:r w:rsidR="00943D9B" w:rsidRPr="00653967">
        <w:rPr>
          <w:rFonts w:ascii="Times New Roman" w:hAnsi="Times New Roman" w:cs="Times New Roman"/>
          <w:spacing w:val="-1"/>
          <w:sz w:val="24"/>
          <w:szCs w:val="24"/>
          <w:lang w:eastAsia="x-none"/>
        </w:rPr>
        <w:t>análisis factorial exploratorio</w:t>
      </w:r>
      <w:r w:rsidR="009872E4">
        <w:rPr>
          <w:rFonts w:ascii="Times New Roman" w:hAnsi="Times New Roman" w:cs="Times New Roman"/>
          <w:spacing w:val="-1"/>
          <w:sz w:val="24"/>
          <w:szCs w:val="24"/>
          <w:lang w:eastAsia="x-none"/>
        </w:rPr>
        <w:t xml:space="preserve">, resultando </w:t>
      </w:r>
      <w:r w:rsidR="00AE37CE" w:rsidRPr="00653967">
        <w:rPr>
          <w:rFonts w:ascii="Times New Roman" w:hAnsi="Times New Roman" w:cs="Times New Roman"/>
          <w:spacing w:val="-1"/>
          <w:sz w:val="24"/>
          <w:szCs w:val="24"/>
          <w:lang w:eastAsia="x-none"/>
        </w:rPr>
        <w:t>tres factores principales</w:t>
      </w:r>
      <w:r w:rsidRPr="00653967">
        <w:rPr>
          <w:rFonts w:ascii="Times New Roman" w:hAnsi="Times New Roman" w:cs="Times New Roman"/>
          <w:spacing w:val="-1"/>
          <w:sz w:val="24"/>
          <w:szCs w:val="24"/>
          <w:lang w:eastAsia="x-none"/>
        </w:rPr>
        <w:t xml:space="preserve">: la administración de </w:t>
      </w:r>
      <w:r w:rsidR="007731A8">
        <w:rPr>
          <w:rFonts w:ascii="Times New Roman" w:hAnsi="Times New Roman" w:cs="Times New Roman"/>
          <w:spacing w:val="-1"/>
          <w:sz w:val="24"/>
          <w:szCs w:val="24"/>
          <w:lang w:eastAsia="x-none"/>
        </w:rPr>
        <w:t>la distribución y el suministro,</w:t>
      </w:r>
      <w:r w:rsidRPr="00653967">
        <w:rPr>
          <w:rFonts w:ascii="Times New Roman" w:hAnsi="Times New Roman" w:cs="Times New Roman"/>
          <w:spacing w:val="-1"/>
          <w:sz w:val="24"/>
          <w:szCs w:val="24"/>
          <w:lang w:eastAsia="x-none"/>
        </w:rPr>
        <w:t xml:space="preserve"> la administración de la demanda </w:t>
      </w:r>
      <w:r w:rsidR="00AE37CE" w:rsidRPr="00653967">
        <w:rPr>
          <w:rFonts w:ascii="Times New Roman" w:hAnsi="Times New Roman" w:cs="Times New Roman"/>
          <w:spacing w:val="-1"/>
          <w:sz w:val="24"/>
          <w:szCs w:val="24"/>
          <w:lang w:eastAsia="x-none"/>
        </w:rPr>
        <w:t xml:space="preserve">y </w:t>
      </w:r>
      <w:r w:rsidR="00AE37CE" w:rsidRPr="009872E4">
        <w:rPr>
          <w:rFonts w:ascii="Times New Roman" w:hAnsi="Times New Roman" w:cs="Times New Roman"/>
          <w:spacing w:val="-1"/>
          <w:sz w:val="24"/>
          <w:szCs w:val="24"/>
          <w:lang w:eastAsia="x-none"/>
        </w:rPr>
        <w:t>la</w:t>
      </w:r>
      <w:r w:rsidRPr="009872E4">
        <w:rPr>
          <w:rFonts w:ascii="Times New Roman" w:hAnsi="Times New Roman" w:cs="Times New Roman"/>
          <w:spacing w:val="-1"/>
          <w:sz w:val="24"/>
          <w:szCs w:val="24"/>
          <w:lang w:eastAsia="x-none"/>
        </w:rPr>
        <w:t xml:space="preserve"> administración d</w:t>
      </w:r>
      <w:r w:rsidR="000F5614" w:rsidRPr="009872E4">
        <w:rPr>
          <w:rFonts w:ascii="Times New Roman" w:hAnsi="Times New Roman" w:cs="Times New Roman"/>
          <w:spacing w:val="-1"/>
          <w:sz w:val="24"/>
          <w:szCs w:val="24"/>
          <w:lang w:eastAsia="x-none"/>
        </w:rPr>
        <w:t xml:space="preserve">e la producción. </w:t>
      </w:r>
      <w:r w:rsidR="00AE37CE" w:rsidRPr="009872E4">
        <w:rPr>
          <w:rFonts w:ascii="Times New Roman" w:hAnsi="Times New Roman" w:cs="Times New Roman"/>
          <w:spacing w:val="-1"/>
          <w:sz w:val="24"/>
          <w:szCs w:val="24"/>
          <w:lang w:eastAsia="x-none"/>
        </w:rPr>
        <w:t xml:space="preserve">En </w:t>
      </w:r>
      <w:r w:rsidR="007E3AE0" w:rsidRPr="009872E4">
        <w:rPr>
          <w:rFonts w:ascii="Times New Roman" w:hAnsi="Times New Roman" w:cs="Times New Roman"/>
          <w:spacing w:val="-1"/>
          <w:sz w:val="24"/>
          <w:szCs w:val="24"/>
          <w:lang w:eastAsia="x-none"/>
        </w:rPr>
        <w:t xml:space="preserve">dicho trabajo se </w:t>
      </w:r>
      <w:r w:rsidR="0023217F" w:rsidRPr="009872E4">
        <w:rPr>
          <w:rFonts w:ascii="Times New Roman" w:hAnsi="Times New Roman" w:cs="Times New Roman"/>
          <w:spacing w:val="-1"/>
          <w:sz w:val="24"/>
          <w:szCs w:val="24"/>
          <w:lang w:eastAsia="x-none"/>
        </w:rPr>
        <w:t>percib</w:t>
      </w:r>
      <w:r w:rsidR="007E3AE0" w:rsidRPr="009872E4">
        <w:rPr>
          <w:rFonts w:ascii="Times New Roman" w:hAnsi="Times New Roman" w:cs="Times New Roman"/>
          <w:spacing w:val="-1"/>
          <w:sz w:val="24"/>
          <w:szCs w:val="24"/>
          <w:lang w:eastAsia="x-none"/>
        </w:rPr>
        <w:t>ió</w:t>
      </w:r>
      <w:r w:rsidR="0023217F" w:rsidRPr="009872E4">
        <w:rPr>
          <w:rFonts w:ascii="Times New Roman" w:hAnsi="Times New Roman" w:cs="Times New Roman"/>
          <w:spacing w:val="-1"/>
          <w:sz w:val="24"/>
          <w:szCs w:val="24"/>
          <w:lang w:eastAsia="x-none"/>
        </w:rPr>
        <w:t xml:space="preserve"> </w:t>
      </w:r>
      <w:r w:rsidRPr="009872E4">
        <w:rPr>
          <w:rFonts w:ascii="Times New Roman" w:hAnsi="Times New Roman" w:cs="Times New Roman"/>
          <w:spacing w:val="-1"/>
          <w:sz w:val="24"/>
          <w:szCs w:val="24"/>
          <w:lang w:eastAsia="x-none"/>
        </w:rPr>
        <w:t xml:space="preserve">que las </w:t>
      </w:r>
      <w:r w:rsidR="007E3AE0" w:rsidRPr="009872E4">
        <w:rPr>
          <w:rFonts w:ascii="Times New Roman" w:hAnsi="Times New Roman" w:cs="Times New Roman"/>
          <w:spacing w:val="-1"/>
          <w:sz w:val="24"/>
          <w:szCs w:val="24"/>
          <w:lang w:eastAsia="x-none"/>
        </w:rPr>
        <w:t xml:space="preserve">pymes </w:t>
      </w:r>
      <w:r w:rsidR="007731A8" w:rsidRPr="009872E4">
        <w:rPr>
          <w:rFonts w:ascii="Times New Roman" w:hAnsi="Times New Roman" w:cs="Times New Roman"/>
          <w:spacing w:val="-1"/>
          <w:sz w:val="24"/>
          <w:szCs w:val="24"/>
          <w:lang w:eastAsia="x-none"/>
        </w:rPr>
        <w:t>necesitaban</w:t>
      </w:r>
      <w:r w:rsidRPr="009872E4">
        <w:rPr>
          <w:rFonts w:ascii="Times New Roman" w:hAnsi="Times New Roman" w:cs="Times New Roman"/>
          <w:spacing w:val="-1"/>
          <w:sz w:val="24"/>
          <w:szCs w:val="24"/>
          <w:lang w:eastAsia="x-none"/>
        </w:rPr>
        <w:t xml:space="preserve"> </w:t>
      </w:r>
      <w:r w:rsidR="00110DF7" w:rsidRPr="009872E4">
        <w:rPr>
          <w:rFonts w:ascii="Times New Roman" w:hAnsi="Times New Roman" w:cs="Times New Roman"/>
          <w:spacing w:val="-1"/>
          <w:sz w:val="24"/>
          <w:szCs w:val="24"/>
          <w:lang w:eastAsia="x-none"/>
        </w:rPr>
        <w:t xml:space="preserve">mayores esfuerzos en </w:t>
      </w:r>
      <w:r w:rsidRPr="009872E4">
        <w:rPr>
          <w:rFonts w:ascii="Times New Roman" w:hAnsi="Times New Roman" w:cs="Times New Roman"/>
          <w:spacing w:val="-1"/>
          <w:sz w:val="24"/>
          <w:szCs w:val="24"/>
          <w:lang w:eastAsia="x-none"/>
        </w:rPr>
        <w:t xml:space="preserve">áreas estratégicas </w:t>
      </w:r>
      <w:r w:rsidR="00110DF7" w:rsidRPr="009872E4">
        <w:rPr>
          <w:rFonts w:ascii="Times New Roman" w:hAnsi="Times New Roman" w:cs="Times New Roman"/>
          <w:spacing w:val="-1"/>
          <w:sz w:val="24"/>
          <w:szCs w:val="24"/>
          <w:lang w:eastAsia="x-none"/>
        </w:rPr>
        <w:t xml:space="preserve">como la </w:t>
      </w:r>
      <w:r w:rsidRPr="009872E4">
        <w:rPr>
          <w:rFonts w:ascii="Times New Roman" w:hAnsi="Times New Roman" w:cs="Times New Roman"/>
          <w:spacing w:val="-1"/>
          <w:sz w:val="24"/>
          <w:szCs w:val="24"/>
          <w:lang w:eastAsia="x-none"/>
        </w:rPr>
        <w:t xml:space="preserve">coordinación </w:t>
      </w:r>
      <w:r w:rsidR="00110DF7" w:rsidRPr="009872E4">
        <w:rPr>
          <w:rFonts w:ascii="Times New Roman" w:hAnsi="Times New Roman" w:cs="Times New Roman"/>
          <w:spacing w:val="-1"/>
          <w:sz w:val="24"/>
          <w:szCs w:val="24"/>
          <w:lang w:eastAsia="x-none"/>
        </w:rPr>
        <w:t xml:space="preserve">para </w:t>
      </w:r>
      <w:r w:rsidR="00334290" w:rsidRPr="009872E4">
        <w:rPr>
          <w:rFonts w:ascii="Times New Roman" w:hAnsi="Times New Roman" w:cs="Times New Roman"/>
          <w:spacing w:val="-1"/>
          <w:sz w:val="24"/>
          <w:szCs w:val="24"/>
          <w:lang w:eastAsia="x-none"/>
        </w:rPr>
        <w:t xml:space="preserve">establecer y definir </w:t>
      </w:r>
      <w:r w:rsidRPr="009872E4">
        <w:rPr>
          <w:rFonts w:ascii="Times New Roman" w:hAnsi="Times New Roman" w:cs="Times New Roman"/>
          <w:spacing w:val="-1"/>
          <w:sz w:val="24"/>
          <w:szCs w:val="24"/>
          <w:lang w:eastAsia="x-none"/>
        </w:rPr>
        <w:t>sistemas de producción que p</w:t>
      </w:r>
      <w:r w:rsidR="002A0CBE" w:rsidRPr="009872E4">
        <w:rPr>
          <w:rFonts w:ascii="Times New Roman" w:hAnsi="Times New Roman" w:cs="Times New Roman"/>
          <w:spacing w:val="-1"/>
          <w:sz w:val="24"/>
          <w:szCs w:val="24"/>
          <w:lang w:eastAsia="x-none"/>
        </w:rPr>
        <w:t>ueda</w:t>
      </w:r>
      <w:r w:rsidR="00334290" w:rsidRPr="009872E4">
        <w:rPr>
          <w:rFonts w:ascii="Times New Roman" w:hAnsi="Times New Roman" w:cs="Times New Roman"/>
          <w:spacing w:val="-1"/>
          <w:sz w:val="24"/>
          <w:szCs w:val="24"/>
          <w:lang w:eastAsia="x-none"/>
        </w:rPr>
        <w:t xml:space="preserve">n integrar con mayor eficacia a las </w:t>
      </w:r>
      <w:r w:rsidR="007E3AE0" w:rsidRPr="009872E4">
        <w:rPr>
          <w:rFonts w:ascii="Times New Roman" w:hAnsi="Times New Roman" w:cs="Times New Roman"/>
          <w:spacing w:val="-1"/>
          <w:sz w:val="24"/>
          <w:szCs w:val="24"/>
          <w:lang w:eastAsia="x-none"/>
        </w:rPr>
        <w:t xml:space="preserve">pymes </w:t>
      </w:r>
      <w:r w:rsidR="00334290" w:rsidRPr="009872E4">
        <w:rPr>
          <w:rFonts w:ascii="Times New Roman" w:hAnsi="Times New Roman" w:cs="Times New Roman"/>
          <w:spacing w:val="-1"/>
          <w:sz w:val="24"/>
          <w:szCs w:val="24"/>
          <w:lang w:eastAsia="x-none"/>
        </w:rPr>
        <w:t xml:space="preserve">en las </w:t>
      </w:r>
      <w:r w:rsidRPr="009872E4">
        <w:rPr>
          <w:rFonts w:ascii="Times New Roman" w:hAnsi="Times New Roman" w:cs="Times New Roman"/>
          <w:spacing w:val="-1"/>
          <w:sz w:val="24"/>
          <w:szCs w:val="24"/>
          <w:lang w:eastAsia="x-none"/>
        </w:rPr>
        <w:t>cadena</w:t>
      </w:r>
      <w:r w:rsidR="00334290" w:rsidRPr="009872E4">
        <w:rPr>
          <w:rFonts w:ascii="Times New Roman" w:hAnsi="Times New Roman" w:cs="Times New Roman"/>
          <w:spacing w:val="-1"/>
          <w:sz w:val="24"/>
          <w:szCs w:val="24"/>
          <w:lang w:eastAsia="x-none"/>
        </w:rPr>
        <w:t>s de suministro.</w:t>
      </w:r>
    </w:p>
    <w:p w14:paraId="0ABE846C" w14:textId="22FC1AD9" w:rsidR="007E3AE0" w:rsidRDefault="007E3AE0" w:rsidP="007E3AE0">
      <w:pPr>
        <w:spacing w:after="0" w:line="360" w:lineRule="auto"/>
        <w:ind w:firstLine="284"/>
        <w:jc w:val="both"/>
        <w:rPr>
          <w:rFonts w:ascii="Times New Roman" w:hAnsi="Times New Roman" w:cs="Times New Roman"/>
          <w:spacing w:val="-1"/>
          <w:sz w:val="24"/>
          <w:szCs w:val="24"/>
          <w:lang w:eastAsia="x-none"/>
        </w:rPr>
      </w:pPr>
      <w:r>
        <w:rPr>
          <w:rFonts w:ascii="Times New Roman" w:hAnsi="Times New Roman" w:cs="Times New Roman"/>
          <w:spacing w:val="-1"/>
          <w:sz w:val="24"/>
          <w:szCs w:val="24"/>
          <w:lang w:eastAsia="x-none"/>
        </w:rPr>
        <w:t>Igualmente</w:t>
      </w:r>
      <w:r w:rsidR="00A062A7" w:rsidRPr="00653967">
        <w:rPr>
          <w:rFonts w:ascii="Times New Roman" w:hAnsi="Times New Roman" w:cs="Times New Roman"/>
          <w:spacing w:val="-1"/>
          <w:sz w:val="24"/>
          <w:szCs w:val="24"/>
          <w:lang w:eastAsia="x-none"/>
        </w:rPr>
        <w:t xml:space="preserve">, </w:t>
      </w:r>
      <w:r w:rsidR="006B3079" w:rsidRPr="00653967">
        <w:rPr>
          <w:rFonts w:ascii="Times New Roman" w:hAnsi="Times New Roman" w:cs="Times New Roman"/>
          <w:spacing w:val="-1"/>
          <w:sz w:val="24"/>
          <w:szCs w:val="24"/>
          <w:lang w:eastAsia="x-none"/>
        </w:rPr>
        <w:t xml:space="preserve">Morales </w:t>
      </w:r>
      <w:r w:rsidR="006B3079" w:rsidRPr="007E3AE0">
        <w:rPr>
          <w:rFonts w:ascii="Times New Roman" w:hAnsi="Times New Roman" w:cs="Times New Roman"/>
          <w:i/>
          <w:spacing w:val="-1"/>
          <w:sz w:val="24"/>
          <w:szCs w:val="24"/>
          <w:lang w:eastAsia="x-none"/>
        </w:rPr>
        <w:t>et al</w:t>
      </w:r>
      <w:r w:rsidR="006B3079" w:rsidRPr="00653967">
        <w:rPr>
          <w:rFonts w:ascii="Times New Roman" w:hAnsi="Times New Roman" w:cs="Times New Roman"/>
          <w:spacing w:val="-1"/>
          <w:sz w:val="24"/>
          <w:szCs w:val="24"/>
          <w:lang w:eastAsia="x-none"/>
        </w:rPr>
        <w:t xml:space="preserve">. (2010) </w:t>
      </w:r>
      <w:r>
        <w:rPr>
          <w:rFonts w:ascii="Times New Roman" w:hAnsi="Times New Roman" w:cs="Times New Roman"/>
          <w:spacing w:val="-1"/>
          <w:sz w:val="24"/>
          <w:szCs w:val="24"/>
          <w:lang w:eastAsia="x-none"/>
        </w:rPr>
        <w:t>describieron</w:t>
      </w:r>
      <w:r w:rsidR="006B3079" w:rsidRPr="00653967">
        <w:rPr>
          <w:rFonts w:ascii="Times New Roman" w:hAnsi="Times New Roman" w:cs="Times New Roman"/>
          <w:spacing w:val="-1"/>
          <w:sz w:val="24"/>
          <w:szCs w:val="24"/>
          <w:lang w:eastAsia="x-none"/>
        </w:rPr>
        <w:t xml:space="preserve"> algunos problemas de integración en la cadena de </w:t>
      </w:r>
      <w:r w:rsidR="006B3079" w:rsidRPr="007A58C1">
        <w:rPr>
          <w:rFonts w:ascii="Times New Roman" w:hAnsi="Times New Roman" w:cs="Times New Roman"/>
          <w:spacing w:val="-1"/>
          <w:sz w:val="24"/>
          <w:szCs w:val="24"/>
          <w:lang w:eastAsia="x-none"/>
        </w:rPr>
        <w:t>suministro de cuero-ca</w:t>
      </w:r>
      <w:r w:rsidR="000F5614" w:rsidRPr="007A58C1">
        <w:rPr>
          <w:rFonts w:ascii="Times New Roman" w:hAnsi="Times New Roman" w:cs="Times New Roman"/>
          <w:spacing w:val="-1"/>
          <w:sz w:val="24"/>
          <w:szCs w:val="24"/>
          <w:lang w:eastAsia="x-none"/>
        </w:rPr>
        <w:t>lzado</w:t>
      </w:r>
      <w:r w:rsidRPr="007A58C1">
        <w:rPr>
          <w:rFonts w:ascii="Times New Roman" w:hAnsi="Times New Roman" w:cs="Times New Roman"/>
          <w:spacing w:val="-1"/>
          <w:sz w:val="24"/>
          <w:szCs w:val="24"/>
          <w:lang w:eastAsia="x-none"/>
        </w:rPr>
        <w:t xml:space="preserve"> relacionados con</w:t>
      </w:r>
      <w:r w:rsidR="000F5614" w:rsidRPr="007A58C1">
        <w:rPr>
          <w:rFonts w:ascii="Times New Roman" w:hAnsi="Times New Roman" w:cs="Times New Roman"/>
          <w:spacing w:val="-1"/>
          <w:sz w:val="24"/>
          <w:szCs w:val="24"/>
          <w:lang w:eastAsia="x-none"/>
        </w:rPr>
        <w:t xml:space="preserve"> la falta de un contrato formal </w:t>
      </w:r>
      <w:r w:rsidR="006B3079" w:rsidRPr="007A58C1">
        <w:rPr>
          <w:rFonts w:ascii="Times New Roman" w:hAnsi="Times New Roman" w:cs="Times New Roman"/>
          <w:spacing w:val="-1"/>
          <w:sz w:val="24"/>
          <w:szCs w:val="24"/>
          <w:lang w:eastAsia="x-none"/>
        </w:rPr>
        <w:t xml:space="preserve">a lo largo de la cadena de </w:t>
      </w:r>
      <w:r w:rsidR="00F975C9" w:rsidRPr="007A58C1">
        <w:rPr>
          <w:rFonts w:ascii="Times New Roman" w:hAnsi="Times New Roman" w:cs="Times New Roman"/>
          <w:spacing w:val="-1"/>
          <w:sz w:val="24"/>
          <w:szCs w:val="24"/>
          <w:lang w:eastAsia="x-none"/>
        </w:rPr>
        <w:t>suministro, lo que</w:t>
      </w:r>
      <w:r w:rsidR="00A062A7" w:rsidRPr="007A58C1">
        <w:rPr>
          <w:rFonts w:ascii="Times New Roman" w:hAnsi="Times New Roman" w:cs="Times New Roman"/>
          <w:spacing w:val="-1"/>
          <w:sz w:val="24"/>
          <w:szCs w:val="24"/>
          <w:lang w:eastAsia="x-none"/>
        </w:rPr>
        <w:t xml:space="preserve"> </w:t>
      </w:r>
      <w:r w:rsidR="00D75BB2" w:rsidRPr="007A58C1">
        <w:rPr>
          <w:rFonts w:ascii="Times New Roman" w:hAnsi="Times New Roman" w:cs="Times New Roman"/>
          <w:spacing w:val="-1"/>
          <w:sz w:val="24"/>
          <w:szCs w:val="24"/>
          <w:lang w:eastAsia="x-none"/>
        </w:rPr>
        <w:t>o</w:t>
      </w:r>
      <w:r w:rsidR="00A062A7" w:rsidRPr="007A58C1">
        <w:rPr>
          <w:rFonts w:ascii="Times New Roman" w:hAnsi="Times New Roman" w:cs="Times New Roman"/>
          <w:spacing w:val="-1"/>
          <w:sz w:val="24"/>
          <w:szCs w:val="24"/>
          <w:lang w:eastAsia="x-none"/>
        </w:rPr>
        <w:t>curre</w:t>
      </w:r>
      <w:r w:rsidR="000F5614" w:rsidRPr="007A58C1">
        <w:rPr>
          <w:rFonts w:ascii="Times New Roman" w:hAnsi="Times New Roman" w:cs="Times New Roman"/>
          <w:spacing w:val="-1"/>
          <w:sz w:val="24"/>
          <w:szCs w:val="24"/>
          <w:lang w:eastAsia="x-none"/>
        </w:rPr>
        <w:t xml:space="preserve"> en 74</w:t>
      </w:r>
      <w:r w:rsidRPr="007A58C1">
        <w:rPr>
          <w:rFonts w:ascii="Times New Roman" w:hAnsi="Times New Roman" w:cs="Times New Roman"/>
          <w:spacing w:val="-1"/>
          <w:sz w:val="24"/>
          <w:szCs w:val="24"/>
          <w:lang w:eastAsia="x-none"/>
        </w:rPr>
        <w:t xml:space="preserve"> </w:t>
      </w:r>
      <w:r w:rsidR="000F5614" w:rsidRPr="007A58C1">
        <w:rPr>
          <w:rFonts w:ascii="Times New Roman" w:hAnsi="Times New Roman" w:cs="Times New Roman"/>
          <w:spacing w:val="-1"/>
          <w:sz w:val="24"/>
          <w:szCs w:val="24"/>
          <w:lang w:eastAsia="x-none"/>
        </w:rPr>
        <w:t xml:space="preserve">% de los casos; </w:t>
      </w:r>
      <w:r w:rsidRPr="007A58C1">
        <w:rPr>
          <w:rFonts w:ascii="Times New Roman" w:hAnsi="Times New Roman" w:cs="Times New Roman"/>
          <w:spacing w:val="-1"/>
          <w:sz w:val="24"/>
          <w:szCs w:val="24"/>
          <w:lang w:eastAsia="x-none"/>
        </w:rPr>
        <w:t xml:space="preserve">así como </w:t>
      </w:r>
      <w:r w:rsidR="000F5614" w:rsidRPr="007A58C1">
        <w:rPr>
          <w:rFonts w:ascii="Times New Roman" w:hAnsi="Times New Roman" w:cs="Times New Roman"/>
          <w:spacing w:val="-1"/>
          <w:sz w:val="24"/>
          <w:szCs w:val="24"/>
          <w:lang w:eastAsia="x-none"/>
        </w:rPr>
        <w:t xml:space="preserve">la </w:t>
      </w:r>
      <w:r w:rsidRPr="007A58C1">
        <w:rPr>
          <w:rFonts w:ascii="Times New Roman" w:hAnsi="Times New Roman" w:cs="Times New Roman"/>
          <w:spacing w:val="-1"/>
          <w:sz w:val="24"/>
          <w:szCs w:val="24"/>
          <w:lang w:eastAsia="x-none"/>
        </w:rPr>
        <w:t>ausencia</w:t>
      </w:r>
      <w:r w:rsidR="000F5614" w:rsidRPr="007A58C1">
        <w:rPr>
          <w:rFonts w:ascii="Times New Roman" w:hAnsi="Times New Roman" w:cs="Times New Roman"/>
          <w:spacing w:val="-1"/>
          <w:sz w:val="24"/>
          <w:szCs w:val="24"/>
          <w:lang w:eastAsia="x-none"/>
        </w:rPr>
        <w:t xml:space="preserve"> de una</w:t>
      </w:r>
      <w:r w:rsidR="00A062A7" w:rsidRPr="007A58C1">
        <w:rPr>
          <w:rFonts w:ascii="Times New Roman" w:hAnsi="Times New Roman" w:cs="Times New Roman"/>
          <w:spacing w:val="-1"/>
          <w:sz w:val="24"/>
          <w:szCs w:val="24"/>
          <w:lang w:eastAsia="x-none"/>
        </w:rPr>
        <w:t xml:space="preserve"> política común sobre</w:t>
      </w:r>
      <w:r w:rsidR="006B3079" w:rsidRPr="00653967">
        <w:rPr>
          <w:rFonts w:ascii="Times New Roman" w:hAnsi="Times New Roman" w:cs="Times New Roman"/>
          <w:spacing w:val="-1"/>
          <w:sz w:val="24"/>
          <w:szCs w:val="24"/>
          <w:lang w:eastAsia="x-none"/>
        </w:rPr>
        <w:t xml:space="preserve"> gestión de inventarios </w:t>
      </w:r>
      <w:r w:rsidR="00863A2C">
        <w:rPr>
          <w:rFonts w:ascii="Times New Roman" w:hAnsi="Times New Roman" w:cs="Times New Roman"/>
          <w:spacing w:val="-1"/>
          <w:sz w:val="24"/>
          <w:szCs w:val="24"/>
          <w:lang w:eastAsia="x-none"/>
        </w:rPr>
        <w:t>(</w:t>
      </w:r>
      <w:r w:rsidR="006B3079" w:rsidRPr="00653967">
        <w:rPr>
          <w:rFonts w:ascii="Times New Roman" w:hAnsi="Times New Roman" w:cs="Times New Roman"/>
          <w:spacing w:val="-1"/>
          <w:sz w:val="24"/>
          <w:szCs w:val="24"/>
          <w:lang w:eastAsia="x-none"/>
        </w:rPr>
        <w:t>88</w:t>
      </w:r>
      <w:r>
        <w:rPr>
          <w:rFonts w:ascii="Times New Roman" w:hAnsi="Times New Roman" w:cs="Times New Roman"/>
          <w:spacing w:val="-1"/>
          <w:sz w:val="24"/>
          <w:szCs w:val="24"/>
          <w:lang w:eastAsia="x-none"/>
        </w:rPr>
        <w:t xml:space="preserve"> </w:t>
      </w:r>
      <w:r w:rsidR="006B3079" w:rsidRPr="00653967">
        <w:rPr>
          <w:rFonts w:ascii="Times New Roman" w:hAnsi="Times New Roman" w:cs="Times New Roman"/>
          <w:spacing w:val="-1"/>
          <w:sz w:val="24"/>
          <w:szCs w:val="24"/>
          <w:lang w:eastAsia="x-none"/>
        </w:rPr>
        <w:t>%</w:t>
      </w:r>
      <w:r w:rsidR="00863A2C">
        <w:rPr>
          <w:rFonts w:ascii="Times New Roman" w:hAnsi="Times New Roman" w:cs="Times New Roman"/>
          <w:spacing w:val="-1"/>
          <w:sz w:val="24"/>
          <w:szCs w:val="24"/>
          <w:lang w:eastAsia="x-none"/>
        </w:rPr>
        <w:t>)</w:t>
      </w:r>
      <w:r w:rsidR="0056672E" w:rsidRPr="00653967">
        <w:rPr>
          <w:rFonts w:ascii="Times New Roman" w:hAnsi="Times New Roman" w:cs="Times New Roman"/>
          <w:spacing w:val="-1"/>
          <w:sz w:val="24"/>
          <w:szCs w:val="24"/>
          <w:lang w:eastAsia="x-none"/>
        </w:rPr>
        <w:t xml:space="preserve"> y</w:t>
      </w:r>
      <w:r w:rsidR="000F5614" w:rsidRPr="00653967">
        <w:rPr>
          <w:rFonts w:ascii="Times New Roman" w:hAnsi="Times New Roman" w:cs="Times New Roman"/>
          <w:spacing w:val="-1"/>
          <w:sz w:val="24"/>
          <w:szCs w:val="24"/>
          <w:lang w:eastAsia="x-none"/>
        </w:rPr>
        <w:t xml:space="preserve"> la falta de</w:t>
      </w:r>
      <w:r w:rsidR="006B3079" w:rsidRPr="00653967">
        <w:rPr>
          <w:rFonts w:ascii="Times New Roman" w:hAnsi="Times New Roman" w:cs="Times New Roman"/>
          <w:spacing w:val="-1"/>
          <w:sz w:val="24"/>
          <w:szCs w:val="24"/>
          <w:lang w:eastAsia="x-none"/>
        </w:rPr>
        <w:t xml:space="preserve"> asistenc</w:t>
      </w:r>
      <w:r w:rsidR="000F5614" w:rsidRPr="00653967">
        <w:rPr>
          <w:rFonts w:ascii="Times New Roman" w:hAnsi="Times New Roman" w:cs="Times New Roman"/>
          <w:spacing w:val="-1"/>
          <w:sz w:val="24"/>
          <w:szCs w:val="24"/>
          <w:lang w:eastAsia="x-none"/>
        </w:rPr>
        <w:t xml:space="preserve">ia técnica </w:t>
      </w:r>
      <w:r w:rsidR="00A062A7" w:rsidRPr="00653967">
        <w:rPr>
          <w:rFonts w:ascii="Times New Roman" w:hAnsi="Times New Roman" w:cs="Times New Roman"/>
          <w:spacing w:val="-1"/>
          <w:sz w:val="24"/>
          <w:szCs w:val="24"/>
          <w:lang w:eastAsia="x-none"/>
        </w:rPr>
        <w:t>a</w:t>
      </w:r>
      <w:r w:rsidR="0092629D" w:rsidRPr="00653967">
        <w:rPr>
          <w:rFonts w:ascii="Times New Roman" w:hAnsi="Times New Roman" w:cs="Times New Roman"/>
          <w:spacing w:val="-1"/>
          <w:sz w:val="24"/>
          <w:szCs w:val="24"/>
          <w:lang w:eastAsia="x-none"/>
        </w:rPr>
        <w:t xml:space="preserve"> proveedores </w:t>
      </w:r>
      <w:r w:rsidR="00863A2C">
        <w:rPr>
          <w:rFonts w:ascii="Times New Roman" w:hAnsi="Times New Roman" w:cs="Times New Roman"/>
          <w:spacing w:val="-1"/>
          <w:sz w:val="24"/>
          <w:szCs w:val="24"/>
          <w:lang w:eastAsia="x-none"/>
        </w:rPr>
        <w:t>(</w:t>
      </w:r>
      <w:r w:rsidR="006B3079" w:rsidRPr="00653967">
        <w:rPr>
          <w:rFonts w:ascii="Times New Roman" w:hAnsi="Times New Roman" w:cs="Times New Roman"/>
          <w:spacing w:val="-1"/>
          <w:sz w:val="24"/>
          <w:szCs w:val="24"/>
          <w:lang w:eastAsia="x-none"/>
        </w:rPr>
        <w:t>62</w:t>
      </w:r>
      <w:r>
        <w:rPr>
          <w:rFonts w:ascii="Times New Roman" w:hAnsi="Times New Roman" w:cs="Times New Roman"/>
          <w:spacing w:val="-1"/>
          <w:sz w:val="24"/>
          <w:szCs w:val="24"/>
          <w:lang w:eastAsia="x-none"/>
        </w:rPr>
        <w:t xml:space="preserve"> </w:t>
      </w:r>
      <w:r w:rsidR="006B3079" w:rsidRPr="00653967">
        <w:rPr>
          <w:rFonts w:ascii="Times New Roman" w:hAnsi="Times New Roman" w:cs="Times New Roman"/>
          <w:spacing w:val="-1"/>
          <w:sz w:val="24"/>
          <w:szCs w:val="24"/>
          <w:lang w:eastAsia="x-none"/>
        </w:rPr>
        <w:t>%</w:t>
      </w:r>
      <w:r w:rsidR="00863A2C">
        <w:rPr>
          <w:rFonts w:ascii="Times New Roman" w:hAnsi="Times New Roman" w:cs="Times New Roman"/>
          <w:spacing w:val="-1"/>
          <w:sz w:val="24"/>
          <w:szCs w:val="24"/>
          <w:lang w:eastAsia="x-none"/>
        </w:rPr>
        <w:t>)</w:t>
      </w:r>
      <w:r w:rsidR="006B3079" w:rsidRPr="00653967">
        <w:rPr>
          <w:rFonts w:ascii="Times New Roman" w:hAnsi="Times New Roman" w:cs="Times New Roman"/>
          <w:spacing w:val="-1"/>
          <w:sz w:val="24"/>
          <w:szCs w:val="24"/>
          <w:lang w:eastAsia="x-none"/>
        </w:rPr>
        <w:t>.</w:t>
      </w:r>
    </w:p>
    <w:p w14:paraId="4F3C845F" w14:textId="56BA9F15" w:rsidR="007E3AE0" w:rsidRDefault="006B3079" w:rsidP="004A6D9A">
      <w:pPr>
        <w:spacing w:after="0" w:line="360" w:lineRule="auto"/>
        <w:ind w:firstLine="284"/>
        <w:jc w:val="both"/>
        <w:rPr>
          <w:rFonts w:ascii="Times New Roman" w:hAnsi="Times New Roman" w:cs="Times New Roman"/>
          <w:spacing w:val="-1"/>
          <w:sz w:val="24"/>
          <w:szCs w:val="24"/>
          <w:lang w:eastAsia="x-none"/>
        </w:rPr>
      </w:pPr>
      <w:r w:rsidRPr="00653967">
        <w:rPr>
          <w:rFonts w:ascii="Times New Roman" w:hAnsi="Times New Roman" w:cs="Times New Roman"/>
          <w:spacing w:val="-1"/>
          <w:sz w:val="24"/>
          <w:szCs w:val="24"/>
          <w:lang w:eastAsia="x-none"/>
        </w:rPr>
        <w:lastRenderedPageBreak/>
        <w:t>Por su parte, Villarre</w:t>
      </w:r>
      <w:r w:rsidR="00AA04F0" w:rsidRPr="00653967">
        <w:rPr>
          <w:rFonts w:ascii="Times New Roman" w:hAnsi="Times New Roman" w:cs="Times New Roman"/>
          <w:spacing w:val="-1"/>
          <w:sz w:val="24"/>
          <w:szCs w:val="24"/>
          <w:lang w:eastAsia="x-none"/>
        </w:rPr>
        <w:t xml:space="preserve">al y Soria (2010) </w:t>
      </w:r>
      <w:r w:rsidR="007E3AE0">
        <w:rPr>
          <w:rFonts w:ascii="Times New Roman" w:hAnsi="Times New Roman" w:cs="Times New Roman"/>
          <w:spacing w:val="-1"/>
          <w:sz w:val="24"/>
          <w:szCs w:val="24"/>
          <w:lang w:eastAsia="x-none"/>
        </w:rPr>
        <w:t>reportaron</w:t>
      </w:r>
      <w:r w:rsidR="00AA04F0" w:rsidRPr="00653967">
        <w:rPr>
          <w:rFonts w:ascii="Times New Roman" w:hAnsi="Times New Roman" w:cs="Times New Roman"/>
          <w:spacing w:val="-1"/>
          <w:sz w:val="24"/>
          <w:szCs w:val="24"/>
          <w:lang w:eastAsia="x-none"/>
        </w:rPr>
        <w:t xml:space="preserve"> </w:t>
      </w:r>
      <w:r w:rsidR="00E55050" w:rsidRPr="00653967">
        <w:rPr>
          <w:rFonts w:ascii="Times New Roman" w:hAnsi="Times New Roman" w:cs="Times New Roman"/>
          <w:spacing w:val="-1"/>
          <w:sz w:val="24"/>
          <w:szCs w:val="24"/>
          <w:lang w:eastAsia="x-none"/>
        </w:rPr>
        <w:t xml:space="preserve">que </w:t>
      </w:r>
      <w:r w:rsidRPr="00653967">
        <w:rPr>
          <w:rFonts w:ascii="Times New Roman" w:hAnsi="Times New Roman" w:cs="Times New Roman"/>
          <w:spacing w:val="-1"/>
          <w:sz w:val="24"/>
          <w:szCs w:val="24"/>
          <w:lang w:eastAsia="x-none"/>
        </w:rPr>
        <w:t>el sector del calzado</w:t>
      </w:r>
      <w:r w:rsidR="004A6D9A">
        <w:rPr>
          <w:rFonts w:ascii="Times New Roman" w:hAnsi="Times New Roman" w:cs="Times New Roman"/>
          <w:spacing w:val="-1"/>
          <w:sz w:val="24"/>
          <w:szCs w:val="24"/>
          <w:lang w:eastAsia="x-none"/>
        </w:rPr>
        <w:t>, el cual está formado principalmente por</w:t>
      </w:r>
      <w:r w:rsidR="004A6D9A" w:rsidRPr="004A6D9A">
        <w:rPr>
          <w:rFonts w:ascii="Times New Roman" w:hAnsi="Times New Roman" w:cs="Times New Roman"/>
          <w:spacing w:val="-1"/>
          <w:sz w:val="24"/>
          <w:szCs w:val="24"/>
          <w:lang w:eastAsia="x-none"/>
        </w:rPr>
        <w:t xml:space="preserve"> </w:t>
      </w:r>
      <w:r w:rsidR="004A6D9A" w:rsidRPr="00653967">
        <w:rPr>
          <w:rFonts w:ascii="Times New Roman" w:hAnsi="Times New Roman" w:cs="Times New Roman"/>
          <w:spacing w:val="-1"/>
          <w:sz w:val="24"/>
          <w:szCs w:val="24"/>
          <w:lang w:eastAsia="x-none"/>
        </w:rPr>
        <w:t>pymes familiares</w:t>
      </w:r>
      <w:r w:rsidR="004A6D9A">
        <w:rPr>
          <w:rFonts w:ascii="Times New Roman" w:hAnsi="Times New Roman" w:cs="Times New Roman"/>
          <w:spacing w:val="-1"/>
          <w:sz w:val="24"/>
          <w:szCs w:val="24"/>
          <w:lang w:eastAsia="x-none"/>
        </w:rPr>
        <w:t xml:space="preserve">, </w:t>
      </w:r>
      <w:r w:rsidR="004A6D9A" w:rsidRPr="00653967">
        <w:rPr>
          <w:rFonts w:ascii="Times New Roman" w:hAnsi="Times New Roman" w:cs="Times New Roman"/>
          <w:spacing w:val="-1"/>
          <w:sz w:val="24"/>
          <w:szCs w:val="24"/>
          <w:lang w:eastAsia="x-none"/>
        </w:rPr>
        <w:t>tiene</w:t>
      </w:r>
      <w:r w:rsidR="00AA04F0" w:rsidRPr="00653967">
        <w:rPr>
          <w:rFonts w:ascii="Times New Roman" w:hAnsi="Times New Roman" w:cs="Times New Roman"/>
          <w:spacing w:val="-1"/>
          <w:sz w:val="24"/>
          <w:szCs w:val="24"/>
          <w:lang w:eastAsia="x-none"/>
        </w:rPr>
        <w:t xml:space="preserve"> deficiencias organizativas y administrativas </w:t>
      </w:r>
      <w:r w:rsidR="00937EED">
        <w:rPr>
          <w:rFonts w:ascii="Times New Roman" w:hAnsi="Times New Roman" w:cs="Times New Roman"/>
          <w:spacing w:val="-1"/>
          <w:sz w:val="24"/>
          <w:szCs w:val="24"/>
          <w:lang w:eastAsia="x-none"/>
        </w:rPr>
        <w:t xml:space="preserve">debido a que </w:t>
      </w:r>
      <w:r w:rsidR="00755493" w:rsidRPr="00653967">
        <w:rPr>
          <w:rFonts w:ascii="Times New Roman" w:hAnsi="Times New Roman" w:cs="Times New Roman"/>
          <w:spacing w:val="-1"/>
          <w:sz w:val="24"/>
          <w:szCs w:val="24"/>
          <w:lang w:eastAsia="x-none"/>
        </w:rPr>
        <w:t xml:space="preserve">la mayor parte de sus propietarios </w:t>
      </w:r>
      <w:r w:rsidR="00755493">
        <w:rPr>
          <w:rFonts w:ascii="Times New Roman" w:hAnsi="Times New Roman" w:cs="Times New Roman"/>
          <w:spacing w:val="-1"/>
          <w:sz w:val="24"/>
          <w:szCs w:val="24"/>
          <w:lang w:eastAsia="x-none"/>
        </w:rPr>
        <w:t xml:space="preserve">solo tiene </w:t>
      </w:r>
      <w:r w:rsidR="00755493" w:rsidRPr="00653967">
        <w:rPr>
          <w:rFonts w:ascii="Times New Roman" w:hAnsi="Times New Roman" w:cs="Times New Roman"/>
          <w:spacing w:val="-1"/>
          <w:sz w:val="24"/>
          <w:szCs w:val="24"/>
          <w:lang w:eastAsia="x-none"/>
        </w:rPr>
        <w:t>conocimientos empíricos</w:t>
      </w:r>
      <w:r w:rsidR="004A6D9A">
        <w:rPr>
          <w:rFonts w:ascii="Times New Roman" w:hAnsi="Times New Roman" w:cs="Times New Roman"/>
          <w:spacing w:val="-1"/>
          <w:sz w:val="24"/>
          <w:szCs w:val="24"/>
          <w:lang w:eastAsia="x-none"/>
        </w:rPr>
        <w:t>, s</w:t>
      </w:r>
      <w:r w:rsidR="004A6D9A" w:rsidRPr="004A6D9A">
        <w:rPr>
          <w:rFonts w:ascii="Times New Roman" w:hAnsi="Times New Roman" w:cs="Times New Roman"/>
          <w:spacing w:val="-1"/>
          <w:sz w:val="24"/>
          <w:szCs w:val="24"/>
          <w:lang w:eastAsia="x-none"/>
        </w:rPr>
        <w:t>iendo los directores y gerentes una pieza importante para desarrollar la cadena de suministro de calzado</w:t>
      </w:r>
      <w:r w:rsidRPr="00653967">
        <w:rPr>
          <w:rFonts w:ascii="Times New Roman" w:hAnsi="Times New Roman" w:cs="Times New Roman"/>
          <w:spacing w:val="-1"/>
          <w:sz w:val="24"/>
          <w:szCs w:val="24"/>
          <w:lang w:eastAsia="x-none"/>
        </w:rPr>
        <w:t xml:space="preserve">. </w:t>
      </w:r>
      <w:r w:rsidR="007E3AE0">
        <w:rPr>
          <w:rFonts w:ascii="Times New Roman" w:hAnsi="Times New Roman" w:cs="Times New Roman"/>
          <w:spacing w:val="-1"/>
          <w:sz w:val="24"/>
          <w:szCs w:val="24"/>
          <w:lang w:eastAsia="x-none"/>
        </w:rPr>
        <w:t xml:space="preserve">Aunado a esto, los mencionados autores indicaron </w:t>
      </w:r>
      <w:r w:rsidR="00E847D9" w:rsidRPr="00653967">
        <w:rPr>
          <w:rFonts w:ascii="Times New Roman" w:hAnsi="Times New Roman" w:cs="Times New Roman"/>
          <w:spacing w:val="-1"/>
          <w:sz w:val="24"/>
          <w:szCs w:val="24"/>
          <w:lang w:eastAsia="x-none"/>
        </w:rPr>
        <w:t>la falta de entregas de los proveedores</w:t>
      </w:r>
      <w:r w:rsidR="009D1D74" w:rsidRPr="00653967">
        <w:rPr>
          <w:rFonts w:ascii="Times New Roman" w:hAnsi="Times New Roman" w:cs="Times New Roman"/>
          <w:spacing w:val="-1"/>
          <w:sz w:val="24"/>
          <w:szCs w:val="24"/>
          <w:lang w:eastAsia="x-none"/>
        </w:rPr>
        <w:t>.</w:t>
      </w:r>
    </w:p>
    <w:p w14:paraId="7EE74125" w14:textId="495C1475" w:rsidR="006B3079" w:rsidRPr="00653967" w:rsidRDefault="007E3AE0" w:rsidP="007E3AE0">
      <w:pPr>
        <w:spacing w:after="0" w:line="360" w:lineRule="auto"/>
        <w:ind w:firstLine="284"/>
        <w:jc w:val="both"/>
        <w:rPr>
          <w:rFonts w:ascii="Times New Roman" w:hAnsi="Times New Roman" w:cs="Times New Roman"/>
          <w:spacing w:val="-1"/>
          <w:sz w:val="24"/>
          <w:szCs w:val="24"/>
          <w:lang w:eastAsia="x-none"/>
        </w:rPr>
      </w:pPr>
      <w:r w:rsidRPr="004A6D9A">
        <w:rPr>
          <w:rFonts w:ascii="Times New Roman" w:hAnsi="Times New Roman" w:cs="Times New Roman"/>
          <w:spacing w:val="-1"/>
          <w:sz w:val="24"/>
          <w:szCs w:val="24"/>
          <w:lang w:eastAsia="x-none"/>
        </w:rPr>
        <w:t>E</w:t>
      </w:r>
      <w:r w:rsidR="006B3079" w:rsidRPr="004A6D9A">
        <w:rPr>
          <w:rFonts w:ascii="Times New Roman" w:hAnsi="Times New Roman" w:cs="Times New Roman"/>
          <w:spacing w:val="-1"/>
          <w:sz w:val="24"/>
          <w:szCs w:val="24"/>
          <w:lang w:eastAsia="x-none"/>
        </w:rPr>
        <w:t>n el contexto de la</w:t>
      </w:r>
      <w:r w:rsidR="00CD3E90" w:rsidRPr="004A6D9A">
        <w:rPr>
          <w:rFonts w:ascii="Times New Roman" w:hAnsi="Times New Roman" w:cs="Times New Roman"/>
          <w:spacing w:val="-1"/>
          <w:sz w:val="24"/>
          <w:szCs w:val="24"/>
          <w:lang w:eastAsia="x-none"/>
        </w:rPr>
        <w:t xml:space="preserve">s </w:t>
      </w:r>
      <w:r w:rsidRPr="004A6D9A">
        <w:rPr>
          <w:rFonts w:ascii="Times New Roman" w:hAnsi="Times New Roman" w:cs="Times New Roman"/>
          <w:spacing w:val="-1"/>
          <w:sz w:val="24"/>
          <w:szCs w:val="24"/>
          <w:lang w:eastAsia="x-none"/>
        </w:rPr>
        <w:t xml:space="preserve">pymes </w:t>
      </w:r>
      <w:r w:rsidR="00CD3E90" w:rsidRPr="004A6D9A">
        <w:rPr>
          <w:rFonts w:ascii="Times New Roman" w:hAnsi="Times New Roman" w:cs="Times New Roman"/>
          <w:spacing w:val="-1"/>
          <w:sz w:val="24"/>
          <w:szCs w:val="24"/>
          <w:lang w:eastAsia="x-none"/>
        </w:rPr>
        <w:t>con inversión nacional</w:t>
      </w:r>
      <w:r w:rsidR="00E3790E" w:rsidRPr="004A6D9A">
        <w:rPr>
          <w:rFonts w:ascii="Times New Roman" w:hAnsi="Times New Roman" w:cs="Times New Roman"/>
          <w:spacing w:val="-1"/>
          <w:sz w:val="24"/>
          <w:szCs w:val="24"/>
          <w:lang w:eastAsia="x-none"/>
        </w:rPr>
        <w:t xml:space="preserve">, </w:t>
      </w:r>
      <w:r w:rsidRPr="004A6D9A">
        <w:rPr>
          <w:rFonts w:ascii="Times New Roman" w:hAnsi="Times New Roman" w:cs="Times New Roman"/>
          <w:spacing w:val="-1"/>
          <w:sz w:val="24"/>
          <w:szCs w:val="24"/>
          <w:lang w:eastAsia="x-none"/>
        </w:rPr>
        <w:t xml:space="preserve">en definitiva, se debe mejorar </w:t>
      </w:r>
      <w:r w:rsidR="006B3079" w:rsidRPr="004A6D9A">
        <w:rPr>
          <w:rFonts w:ascii="Times New Roman" w:hAnsi="Times New Roman" w:cs="Times New Roman"/>
          <w:spacing w:val="-1"/>
          <w:sz w:val="24"/>
          <w:szCs w:val="24"/>
          <w:lang w:eastAsia="x-none"/>
        </w:rPr>
        <w:t xml:space="preserve">la integración de la cadena </w:t>
      </w:r>
      <w:r w:rsidR="00CD3E90" w:rsidRPr="004A6D9A">
        <w:rPr>
          <w:rFonts w:ascii="Times New Roman" w:hAnsi="Times New Roman" w:cs="Times New Roman"/>
          <w:spacing w:val="-1"/>
          <w:sz w:val="24"/>
          <w:szCs w:val="24"/>
          <w:lang w:eastAsia="x-none"/>
        </w:rPr>
        <w:t>de suministro</w:t>
      </w:r>
      <w:r w:rsidRPr="004A6D9A">
        <w:rPr>
          <w:rFonts w:ascii="Times New Roman" w:hAnsi="Times New Roman" w:cs="Times New Roman"/>
          <w:spacing w:val="-1"/>
          <w:sz w:val="24"/>
          <w:szCs w:val="24"/>
          <w:lang w:eastAsia="x-none"/>
        </w:rPr>
        <w:t>s</w:t>
      </w:r>
      <w:r w:rsidR="006B3079" w:rsidRPr="004A6D9A">
        <w:rPr>
          <w:rFonts w:ascii="Times New Roman" w:hAnsi="Times New Roman" w:cs="Times New Roman"/>
          <w:spacing w:val="-1"/>
          <w:sz w:val="24"/>
          <w:szCs w:val="24"/>
          <w:lang w:eastAsia="x-none"/>
        </w:rPr>
        <w:t xml:space="preserve"> </w:t>
      </w:r>
      <w:r w:rsidR="00E3790E" w:rsidRPr="004A6D9A">
        <w:rPr>
          <w:rFonts w:ascii="Times New Roman" w:hAnsi="Times New Roman" w:cs="Times New Roman"/>
          <w:spacing w:val="-1"/>
          <w:sz w:val="24"/>
          <w:szCs w:val="24"/>
          <w:lang w:eastAsia="x-none"/>
        </w:rPr>
        <w:t>p</w:t>
      </w:r>
      <w:r w:rsidR="00CD3E90" w:rsidRPr="004A6D9A">
        <w:rPr>
          <w:rFonts w:ascii="Times New Roman" w:hAnsi="Times New Roman" w:cs="Times New Roman"/>
          <w:spacing w:val="-1"/>
          <w:sz w:val="24"/>
          <w:szCs w:val="24"/>
          <w:lang w:eastAsia="x-none"/>
        </w:rPr>
        <w:t>ara</w:t>
      </w:r>
      <w:r w:rsidR="00E3790E" w:rsidRPr="004A6D9A">
        <w:rPr>
          <w:rFonts w:ascii="Times New Roman" w:hAnsi="Times New Roman" w:cs="Times New Roman"/>
          <w:spacing w:val="-1"/>
          <w:sz w:val="24"/>
          <w:szCs w:val="24"/>
          <w:lang w:eastAsia="x-none"/>
        </w:rPr>
        <w:t xml:space="preserve"> </w:t>
      </w:r>
      <w:r w:rsidRPr="004A6D9A">
        <w:rPr>
          <w:rFonts w:ascii="Times New Roman" w:hAnsi="Times New Roman" w:cs="Times New Roman"/>
          <w:spacing w:val="-1"/>
          <w:sz w:val="24"/>
          <w:szCs w:val="24"/>
          <w:lang w:eastAsia="x-none"/>
        </w:rPr>
        <w:t>que se potencie la competitividad y</w:t>
      </w:r>
      <w:r w:rsidR="00CD3E90" w:rsidRPr="004A6D9A">
        <w:rPr>
          <w:rFonts w:ascii="Times New Roman" w:hAnsi="Times New Roman" w:cs="Times New Roman"/>
          <w:spacing w:val="-1"/>
          <w:sz w:val="24"/>
          <w:szCs w:val="24"/>
          <w:lang w:eastAsia="x-none"/>
        </w:rPr>
        <w:t xml:space="preserve"> </w:t>
      </w:r>
      <w:r w:rsidRPr="004A6D9A">
        <w:rPr>
          <w:rFonts w:ascii="Times New Roman" w:hAnsi="Times New Roman" w:cs="Times New Roman"/>
          <w:spacing w:val="-1"/>
          <w:sz w:val="24"/>
          <w:szCs w:val="24"/>
          <w:lang w:eastAsia="x-none"/>
        </w:rPr>
        <w:t>la innovación</w:t>
      </w:r>
      <w:r w:rsidR="006B3079" w:rsidRPr="004A6D9A">
        <w:rPr>
          <w:rFonts w:ascii="Times New Roman" w:hAnsi="Times New Roman" w:cs="Times New Roman"/>
          <w:spacing w:val="-1"/>
          <w:sz w:val="24"/>
          <w:szCs w:val="24"/>
          <w:lang w:eastAsia="x-none"/>
        </w:rPr>
        <w:t xml:space="preserve">. </w:t>
      </w:r>
      <w:r w:rsidR="00464795" w:rsidRPr="004A6D9A">
        <w:rPr>
          <w:rFonts w:ascii="Times New Roman" w:hAnsi="Times New Roman" w:cs="Times New Roman"/>
          <w:spacing w:val="-1"/>
          <w:sz w:val="24"/>
          <w:szCs w:val="24"/>
          <w:lang w:eastAsia="x-none"/>
        </w:rPr>
        <w:t>Aun así</w:t>
      </w:r>
      <w:r w:rsidR="00E3790E" w:rsidRPr="004A6D9A">
        <w:rPr>
          <w:rFonts w:ascii="Times New Roman" w:hAnsi="Times New Roman" w:cs="Times New Roman"/>
          <w:spacing w:val="-1"/>
          <w:sz w:val="24"/>
          <w:szCs w:val="24"/>
          <w:lang w:eastAsia="x-none"/>
        </w:rPr>
        <w:t xml:space="preserve">, </w:t>
      </w:r>
      <w:r w:rsidR="00464795" w:rsidRPr="004A6D9A">
        <w:rPr>
          <w:rFonts w:ascii="Times New Roman" w:hAnsi="Times New Roman" w:cs="Times New Roman"/>
          <w:spacing w:val="-1"/>
          <w:sz w:val="24"/>
          <w:szCs w:val="24"/>
          <w:lang w:eastAsia="x-none"/>
        </w:rPr>
        <w:t xml:space="preserve">se debe prever que </w:t>
      </w:r>
      <w:r w:rsidR="00E3790E" w:rsidRPr="004A6D9A">
        <w:rPr>
          <w:rFonts w:ascii="Times New Roman" w:hAnsi="Times New Roman" w:cs="Times New Roman"/>
          <w:spacing w:val="-1"/>
          <w:sz w:val="24"/>
          <w:szCs w:val="24"/>
          <w:lang w:eastAsia="x-none"/>
        </w:rPr>
        <w:t xml:space="preserve">es difícil construir un modelo general para </w:t>
      </w:r>
      <w:r w:rsidR="00464795" w:rsidRPr="004A6D9A">
        <w:rPr>
          <w:rFonts w:ascii="Times New Roman" w:hAnsi="Times New Roman" w:cs="Times New Roman"/>
          <w:spacing w:val="-1"/>
          <w:sz w:val="24"/>
          <w:szCs w:val="24"/>
          <w:lang w:eastAsia="x-none"/>
        </w:rPr>
        <w:t xml:space="preserve">alcanzar este objetivo, </w:t>
      </w:r>
      <w:r w:rsidR="00E3790E" w:rsidRPr="004A6D9A">
        <w:rPr>
          <w:rFonts w:ascii="Times New Roman" w:hAnsi="Times New Roman" w:cs="Times New Roman"/>
          <w:spacing w:val="-1"/>
          <w:sz w:val="24"/>
          <w:szCs w:val="24"/>
          <w:lang w:eastAsia="x-none"/>
        </w:rPr>
        <w:t>ya que</w:t>
      </w:r>
      <w:r w:rsidR="006B3079" w:rsidRPr="004A6D9A">
        <w:rPr>
          <w:rFonts w:ascii="Times New Roman" w:hAnsi="Times New Roman" w:cs="Times New Roman"/>
          <w:spacing w:val="-1"/>
          <w:sz w:val="24"/>
          <w:szCs w:val="24"/>
          <w:lang w:eastAsia="x-none"/>
        </w:rPr>
        <w:t xml:space="preserve"> </w:t>
      </w:r>
      <w:r w:rsidR="00E3790E" w:rsidRPr="004A6D9A">
        <w:rPr>
          <w:rFonts w:ascii="Times New Roman" w:hAnsi="Times New Roman" w:cs="Times New Roman"/>
          <w:spacing w:val="-1"/>
          <w:sz w:val="24"/>
          <w:szCs w:val="24"/>
          <w:lang w:eastAsia="x-none"/>
        </w:rPr>
        <w:t>existen factores determinantes en</w:t>
      </w:r>
      <w:r w:rsidR="006B3079" w:rsidRPr="004A6D9A">
        <w:rPr>
          <w:rFonts w:ascii="Times New Roman" w:hAnsi="Times New Roman" w:cs="Times New Roman"/>
          <w:spacing w:val="-1"/>
          <w:sz w:val="24"/>
          <w:szCs w:val="24"/>
          <w:lang w:eastAsia="x-none"/>
        </w:rPr>
        <w:t xml:space="preserve"> cada sector (</w:t>
      </w:r>
      <w:r w:rsidR="006B3079" w:rsidRPr="00653967">
        <w:rPr>
          <w:rFonts w:ascii="Times New Roman" w:hAnsi="Times New Roman" w:cs="Times New Roman"/>
          <w:spacing w:val="-1"/>
          <w:sz w:val="24"/>
          <w:szCs w:val="24"/>
          <w:lang w:eastAsia="x-none"/>
        </w:rPr>
        <w:t>Camargo, 2011).</w:t>
      </w:r>
    </w:p>
    <w:p w14:paraId="40FD8919" w14:textId="1C8D0FA2" w:rsidR="006B3079" w:rsidRPr="00653967" w:rsidRDefault="00AB55AF" w:rsidP="009B2EED">
      <w:pPr>
        <w:pStyle w:val="Ttulo2"/>
        <w:keepNext w:val="0"/>
        <w:keepLines w:val="0"/>
        <w:shd w:val="clear" w:color="auto" w:fill="FFFFFF"/>
        <w:spacing w:before="100" w:beforeAutospacing="1" w:after="0" w:line="360" w:lineRule="auto"/>
        <w:jc w:val="both"/>
        <w:rPr>
          <w:rFonts w:eastAsiaTheme="minorHAnsi"/>
          <w:b/>
          <w:i w:val="0"/>
          <w:iCs w:val="0"/>
          <w:noProof w:val="0"/>
          <w:sz w:val="24"/>
          <w:szCs w:val="24"/>
          <w:lang w:val="es-MX"/>
        </w:rPr>
      </w:pPr>
      <w:r w:rsidRPr="00653967">
        <w:rPr>
          <w:rFonts w:eastAsiaTheme="minorHAnsi"/>
          <w:b/>
          <w:i w:val="0"/>
          <w:iCs w:val="0"/>
          <w:noProof w:val="0"/>
          <w:sz w:val="24"/>
          <w:szCs w:val="24"/>
          <w:lang w:val="es-MX"/>
        </w:rPr>
        <w:t xml:space="preserve">Las </w:t>
      </w:r>
      <w:r w:rsidR="00464795" w:rsidRPr="00653967">
        <w:rPr>
          <w:rFonts w:eastAsiaTheme="minorHAnsi"/>
          <w:b/>
          <w:i w:val="0"/>
          <w:iCs w:val="0"/>
          <w:noProof w:val="0"/>
          <w:sz w:val="24"/>
          <w:szCs w:val="24"/>
          <w:lang w:val="es-MX"/>
        </w:rPr>
        <w:t>pymes</w:t>
      </w:r>
      <w:r w:rsidR="006B3079" w:rsidRPr="00653967">
        <w:rPr>
          <w:rFonts w:eastAsiaTheme="minorHAnsi"/>
          <w:b/>
          <w:i w:val="0"/>
          <w:iCs w:val="0"/>
          <w:noProof w:val="0"/>
          <w:sz w:val="24"/>
          <w:szCs w:val="24"/>
          <w:lang w:val="es-MX"/>
        </w:rPr>
        <w:t xml:space="preserve">, </w:t>
      </w:r>
      <w:r w:rsidRPr="00653967">
        <w:rPr>
          <w:rFonts w:eastAsiaTheme="minorHAnsi"/>
          <w:b/>
          <w:i w:val="0"/>
          <w:iCs w:val="0"/>
          <w:noProof w:val="0"/>
          <w:sz w:val="24"/>
          <w:szCs w:val="24"/>
          <w:lang w:val="es-MX"/>
        </w:rPr>
        <w:t xml:space="preserve">la </w:t>
      </w:r>
      <w:r w:rsidR="006B3079" w:rsidRPr="00653967">
        <w:rPr>
          <w:rFonts w:eastAsiaTheme="minorHAnsi"/>
          <w:b/>
          <w:i w:val="0"/>
          <w:iCs w:val="0"/>
          <w:noProof w:val="0"/>
          <w:sz w:val="24"/>
          <w:szCs w:val="24"/>
          <w:lang w:val="es-MX"/>
        </w:rPr>
        <w:t>SCM y el aspecto social</w:t>
      </w:r>
    </w:p>
    <w:p w14:paraId="598168DC" w14:textId="3186D246" w:rsidR="006B3079" w:rsidRPr="00653967" w:rsidRDefault="00464795" w:rsidP="00BE4433">
      <w:pPr>
        <w:pStyle w:val="Textoindependiente"/>
        <w:spacing w:after="0" w:line="360" w:lineRule="auto"/>
        <w:ind w:firstLine="0"/>
        <w:rPr>
          <w:sz w:val="24"/>
          <w:szCs w:val="24"/>
          <w:lang w:val="es-MX"/>
        </w:rPr>
      </w:pPr>
      <w:r>
        <w:rPr>
          <w:sz w:val="24"/>
          <w:szCs w:val="24"/>
          <w:lang w:val="es-MX"/>
        </w:rPr>
        <w:tab/>
      </w:r>
      <w:r w:rsidR="006B3079" w:rsidRPr="00653967">
        <w:rPr>
          <w:sz w:val="24"/>
          <w:szCs w:val="24"/>
          <w:lang w:val="es-MX"/>
        </w:rPr>
        <w:t xml:space="preserve">En esta dimensión se encontró una sola investigación sobre </w:t>
      </w:r>
      <w:r>
        <w:rPr>
          <w:sz w:val="24"/>
          <w:szCs w:val="24"/>
          <w:lang w:val="es-MX"/>
        </w:rPr>
        <w:t xml:space="preserve">la </w:t>
      </w:r>
      <w:r w:rsidR="006B3079" w:rsidRPr="00653967">
        <w:rPr>
          <w:sz w:val="24"/>
          <w:szCs w:val="24"/>
          <w:lang w:val="es-MX"/>
        </w:rPr>
        <w:t>SCM y el aspecto social. Es</w:t>
      </w:r>
      <w:r>
        <w:rPr>
          <w:sz w:val="24"/>
          <w:szCs w:val="24"/>
          <w:lang w:val="es-MX"/>
        </w:rPr>
        <w:t>t</w:t>
      </w:r>
      <w:r w:rsidR="006B3079" w:rsidRPr="00653967">
        <w:rPr>
          <w:sz w:val="24"/>
          <w:szCs w:val="24"/>
          <w:lang w:val="es-MX"/>
        </w:rPr>
        <w:t xml:space="preserve">a </w:t>
      </w:r>
      <w:r>
        <w:rPr>
          <w:sz w:val="24"/>
          <w:szCs w:val="24"/>
          <w:lang w:val="es-MX"/>
        </w:rPr>
        <w:t xml:space="preserve">tuvo </w:t>
      </w:r>
      <w:r w:rsidR="006B3079" w:rsidRPr="00653967">
        <w:rPr>
          <w:sz w:val="24"/>
          <w:szCs w:val="24"/>
          <w:lang w:val="es-MX"/>
        </w:rPr>
        <w:t>por objeto proponer un marco de anál</w:t>
      </w:r>
      <w:r w:rsidR="002764E5" w:rsidRPr="00653967">
        <w:rPr>
          <w:sz w:val="24"/>
          <w:szCs w:val="24"/>
          <w:lang w:val="es-MX"/>
        </w:rPr>
        <w:t>isis y toma de decisiones en</w:t>
      </w:r>
      <w:r w:rsidR="006B3079" w:rsidRPr="00653967">
        <w:rPr>
          <w:sz w:val="24"/>
          <w:szCs w:val="24"/>
          <w:lang w:val="es-MX"/>
        </w:rPr>
        <w:t xml:space="preserve"> cadenas de suministro</w:t>
      </w:r>
      <w:r>
        <w:rPr>
          <w:sz w:val="24"/>
          <w:szCs w:val="24"/>
          <w:lang w:val="es-MX"/>
        </w:rPr>
        <w:t xml:space="preserve"> sociales</w:t>
      </w:r>
      <w:r w:rsidR="00411E98">
        <w:rPr>
          <w:sz w:val="24"/>
          <w:szCs w:val="24"/>
          <w:lang w:val="es-MX"/>
        </w:rPr>
        <w:t>,</w:t>
      </w:r>
      <w:r w:rsidR="00E47F6B">
        <w:rPr>
          <w:sz w:val="24"/>
          <w:szCs w:val="24"/>
          <w:lang w:val="es-MX"/>
        </w:rPr>
        <w:t xml:space="preserve"> </w:t>
      </w:r>
      <w:r w:rsidR="00E47F6B" w:rsidRPr="004800B7">
        <w:rPr>
          <w:sz w:val="24"/>
          <w:szCs w:val="24"/>
          <w:lang w:val="es-MX"/>
        </w:rPr>
        <w:t xml:space="preserve">considerando </w:t>
      </w:r>
      <w:r w:rsidR="00026DB9" w:rsidRPr="004800B7">
        <w:rPr>
          <w:sz w:val="24"/>
          <w:szCs w:val="24"/>
          <w:lang w:val="es-MX"/>
        </w:rPr>
        <w:t>una</w:t>
      </w:r>
      <w:r w:rsidR="00E47F6B" w:rsidRPr="004800B7">
        <w:rPr>
          <w:sz w:val="24"/>
          <w:szCs w:val="24"/>
          <w:lang w:val="es-MX"/>
        </w:rPr>
        <w:t xml:space="preserve"> distribución de manera </w:t>
      </w:r>
      <w:r w:rsidR="00026DB9" w:rsidRPr="004800B7">
        <w:rPr>
          <w:sz w:val="24"/>
          <w:szCs w:val="24"/>
          <w:lang w:val="es-MX"/>
        </w:rPr>
        <w:t>eficiente, equitativa y regulada</w:t>
      </w:r>
      <w:r w:rsidRPr="004800B7">
        <w:rPr>
          <w:sz w:val="24"/>
          <w:szCs w:val="24"/>
          <w:lang w:val="es-MX"/>
        </w:rPr>
        <w:t>. En concreto, dicha investigación se centró en e</w:t>
      </w:r>
      <w:r w:rsidR="006B3079" w:rsidRPr="004800B7">
        <w:rPr>
          <w:sz w:val="24"/>
          <w:szCs w:val="24"/>
          <w:lang w:val="es-MX"/>
        </w:rPr>
        <w:t>l programa Liconsa del gobierno mexicano</w:t>
      </w:r>
      <w:r w:rsidR="0083522D" w:rsidRPr="004800B7">
        <w:rPr>
          <w:sz w:val="24"/>
          <w:szCs w:val="24"/>
          <w:lang w:val="es-MX"/>
        </w:rPr>
        <w:t xml:space="preserve">, </w:t>
      </w:r>
      <w:r w:rsidRPr="004800B7">
        <w:rPr>
          <w:sz w:val="24"/>
          <w:szCs w:val="24"/>
          <w:lang w:val="es-MX"/>
        </w:rPr>
        <w:t xml:space="preserve">el cual </w:t>
      </w:r>
      <w:r w:rsidR="006B3079" w:rsidRPr="004800B7">
        <w:rPr>
          <w:sz w:val="24"/>
          <w:szCs w:val="24"/>
          <w:lang w:val="es-MX"/>
        </w:rPr>
        <w:t xml:space="preserve">distribuye leche </w:t>
      </w:r>
      <w:r w:rsidR="00863A2C" w:rsidRPr="004800B7">
        <w:rPr>
          <w:sz w:val="24"/>
          <w:szCs w:val="24"/>
          <w:lang w:val="es-MX"/>
        </w:rPr>
        <w:t>subsidiada</w:t>
      </w:r>
      <w:r w:rsidRPr="004800B7">
        <w:rPr>
          <w:sz w:val="24"/>
          <w:szCs w:val="24"/>
          <w:lang w:val="es-MX"/>
        </w:rPr>
        <w:t>, a pesar de que el precio a nivel nacional es mayor que el referenciado en el extranjero</w:t>
      </w:r>
      <w:r w:rsidR="00C52AD8" w:rsidRPr="004800B7">
        <w:rPr>
          <w:sz w:val="24"/>
          <w:szCs w:val="24"/>
          <w:lang w:val="es-MX"/>
        </w:rPr>
        <w:t>,</w:t>
      </w:r>
      <w:r w:rsidR="00026DB9" w:rsidRPr="004800B7">
        <w:rPr>
          <w:sz w:val="24"/>
          <w:szCs w:val="24"/>
          <w:lang w:val="es-MX"/>
        </w:rPr>
        <w:t xml:space="preserve"> el gobierno prefiere </w:t>
      </w:r>
      <w:r w:rsidR="00C52AD8" w:rsidRPr="004800B7">
        <w:rPr>
          <w:sz w:val="24"/>
          <w:szCs w:val="24"/>
          <w:lang w:val="es-MX"/>
        </w:rPr>
        <w:t xml:space="preserve">hacer </w:t>
      </w:r>
      <w:r w:rsidR="00026DB9" w:rsidRPr="004800B7">
        <w:rPr>
          <w:sz w:val="24"/>
          <w:szCs w:val="24"/>
          <w:lang w:val="es-MX"/>
        </w:rPr>
        <w:t>compra</w:t>
      </w:r>
      <w:r w:rsidR="00C52AD8" w:rsidRPr="004800B7">
        <w:rPr>
          <w:sz w:val="24"/>
          <w:szCs w:val="24"/>
          <w:lang w:val="es-MX"/>
        </w:rPr>
        <w:t>s</w:t>
      </w:r>
      <w:r w:rsidR="00026DB9" w:rsidRPr="004800B7">
        <w:rPr>
          <w:sz w:val="24"/>
          <w:szCs w:val="24"/>
          <w:lang w:val="es-MX"/>
        </w:rPr>
        <w:t xml:space="preserve"> nacional</w:t>
      </w:r>
      <w:r w:rsidR="00C52AD8" w:rsidRPr="004800B7">
        <w:rPr>
          <w:sz w:val="24"/>
          <w:szCs w:val="24"/>
          <w:lang w:val="es-MX"/>
        </w:rPr>
        <w:t>es</w:t>
      </w:r>
      <w:r w:rsidR="00026DB9" w:rsidRPr="004800B7">
        <w:rPr>
          <w:sz w:val="24"/>
          <w:szCs w:val="24"/>
          <w:lang w:val="es-MX"/>
        </w:rPr>
        <w:t>. E</w:t>
      </w:r>
      <w:r w:rsidR="00863A2C" w:rsidRPr="004800B7">
        <w:rPr>
          <w:sz w:val="24"/>
          <w:szCs w:val="24"/>
          <w:lang w:val="es-MX"/>
        </w:rPr>
        <w:t>sto</w:t>
      </w:r>
      <w:r w:rsidRPr="004800B7">
        <w:rPr>
          <w:sz w:val="24"/>
          <w:szCs w:val="24"/>
          <w:lang w:val="es-MX"/>
        </w:rPr>
        <w:t xml:space="preserve"> para contribuir económicamente </w:t>
      </w:r>
      <w:r w:rsidR="00026DB9" w:rsidRPr="004800B7">
        <w:rPr>
          <w:sz w:val="24"/>
          <w:szCs w:val="24"/>
          <w:lang w:val="es-MX"/>
        </w:rPr>
        <w:t>a</w:t>
      </w:r>
      <w:r w:rsidR="00C52AD8" w:rsidRPr="004800B7">
        <w:rPr>
          <w:sz w:val="24"/>
          <w:szCs w:val="24"/>
          <w:lang w:val="es-MX"/>
        </w:rPr>
        <w:t>l</w:t>
      </w:r>
      <w:r w:rsidR="00E77AEB" w:rsidRPr="004800B7">
        <w:rPr>
          <w:sz w:val="24"/>
          <w:szCs w:val="24"/>
          <w:lang w:val="es-MX"/>
        </w:rPr>
        <w:t xml:space="preserve"> sector</w:t>
      </w:r>
      <w:r w:rsidR="00026DB9" w:rsidRPr="004800B7">
        <w:rPr>
          <w:sz w:val="24"/>
          <w:szCs w:val="24"/>
          <w:lang w:val="es-MX"/>
        </w:rPr>
        <w:t xml:space="preserve"> y asimismo</w:t>
      </w:r>
      <w:r w:rsidR="00FB4B3D" w:rsidRPr="004800B7">
        <w:rPr>
          <w:sz w:val="24"/>
          <w:szCs w:val="24"/>
          <w:lang w:val="es-MX"/>
        </w:rPr>
        <w:t xml:space="preserve"> distribuir</w:t>
      </w:r>
      <w:r w:rsidR="001225CE" w:rsidRPr="004800B7">
        <w:rPr>
          <w:sz w:val="24"/>
          <w:szCs w:val="24"/>
          <w:lang w:val="es-MX"/>
        </w:rPr>
        <w:t>la</w:t>
      </w:r>
      <w:r w:rsidR="00FB4B3D" w:rsidRPr="004800B7">
        <w:rPr>
          <w:sz w:val="24"/>
          <w:szCs w:val="24"/>
          <w:lang w:val="es-MX"/>
        </w:rPr>
        <w:t xml:space="preserve"> a la población </w:t>
      </w:r>
      <w:r w:rsidR="00411E98" w:rsidRPr="004800B7">
        <w:rPr>
          <w:sz w:val="24"/>
          <w:szCs w:val="24"/>
          <w:lang w:val="es-MX"/>
        </w:rPr>
        <w:t>que esta en una situación de</w:t>
      </w:r>
      <w:r w:rsidR="00FB4B3D" w:rsidRPr="004800B7">
        <w:rPr>
          <w:sz w:val="24"/>
          <w:szCs w:val="24"/>
          <w:lang w:val="es-MX"/>
        </w:rPr>
        <w:t xml:space="preserve"> pobreza </w:t>
      </w:r>
      <w:r w:rsidR="006A2F70" w:rsidRPr="004800B7">
        <w:rPr>
          <w:sz w:val="24"/>
          <w:szCs w:val="24"/>
          <w:lang w:val="es-MX"/>
        </w:rPr>
        <w:t xml:space="preserve">(Acevedo </w:t>
      </w:r>
      <w:r w:rsidR="006A2F70" w:rsidRPr="004800B7">
        <w:rPr>
          <w:i/>
          <w:sz w:val="24"/>
          <w:szCs w:val="24"/>
          <w:lang w:val="es-MX"/>
        </w:rPr>
        <w:t>et al</w:t>
      </w:r>
      <w:r w:rsidR="006A2F70" w:rsidRPr="004800B7">
        <w:rPr>
          <w:sz w:val="24"/>
          <w:szCs w:val="24"/>
          <w:lang w:val="es-MX"/>
        </w:rPr>
        <w:t>., 2014).</w:t>
      </w:r>
    </w:p>
    <w:p w14:paraId="31FAEB35" w14:textId="5ECB37C0" w:rsidR="006B3079" w:rsidRPr="00653967" w:rsidRDefault="00AB55AF" w:rsidP="009B2EED">
      <w:pPr>
        <w:pStyle w:val="Ttulo2"/>
        <w:keepNext w:val="0"/>
        <w:keepLines w:val="0"/>
        <w:shd w:val="clear" w:color="auto" w:fill="FFFFFF"/>
        <w:spacing w:before="100" w:beforeAutospacing="1" w:after="0" w:line="360" w:lineRule="auto"/>
        <w:jc w:val="both"/>
        <w:rPr>
          <w:rFonts w:eastAsiaTheme="minorHAnsi"/>
          <w:b/>
          <w:i w:val="0"/>
          <w:iCs w:val="0"/>
          <w:noProof w:val="0"/>
          <w:sz w:val="24"/>
          <w:szCs w:val="24"/>
          <w:lang w:val="es-MX"/>
        </w:rPr>
      </w:pPr>
      <w:r w:rsidRPr="0086790E">
        <w:rPr>
          <w:rFonts w:eastAsiaTheme="minorHAnsi"/>
          <w:b/>
          <w:i w:val="0"/>
          <w:iCs w:val="0"/>
          <w:noProof w:val="0"/>
          <w:sz w:val="24"/>
          <w:szCs w:val="24"/>
          <w:lang w:val="es-MX"/>
        </w:rPr>
        <w:t xml:space="preserve">Las </w:t>
      </w:r>
      <w:r w:rsidR="00464795" w:rsidRPr="0086790E">
        <w:rPr>
          <w:rFonts w:eastAsiaTheme="minorHAnsi"/>
          <w:b/>
          <w:i w:val="0"/>
          <w:iCs w:val="0"/>
          <w:noProof w:val="0"/>
          <w:sz w:val="24"/>
          <w:szCs w:val="24"/>
          <w:lang w:val="es-MX"/>
        </w:rPr>
        <w:t>pymes</w:t>
      </w:r>
      <w:r w:rsidR="006B3079" w:rsidRPr="0086790E">
        <w:rPr>
          <w:rFonts w:eastAsiaTheme="minorHAnsi"/>
          <w:b/>
          <w:i w:val="0"/>
          <w:iCs w:val="0"/>
          <w:noProof w:val="0"/>
          <w:sz w:val="24"/>
          <w:szCs w:val="24"/>
          <w:lang w:val="es-MX"/>
        </w:rPr>
        <w:t xml:space="preserve"> y </w:t>
      </w:r>
      <w:r w:rsidRPr="0086790E">
        <w:rPr>
          <w:rFonts w:eastAsiaTheme="minorHAnsi"/>
          <w:b/>
          <w:i w:val="0"/>
          <w:iCs w:val="0"/>
          <w:noProof w:val="0"/>
          <w:sz w:val="24"/>
          <w:szCs w:val="24"/>
          <w:lang w:val="es-MX"/>
        </w:rPr>
        <w:t xml:space="preserve">la </w:t>
      </w:r>
      <w:r w:rsidR="006B3079" w:rsidRPr="0086790E">
        <w:rPr>
          <w:rFonts w:eastAsiaTheme="minorHAnsi"/>
          <w:b/>
          <w:i w:val="0"/>
          <w:iCs w:val="0"/>
          <w:noProof w:val="0"/>
          <w:sz w:val="24"/>
          <w:szCs w:val="24"/>
          <w:lang w:val="es-MX"/>
        </w:rPr>
        <w:t>SSCM</w:t>
      </w:r>
    </w:p>
    <w:p w14:paraId="054E7D5A" w14:textId="4AEF8234" w:rsidR="00206777" w:rsidRPr="00653967" w:rsidRDefault="0086790E" w:rsidP="00464795">
      <w:pPr>
        <w:spacing w:after="0" w:line="360" w:lineRule="auto"/>
        <w:ind w:firstLine="284"/>
        <w:jc w:val="both"/>
        <w:rPr>
          <w:rFonts w:ascii="Times New Roman" w:hAnsi="Times New Roman" w:cs="Times New Roman"/>
          <w:spacing w:val="-1"/>
          <w:sz w:val="24"/>
          <w:szCs w:val="24"/>
          <w:lang w:eastAsia="x-none"/>
        </w:rPr>
      </w:pPr>
      <w:r>
        <w:rPr>
          <w:rFonts w:ascii="Times New Roman" w:hAnsi="Times New Roman" w:cs="Times New Roman"/>
          <w:spacing w:val="-1"/>
          <w:sz w:val="24"/>
          <w:szCs w:val="24"/>
          <w:lang w:eastAsia="x-none"/>
        </w:rPr>
        <w:t xml:space="preserve">Sobre este tema, se puede </w:t>
      </w:r>
      <w:r w:rsidR="006B763A">
        <w:rPr>
          <w:rFonts w:ascii="Times New Roman" w:hAnsi="Times New Roman" w:cs="Times New Roman"/>
          <w:spacing w:val="-1"/>
          <w:sz w:val="24"/>
          <w:szCs w:val="24"/>
          <w:lang w:eastAsia="x-none"/>
        </w:rPr>
        <w:t>indicar</w:t>
      </w:r>
      <w:r>
        <w:rPr>
          <w:rFonts w:ascii="Times New Roman" w:hAnsi="Times New Roman" w:cs="Times New Roman"/>
          <w:spacing w:val="-1"/>
          <w:sz w:val="24"/>
          <w:szCs w:val="24"/>
          <w:lang w:eastAsia="x-none"/>
        </w:rPr>
        <w:t xml:space="preserve"> que son escasas las investigaciones en las que los autores expliquen si </w:t>
      </w:r>
      <w:r w:rsidRPr="00653967">
        <w:rPr>
          <w:rFonts w:ascii="Times New Roman" w:hAnsi="Times New Roman" w:cs="Times New Roman"/>
          <w:spacing w:val="-1"/>
          <w:sz w:val="24"/>
          <w:szCs w:val="24"/>
          <w:lang w:eastAsia="x-none"/>
        </w:rPr>
        <w:t>las pymes son empresas focales</w:t>
      </w:r>
      <w:r>
        <w:rPr>
          <w:rFonts w:ascii="Times New Roman" w:hAnsi="Times New Roman" w:cs="Times New Roman"/>
          <w:spacing w:val="-1"/>
          <w:sz w:val="24"/>
          <w:szCs w:val="24"/>
          <w:lang w:eastAsia="x-none"/>
        </w:rPr>
        <w:t xml:space="preserve"> y si tienen</w:t>
      </w:r>
      <w:r w:rsidRPr="00653967">
        <w:rPr>
          <w:rFonts w:ascii="Times New Roman" w:hAnsi="Times New Roman" w:cs="Times New Roman"/>
          <w:spacing w:val="-1"/>
          <w:sz w:val="24"/>
          <w:szCs w:val="24"/>
          <w:lang w:eastAsia="x-none"/>
        </w:rPr>
        <w:t xml:space="preserve"> inversiones nacionales</w:t>
      </w:r>
      <w:r>
        <w:rPr>
          <w:rFonts w:ascii="Times New Roman" w:hAnsi="Times New Roman" w:cs="Times New Roman"/>
          <w:spacing w:val="-1"/>
          <w:sz w:val="24"/>
          <w:szCs w:val="24"/>
          <w:lang w:eastAsia="x-none"/>
        </w:rPr>
        <w:t xml:space="preserve"> o </w:t>
      </w:r>
      <w:r w:rsidRPr="00653967">
        <w:rPr>
          <w:rFonts w:ascii="Times New Roman" w:hAnsi="Times New Roman" w:cs="Times New Roman"/>
          <w:spacing w:val="-1"/>
          <w:sz w:val="24"/>
          <w:szCs w:val="24"/>
          <w:lang w:eastAsia="x-none"/>
        </w:rPr>
        <w:t>internacionales</w:t>
      </w:r>
      <w:r>
        <w:rPr>
          <w:rFonts w:ascii="Times New Roman" w:hAnsi="Times New Roman" w:cs="Times New Roman"/>
          <w:spacing w:val="-1"/>
          <w:sz w:val="24"/>
          <w:szCs w:val="24"/>
          <w:lang w:eastAsia="x-none"/>
        </w:rPr>
        <w:t xml:space="preserve">. De hecho, en la revisión realizada </w:t>
      </w:r>
      <w:r w:rsidR="005323DC" w:rsidRPr="00653967">
        <w:rPr>
          <w:rFonts w:ascii="Times New Roman" w:hAnsi="Times New Roman" w:cs="Times New Roman"/>
          <w:spacing w:val="-1"/>
          <w:sz w:val="24"/>
          <w:szCs w:val="24"/>
          <w:lang w:eastAsia="x-none"/>
        </w:rPr>
        <w:t xml:space="preserve">se </w:t>
      </w:r>
      <w:r w:rsidR="007A4A67" w:rsidRPr="00653967">
        <w:rPr>
          <w:rFonts w:ascii="Times New Roman" w:hAnsi="Times New Roman" w:cs="Times New Roman"/>
          <w:spacing w:val="-1"/>
          <w:sz w:val="24"/>
          <w:szCs w:val="24"/>
          <w:lang w:eastAsia="x-none"/>
        </w:rPr>
        <w:t>halló</w:t>
      </w:r>
      <w:r w:rsidR="005323DC" w:rsidRPr="00653967">
        <w:rPr>
          <w:rFonts w:ascii="Times New Roman" w:hAnsi="Times New Roman" w:cs="Times New Roman"/>
          <w:spacing w:val="-1"/>
          <w:sz w:val="24"/>
          <w:szCs w:val="24"/>
          <w:lang w:eastAsia="x-none"/>
        </w:rPr>
        <w:t xml:space="preserve"> que hay </w:t>
      </w:r>
      <w:r w:rsidRPr="00653967">
        <w:rPr>
          <w:rFonts w:ascii="Times New Roman" w:hAnsi="Times New Roman" w:cs="Times New Roman"/>
          <w:spacing w:val="-1"/>
          <w:sz w:val="24"/>
          <w:szCs w:val="24"/>
          <w:lang w:eastAsia="x-none"/>
        </w:rPr>
        <w:t xml:space="preserve">pymes </w:t>
      </w:r>
      <w:r w:rsidR="005323DC" w:rsidRPr="00653967">
        <w:rPr>
          <w:rFonts w:ascii="Times New Roman" w:hAnsi="Times New Roman" w:cs="Times New Roman"/>
          <w:spacing w:val="-1"/>
          <w:sz w:val="24"/>
          <w:szCs w:val="24"/>
          <w:lang w:eastAsia="x-none"/>
        </w:rPr>
        <w:t>funcionando como empresas focales</w:t>
      </w:r>
      <w:r w:rsidR="00917F9D" w:rsidRPr="00653967">
        <w:rPr>
          <w:rFonts w:ascii="Times New Roman" w:hAnsi="Times New Roman" w:cs="Times New Roman"/>
          <w:spacing w:val="-1"/>
          <w:sz w:val="24"/>
          <w:szCs w:val="24"/>
          <w:lang w:eastAsia="x-none"/>
        </w:rPr>
        <w:t xml:space="preserve"> </w:t>
      </w:r>
      <w:r w:rsidR="005323DC" w:rsidRPr="00653967">
        <w:rPr>
          <w:rFonts w:ascii="Times New Roman" w:hAnsi="Times New Roman" w:cs="Times New Roman"/>
          <w:spacing w:val="-1"/>
          <w:sz w:val="24"/>
          <w:szCs w:val="24"/>
          <w:lang w:eastAsia="x-none"/>
        </w:rPr>
        <w:t>que están conduciendo o tratando de liderar cadenas de suministro.</w:t>
      </w:r>
      <w:r w:rsidR="00917F9D" w:rsidRPr="00653967">
        <w:rPr>
          <w:rFonts w:ascii="Times New Roman" w:hAnsi="Times New Roman" w:cs="Times New Roman"/>
          <w:spacing w:val="-1"/>
          <w:sz w:val="24"/>
          <w:szCs w:val="24"/>
          <w:lang w:eastAsia="x-none"/>
        </w:rPr>
        <w:t xml:space="preserve"> </w:t>
      </w:r>
    </w:p>
    <w:p w14:paraId="7E1F78EF" w14:textId="725A6D4B" w:rsidR="004F5084" w:rsidRPr="00653967" w:rsidRDefault="0086790E" w:rsidP="0086790E">
      <w:pPr>
        <w:spacing w:after="0" w:line="360" w:lineRule="auto"/>
        <w:ind w:firstLine="284"/>
        <w:jc w:val="both"/>
        <w:rPr>
          <w:rFonts w:ascii="Times New Roman" w:hAnsi="Times New Roman" w:cs="Times New Roman"/>
          <w:spacing w:val="-1"/>
          <w:sz w:val="24"/>
          <w:szCs w:val="24"/>
          <w:lang w:eastAsia="x-none"/>
        </w:rPr>
      </w:pPr>
      <w:r w:rsidRPr="00863A2C">
        <w:rPr>
          <w:rFonts w:ascii="Times New Roman" w:hAnsi="Times New Roman" w:cs="Times New Roman"/>
          <w:spacing w:val="-1"/>
          <w:sz w:val="24"/>
          <w:szCs w:val="24"/>
          <w:lang w:eastAsia="x-none"/>
        </w:rPr>
        <w:t>Otros investigadores</w:t>
      </w:r>
      <w:r w:rsidR="00863A2C">
        <w:rPr>
          <w:rFonts w:ascii="Times New Roman" w:hAnsi="Times New Roman" w:cs="Times New Roman"/>
          <w:spacing w:val="-1"/>
          <w:sz w:val="24"/>
          <w:szCs w:val="24"/>
          <w:lang w:eastAsia="x-none"/>
        </w:rPr>
        <w:t xml:space="preserve"> (</w:t>
      </w:r>
      <w:r w:rsidR="00DD62B0">
        <w:rPr>
          <w:rFonts w:ascii="Times New Roman" w:hAnsi="Times New Roman" w:cs="Times New Roman"/>
          <w:spacing w:val="-1"/>
          <w:sz w:val="24"/>
          <w:szCs w:val="24"/>
          <w:lang w:eastAsia="x-none"/>
        </w:rPr>
        <w:t>V</w:t>
      </w:r>
      <w:r w:rsidR="00863A2C">
        <w:rPr>
          <w:rFonts w:ascii="Times New Roman" w:hAnsi="Times New Roman" w:cs="Times New Roman"/>
          <w:spacing w:val="-1"/>
          <w:sz w:val="24"/>
          <w:szCs w:val="24"/>
          <w:lang w:eastAsia="x-none"/>
        </w:rPr>
        <w:t xml:space="preserve">an </w:t>
      </w:r>
      <w:proofErr w:type="spellStart"/>
      <w:r w:rsidR="00863A2C">
        <w:rPr>
          <w:rFonts w:ascii="Times New Roman" w:hAnsi="Times New Roman" w:cs="Times New Roman"/>
          <w:spacing w:val="-1"/>
          <w:sz w:val="24"/>
          <w:szCs w:val="24"/>
          <w:lang w:eastAsia="x-none"/>
        </w:rPr>
        <w:t>Hoof</w:t>
      </w:r>
      <w:proofErr w:type="spellEnd"/>
      <w:r w:rsidR="00863A2C">
        <w:rPr>
          <w:rFonts w:ascii="Times New Roman" w:hAnsi="Times New Roman" w:cs="Times New Roman"/>
          <w:spacing w:val="-1"/>
          <w:sz w:val="24"/>
          <w:szCs w:val="24"/>
          <w:lang w:eastAsia="x-none"/>
        </w:rPr>
        <w:t xml:space="preserve"> y</w:t>
      </w:r>
      <w:r w:rsidR="00863A2C" w:rsidRPr="00653967">
        <w:rPr>
          <w:rFonts w:ascii="Times New Roman" w:hAnsi="Times New Roman" w:cs="Times New Roman"/>
          <w:spacing w:val="-1"/>
          <w:sz w:val="24"/>
          <w:szCs w:val="24"/>
          <w:lang w:eastAsia="x-none"/>
        </w:rPr>
        <w:t xml:space="preserve"> </w:t>
      </w:r>
      <w:proofErr w:type="spellStart"/>
      <w:r w:rsidR="00863A2C" w:rsidRPr="00653967">
        <w:rPr>
          <w:rFonts w:ascii="Times New Roman" w:hAnsi="Times New Roman" w:cs="Times New Roman"/>
          <w:spacing w:val="-1"/>
          <w:sz w:val="24"/>
          <w:szCs w:val="24"/>
          <w:lang w:eastAsia="x-none"/>
        </w:rPr>
        <w:t>Thiell</w:t>
      </w:r>
      <w:proofErr w:type="spellEnd"/>
      <w:r w:rsidR="00863A2C" w:rsidRPr="00653967">
        <w:rPr>
          <w:rFonts w:ascii="Times New Roman" w:hAnsi="Times New Roman" w:cs="Times New Roman"/>
          <w:spacing w:val="-1"/>
          <w:sz w:val="24"/>
          <w:szCs w:val="24"/>
          <w:lang w:eastAsia="x-none"/>
        </w:rPr>
        <w:t>, 2014</w:t>
      </w:r>
      <w:r w:rsidR="00863A2C">
        <w:rPr>
          <w:rFonts w:ascii="Times New Roman" w:hAnsi="Times New Roman" w:cs="Times New Roman"/>
          <w:spacing w:val="-1"/>
          <w:sz w:val="24"/>
          <w:szCs w:val="24"/>
          <w:lang w:eastAsia="x-none"/>
        </w:rPr>
        <w:t>)</w:t>
      </w:r>
      <w:r w:rsidRPr="00863A2C">
        <w:rPr>
          <w:rFonts w:ascii="Times New Roman" w:hAnsi="Times New Roman" w:cs="Times New Roman"/>
          <w:spacing w:val="-1"/>
          <w:sz w:val="24"/>
          <w:szCs w:val="24"/>
          <w:lang w:eastAsia="x-none"/>
        </w:rPr>
        <w:t xml:space="preserve">, por su parte, se han enfocado </w:t>
      </w:r>
      <w:r w:rsidR="008367C2" w:rsidRPr="00863A2C">
        <w:rPr>
          <w:rFonts w:ascii="Times New Roman" w:hAnsi="Times New Roman" w:cs="Times New Roman"/>
          <w:spacing w:val="-1"/>
          <w:sz w:val="24"/>
          <w:szCs w:val="24"/>
          <w:lang w:eastAsia="x-none"/>
        </w:rPr>
        <w:t>en aspectos</w:t>
      </w:r>
      <w:r w:rsidR="006B3079" w:rsidRPr="00863A2C">
        <w:rPr>
          <w:rFonts w:ascii="Times New Roman" w:hAnsi="Times New Roman" w:cs="Times New Roman"/>
          <w:spacing w:val="-1"/>
          <w:sz w:val="24"/>
          <w:szCs w:val="24"/>
          <w:lang w:eastAsia="x-none"/>
        </w:rPr>
        <w:t xml:space="preserve"> de </w:t>
      </w:r>
      <w:r w:rsidRPr="00863A2C">
        <w:rPr>
          <w:rFonts w:ascii="Times New Roman" w:hAnsi="Times New Roman" w:cs="Times New Roman"/>
          <w:spacing w:val="-1"/>
          <w:sz w:val="24"/>
          <w:szCs w:val="24"/>
          <w:lang w:eastAsia="x-none"/>
        </w:rPr>
        <w:t xml:space="preserve">la producción limpia </w:t>
      </w:r>
      <w:r w:rsidR="002D7003" w:rsidRPr="00863A2C">
        <w:rPr>
          <w:rFonts w:ascii="Times New Roman" w:hAnsi="Times New Roman" w:cs="Times New Roman"/>
          <w:spacing w:val="-1"/>
          <w:sz w:val="24"/>
          <w:szCs w:val="24"/>
          <w:lang w:eastAsia="x-none"/>
        </w:rPr>
        <w:t>(</w:t>
      </w:r>
      <w:proofErr w:type="spellStart"/>
      <w:r w:rsidR="00863A2C" w:rsidRPr="00863A2C">
        <w:rPr>
          <w:rFonts w:ascii="Times New Roman" w:hAnsi="Times New Roman" w:cs="Times New Roman"/>
          <w:i/>
          <w:sz w:val="24"/>
          <w:szCs w:val="24"/>
        </w:rPr>
        <w:t>clean</w:t>
      </w:r>
      <w:proofErr w:type="spellEnd"/>
      <w:r w:rsidR="00863A2C" w:rsidRPr="00863A2C">
        <w:rPr>
          <w:rFonts w:ascii="Times New Roman" w:hAnsi="Times New Roman" w:cs="Times New Roman"/>
          <w:i/>
          <w:sz w:val="24"/>
          <w:szCs w:val="24"/>
        </w:rPr>
        <w:t xml:space="preserve"> </w:t>
      </w:r>
      <w:proofErr w:type="spellStart"/>
      <w:r w:rsidR="00863A2C" w:rsidRPr="00863A2C">
        <w:rPr>
          <w:rFonts w:ascii="Times New Roman" w:hAnsi="Times New Roman" w:cs="Times New Roman"/>
          <w:i/>
          <w:sz w:val="24"/>
          <w:szCs w:val="24"/>
        </w:rPr>
        <w:t>production</w:t>
      </w:r>
      <w:proofErr w:type="spellEnd"/>
      <w:r w:rsidR="00863A2C" w:rsidRPr="00863A2C">
        <w:rPr>
          <w:rFonts w:ascii="Times New Roman" w:hAnsi="Times New Roman" w:cs="Times New Roman"/>
          <w:spacing w:val="-1"/>
          <w:sz w:val="24"/>
          <w:szCs w:val="24"/>
          <w:lang w:eastAsia="x-none"/>
        </w:rPr>
        <w:t xml:space="preserve"> o </w:t>
      </w:r>
      <w:r w:rsidR="002D7003" w:rsidRPr="00653967">
        <w:rPr>
          <w:rFonts w:ascii="Times New Roman" w:hAnsi="Times New Roman" w:cs="Times New Roman"/>
          <w:spacing w:val="-1"/>
          <w:sz w:val="24"/>
          <w:szCs w:val="24"/>
          <w:lang w:eastAsia="x-none"/>
        </w:rPr>
        <w:t>CP</w:t>
      </w:r>
      <w:r w:rsidR="00863A2C">
        <w:rPr>
          <w:rFonts w:ascii="Times New Roman" w:hAnsi="Times New Roman" w:cs="Times New Roman"/>
          <w:spacing w:val="-1"/>
          <w:sz w:val="24"/>
          <w:szCs w:val="24"/>
          <w:lang w:eastAsia="x-none"/>
        </w:rPr>
        <w:t xml:space="preserve"> por sus siglas en inglés</w:t>
      </w:r>
      <w:r w:rsidR="002D7003" w:rsidRPr="00653967">
        <w:rPr>
          <w:rFonts w:ascii="Times New Roman" w:hAnsi="Times New Roman" w:cs="Times New Roman"/>
          <w:spacing w:val="-1"/>
          <w:sz w:val="24"/>
          <w:szCs w:val="24"/>
          <w:lang w:eastAsia="x-none"/>
        </w:rPr>
        <w:t>)</w:t>
      </w:r>
      <w:r w:rsidR="0074050D" w:rsidRPr="00653967">
        <w:rPr>
          <w:rFonts w:ascii="Times New Roman" w:hAnsi="Times New Roman" w:cs="Times New Roman"/>
          <w:spacing w:val="-1"/>
          <w:sz w:val="24"/>
          <w:szCs w:val="24"/>
          <w:lang w:eastAsia="x-none"/>
        </w:rPr>
        <w:t xml:space="preserve"> </w:t>
      </w:r>
      <w:r w:rsidR="006B3079" w:rsidRPr="00653967">
        <w:rPr>
          <w:rFonts w:ascii="Times New Roman" w:hAnsi="Times New Roman" w:cs="Times New Roman"/>
          <w:spacing w:val="-1"/>
          <w:sz w:val="24"/>
          <w:szCs w:val="24"/>
          <w:lang w:eastAsia="x-none"/>
        </w:rPr>
        <w:t xml:space="preserve">y </w:t>
      </w:r>
      <w:r w:rsidR="002D7003" w:rsidRPr="00653967">
        <w:rPr>
          <w:rFonts w:ascii="Times New Roman" w:hAnsi="Times New Roman" w:cs="Times New Roman"/>
          <w:spacing w:val="-1"/>
          <w:sz w:val="24"/>
          <w:szCs w:val="24"/>
          <w:lang w:eastAsia="x-none"/>
        </w:rPr>
        <w:t xml:space="preserve">en la </w:t>
      </w:r>
      <w:r w:rsidR="006B3079" w:rsidRPr="00653967">
        <w:rPr>
          <w:rFonts w:ascii="Times New Roman" w:hAnsi="Times New Roman" w:cs="Times New Roman"/>
          <w:spacing w:val="-1"/>
          <w:sz w:val="24"/>
          <w:szCs w:val="24"/>
          <w:lang w:eastAsia="x-none"/>
        </w:rPr>
        <w:t>SSCM en México</w:t>
      </w:r>
      <w:r w:rsidR="00D16733" w:rsidRPr="00653967">
        <w:rPr>
          <w:rFonts w:ascii="Times New Roman" w:hAnsi="Times New Roman" w:cs="Times New Roman"/>
          <w:spacing w:val="-1"/>
          <w:sz w:val="24"/>
          <w:szCs w:val="24"/>
          <w:lang w:eastAsia="x-none"/>
        </w:rPr>
        <w:t>,</w:t>
      </w:r>
      <w:r w:rsidR="006B3079" w:rsidRPr="00653967">
        <w:rPr>
          <w:rFonts w:ascii="Times New Roman" w:hAnsi="Times New Roman" w:cs="Times New Roman"/>
          <w:spacing w:val="-1"/>
          <w:sz w:val="24"/>
          <w:szCs w:val="24"/>
          <w:lang w:eastAsia="x-none"/>
        </w:rPr>
        <w:t xml:space="preserve"> involucrando </w:t>
      </w:r>
      <w:r w:rsidRPr="00653967">
        <w:rPr>
          <w:rFonts w:ascii="Times New Roman" w:hAnsi="Times New Roman" w:cs="Times New Roman"/>
          <w:spacing w:val="-1"/>
          <w:sz w:val="24"/>
          <w:szCs w:val="24"/>
          <w:lang w:eastAsia="x-none"/>
        </w:rPr>
        <w:t xml:space="preserve">pymes </w:t>
      </w:r>
      <w:r w:rsidR="006B3079" w:rsidRPr="00653967">
        <w:rPr>
          <w:rFonts w:ascii="Times New Roman" w:hAnsi="Times New Roman" w:cs="Times New Roman"/>
          <w:spacing w:val="-1"/>
          <w:sz w:val="24"/>
          <w:szCs w:val="24"/>
          <w:lang w:eastAsia="x-none"/>
        </w:rPr>
        <w:t xml:space="preserve">con inversión nacional e internacional. </w:t>
      </w:r>
      <w:r w:rsidR="002A0A72">
        <w:rPr>
          <w:rFonts w:ascii="Times New Roman" w:hAnsi="Times New Roman" w:cs="Times New Roman"/>
          <w:spacing w:val="-1"/>
          <w:sz w:val="24"/>
          <w:szCs w:val="24"/>
          <w:lang w:eastAsia="x-none"/>
        </w:rPr>
        <w:t>E</w:t>
      </w:r>
      <w:r w:rsidR="00863A2C">
        <w:rPr>
          <w:rFonts w:ascii="Times New Roman" w:hAnsi="Times New Roman" w:cs="Times New Roman"/>
          <w:spacing w:val="-1"/>
          <w:sz w:val="24"/>
          <w:szCs w:val="24"/>
          <w:lang w:eastAsia="x-none"/>
        </w:rPr>
        <w:t>ste</w:t>
      </w:r>
      <w:r w:rsidR="006B3079" w:rsidRPr="00653967">
        <w:rPr>
          <w:rFonts w:ascii="Times New Roman" w:hAnsi="Times New Roman" w:cs="Times New Roman"/>
          <w:spacing w:val="-1"/>
          <w:sz w:val="24"/>
          <w:szCs w:val="24"/>
          <w:lang w:eastAsia="x-none"/>
        </w:rPr>
        <w:t xml:space="preserve"> </w:t>
      </w:r>
      <w:r>
        <w:rPr>
          <w:rFonts w:ascii="Times New Roman" w:hAnsi="Times New Roman" w:cs="Times New Roman"/>
          <w:spacing w:val="-1"/>
          <w:sz w:val="24"/>
          <w:szCs w:val="24"/>
          <w:lang w:eastAsia="x-none"/>
        </w:rPr>
        <w:t xml:space="preserve">trabajo </w:t>
      </w:r>
      <w:r w:rsidR="00863A2C">
        <w:rPr>
          <w:rFonts w:ascii="Times New Roman" w:hAnsi="Times New Roman" w:cs="Times New Roman"/>
          <w:spacing w:val="-1"/>
          <w:sz w:val="24"/>
          <w:szCs w:val="24"/>
          <w:lang w:eastAsia="x-none"/>
        </w:rPr>
        <w:t xml:space="preserve">se ha </w:t>
      </w:r>
      <w:r>
        <w:rPr>
          <w:rFonts w:ascii="Times New Roman" w:hAnsi="Times New Roman" w:cs="Times New Roman"/>
          <w:spacing w:val="-1"/>
          <w:sz w:val="24"/>
          <w:szCs w:val="24"/>
          <w:lang w:eastAsia="x-none"/>
        </w:rPr>
        <w:t>desarrollado</w:t>
      </w:r>
      <w:r w:rsidR="006B3079" w:rsidRPr="00653967">
        <w:rPr>
          <w:rFonts w:ascii="Times New Roman" w:hAnsi="Times New Roman" w:cs="Times New Roman"/>
          <w:spacing w:val="-1"/>
          <w:sz w:val="24"/>
          <w:szCs w:val="24"/>
          <w:lang w:eastAsia="x-none"/>
        </w:rPr>
        <w:t xml:space="preserve"> en cooperación con el Programa de Cadena de Su</w:t>
      </w:r>
      <w:r w:rsidR="0074050D" w:rsidRPr="00653967">
        <w:rPr>
          <w:rFonts w:ascii="Times New Roman" w:hAnsi="Times New Roman" w:cs="Times New Roman"/>
          <w:spacing w:val="-1"/>
          <w:sz w:val="24"/>
          <w:szCs w:val="24"/>
          <w:lang w:eastAsia="x-none"/>
        </w:rPr>
        <w:t xml:space="preserve">ministro Sustentable de México, el cual </w:t>
      </w:r>
      <w:r>
        <w:rPr>
          <w:rFonts w:ascii="Times New Roman" w:hAnsi="Times New Roman" w:cs="Times New Roman"/>
          <w:spacing w:val="-1"/>
          <w:sz w:val="24"/>
          <w:szCs w:val="24"/>
          <w:lang w:eastAsia="x-none"/>
        </w:rPr>
        <w:t>agrupó a</w:t>
      </w:r>
      <w:r w:rsidR="006B3079" w:rsidRPr="00653967">
        <w:rPr>
          <w:rFonts w:ascii="Times New Roman" w:hAnsi="Times New Roman" w:cs="Times New Roman"/>
          <w:spacing w:val="-1"/>
          <w:sz w:val="24"/>
          <w:szCs w:val="24"/>
          <w:lang w:eastAsia="x-none"/>
        </w:rPr>
        <w:t xml:space="preserve"> una variedad de compañías de diferente</w:t>
      </w:r>
      <w:r>
        <w:rPr>
          <w:rFonts w:ascii="Times New Roman" w:hAnsi="Times New Roman" w:cs="Times New Roman"/>
          <w:spacing w:val="-1"/>
          <w:sz w:val="24"/>
          <w:szCs w:val="24"/>
          <w:lang w:eastAsia="x-none"/>
        </w:rPr>
        <w:t>s</w:t>
      </w:r>
      <w:r w:rsidR="006B3079" w:rsidRPr="00653967">
        <w:rPr>
          <w:rFonts w:ascii="Times New Roman" w:hAnsi="Times New Roman" w:cs="Times New Roman"/>
          <w:spacing w:val="-1"/>
          <w:sz w:val="24"/>
          <w:szCs w:val="24"/>
          <w:lang w:eastAsia="x-none"/>
        </w:rPr>
        <w:t xml:space="preserve"> tam</w:t>
      </w:r>
      <w:r w:rsidR="00F93241" w:rsidRPr="00653967">
        <w:rPr>
          <w:rFonts w:ascii="Times New Roman" w:hAnsi="Times New Roman" w:cs="Times New Roman"/>
          <w:spacing w:val="-1"/>
          <w:sz w:val="24"/>
          <w:szCs w:val="24"/>
          <w:lang w:eastAsia="x-none"/>
        </w:rPr>
        <w:t>año</w:t>
      </w:r>
      <w:r>
        <w:rPr>
          <w:rFonts w:ascii="Times New Roman" w:hAnsi="Times New Roman" w:cs="Times New Roman"/>
          <w:spacing w:val="-1"/>
          <w:sz w:val="24"/>
          <w:szCs w:val="24"/>
          <w:lang w:eastAsia="x-none"/>
        </w:rPr>
        <w:t>s</w:t>
      </w:r>
      <w:r w:rsidR="00F93241" w:rsidRPr="00653967">
        <w:rPr>
          <w:rFonts w:ascii="Times New Roman" w:hAnsi="Times New Roman" w:cs="Times New Roman"/>
          <w:spacing w:val="-1"/>
          <w:sz w:val="24"/>
          <w:szCs w:val="24"/>
          <w:lang w:eastAsia="x-none"/>
        </w:rPr>
        <w:t xml:space="preserve"> y sectores.</w:t>
      </w:r>
      <w:r w:rsidR="006B3079" w:rsidRPr="00653967">
        <w:rPr>
          <w:rFonts w:ascii="Times New Roman" w:hAnsi="Times New Roman" w:cs="Times New Roman"/>
          <w:spacing w:val="-1"/>
          <w:sz w:val="24"/>
          <w:szCs w:val="24"/>
          <w:lang w:eastAsia="x-none"/>
        </w:rPr>
        <w:t xml:space="preserve"> </w:t>
      </w:r>
      <w:r w:rsidR="00F93241" w:rsidRPr="00653967">
        <w:rPr>
          <w:rFonts w:ascii="Times New Roman" w:hAnsi="Times New Roman" w:cs="Times New Roman"/>
          <w:spacing w:val="-1"/>
          <w:sz w:val="24"/>
          <w:szCs w:val="24"/>
          <w:lang w:eastAsia="x-none"/>
        </w:rPr>
        <w:t>L</w:t>
      </w:r>
      <w:r w:rsidR="006B3079" w:rsidRPr="00653967">
        <w:rPr>
          <w:rFonts w:ascii="Times New Roman" w:hAnsi="Times New Roman" w:cs="Times New Roman"/>
          <w:spacing w:val="-1"/>
          <w:sz w:val="24"/>
          <w:szCs w:val="24"/>
          <w:lang w:eastAsia="x-none"/>
        </w:rPr>
        <w:t>a</w:t>
      </w:r>
      <w:r w:rsidR="00A72831" w:rsidRPr="00653967">
        <w:rPr>
          <w:rFonts w:ascii="Times New Roman" w:hAnsi="Times New Roman" w:cs="Times New Roman"/>
          <w:spacing w:val="-1"/>
          <w:sz w:val="24"/>
          <w:szCs w:val="24"/>
          <w:lang w:eastAsia="x-none"/>
        </w:rPr>
        <w:t>s</w:t>
      </w:r>
      <w:r w:rsidR="006B3079" w:rsidRPr="00653967">
        <w:rPr>
          <w:rFonts w:ascii="Times New Roman" w:hAnsi="Times New Roman" w:cs="Times New Roman"/>
          <w:spacing w:val="-1"/>
          <w:sz w:val="24"/>
          <w:szCs w:val="24"/>
          <w:lang w:eastAsia="x-none"/>
        </w:rPr>
        <w:t xml:space="preserve"> compañía</w:t>
      </w:r>
      <w:r w:rsidR="00A72831" w:rsidRPr="00653967">
        <w:rPr>
          <w:rFonts w:ascii="Times New Roman" w:hAnsi="Times New Roman" w:cs="Times New Roman"/>
          <w:spacing w:val="-1"/>
          <w:sz w:val="24"/>
          <w:szCs w:val="24"/>
          <w:lang w:eastAsia="x-none"/>
        </w:rPr>
        <w:t>s</w:t>
      </w:r>
      <w:r w:rsidR="006B3079" w:rsidRPr="00653967">
        <w:rPr>
          <w:rFonts w:ascii="Times New Roman" w:hAnsi="Times New Roman" w:cs="Times New Roman"/>
          <w:spacing w:val="-1"/>
          <w:sz w:val="24"/>
          <w:szCs w:val="24"/>
          <w:lang w:eastAsia="x-none"/>
        </w:rPr>
        <w:t xml:space="preserve"> focal</w:t>
      </w:r>
      <w:r w:rsidR="00A72831" w:rsidRPr="00653967">
        <w:rPr>
          <w:rFonts w:ascii="Times New Roman" w:hAnsi="Times New Roman" w:cs="Times New Roman"/>
          <w:spacing w:val="-1"/>
          <w:sz w:val="24"/>
          <w:szCs w:val="24"/>
          <w:lang w:eastAsia="x-none"/>
        </w:rPr>
        <w:t>es</w:t>
      </w:r>
      <w:r w:rsidR="006B3079" w:rsidRPr="00653967">
        <w:rPr>
          <w:rFonts w:ascii="Times New Roman" w:hAnsi="Times New Roman" w:cs="Times New Roman"/>
          <w:spacing w:val="-1"/>
          <w:sz w:val="24"/>
          <w:szCs w:val="24"/>
          <w:lang w:eastAsia="x-none"/>
        </w:rPr>
        <w:t xml:space="preserve"> era</w:t>
      </w:r>
      <w:r w:rsidR="00A72831" w:rsidRPr="00653967">
        <w:rPr>
          <w:rFonts w:ascii="Times New Roman" w:hAnsi="Times New Roman" w:cs="Times New Roman"/>
          <w:spacing w:val="-1"/>
          <w:sz w:val="24"/>
          <w:szCs w:val="24"/>
          <w:lang w:eastAsia="x-none"/>
        </w:rPr>
        <w:t>n</w:t>
      </w:r>
      <w:r w:rsidR="006B3079" w:rsidRPr="00653967">
        <w:rPr>
          <w:rFonts w:ascii="Times New Roman" w:hAnsi="Times New Roman" w:cs="Times New Roman"/>
          <w:spacing w:val="-1"/>
          <w:sz w:val="24"/>
          <w:szCs w:val="24"/>
          <w:lang w:eastAsia="x-none"/>
        </w:rPr>
        <w:t xml:space="preserve"> normalmente grande</w:t>
      </w:r>
      <w:r w:rsidR="00A72831" w:rsidRPr="00653967">
        <w:rPr>
          <w:rFonts w:ascii="Times New Roman" w:hAnsi="Times New Roman" w:cs="Times New Roman"/>
          <w:spacing w:val="-1"/>
          <w:sz w:val="24"/>
          <w:szCs w:val="24"/>
          <w:lang w:eastAsia="x-none"/>
        </w:rPr>
        <w:t>s</w:t>
      </w:r>
      <w:r w:rsidR="006B3079" w:rsidRPr="00653967">
        <w:rPr>
          <w:rFonts w:ascii="Times New Roman" w:hAnsi="Times New Roman" w:cs="Times New Roman"/>
          <w:spacing w:val="-1"/>
          <w:sz w:val="24"/>
          <w:szCs w:val="24"/>
          <w:lang w:eastAsia="x-none"/>
        </w:rPr>
        <w:t xml:space="preserve"> </w:t>
      </w:r>
      <w:r w:rsidR="00B975F6" w:rsidRPr="00653967">
        <w:rPr>
          <w:rFonts w:ascii="Times New Roman" w:hAnsi="Times New Roman" w:cs="Times New Roman"/>
          <w:spacing w:val="-1"/>
          <w:sz w:val="24"/>
          <w:szCs w:val="24"/>
          <w:lang w:eastAsia="x-none"/>
        </w:rPr>
        <w:t xml:space="preserve">empresas </w:t>
      </w:r>
      <w:r w:rsidR="006B3079" w:rsidRPr="00653967">
        <w:rPr>
          <w:rFonts w:ascii="Times New Roman" w:hAnsi="Times New Roman" w:cs="Times New Roman"/>
          <w:spacing w:val="-1"/>
          <w:sz w:val="24"/>
          <w:szCs w:val="24"/>
          <w:lang w:eastAsia="x-none"/>
        </w:rPr>
        <w:t>transnacional</w:t>
      </w:r>
      <w:r w:rsidR="00A72831" w:rsidRPr="00653967">
        <w:rPr>
          <w:rFonts w:ascii="Times New Roman" w:hAnsi="Times New Roman" w:cs="Times New Roman"/>
          <w:spacing w:val="-1"/>
          <w:sz w:val="24"/>
          <w:szCs w:val="24"/>
          <w:lang w:eastAsia="x-none"/>
        </w:rPr>
        <w:t>es</w:t>
      </w:r>
      <w:r w:rsidR="00F93241" w:rsidRPr="00653967">
        <w:rPr>
          <w:rFonts w:ascii="Times New Roman" w:hAnsi="Times New Roman" w:cs="Times New Roman"/>
          <w:spacing w:val="-1"/>
          <w:sz w:val="24"/>
          <w:szCs w:val="24"/>
          <w:lang w:eastAsia="x-none"/>
        </w:rPr>
        <w:t>,</w:t>
      </w:r>
      <w:r w:rsidR="005720D5" w:rsidRPr="00653967">
        <w:rPr>
          <w:rFonts w:ascii="Times New Roman" w:hAnsi="Times New Roman" w:cs="Times New Roman"/>
          <w:spacing w:val="-1"/>
          <w:sz w:val="24"/>
          <w:szCs w:val="24"/>
          <w:lang w:eastAsia="x-none"/>
        </w:rPr>
        <w:t xml:space="preserve"> mientras</w:t>
      </w:r>
      <w:r w:rsidR="006B3079" w:rsidRPr="00653967">
        <w:rPr>
          <w:rFonts w:ascii="Times New Roman" w:hAnsi="Times New Roman" w:cs="Times New Roman"/>
          <w:spacing w:val="-1"/>
          <w:sz w:val="24"/>
          <w:szCs w:val="24"/>
          <w:lang w:eastAsia="x-none"/>
        </w:rPr>
        <w:t xml:space="preserve"> </w:t>
      </w:r>
      <w:r>
        <w:rPr>
          <w:rFonts w:ascii="Times New Roman" w:hAnsi="Times New Roman" w:cs="Times New Roman"/>
          <w:spacing w:val="-1"/>
          <w:sz w:val="24"/>
          <w:szCs w:val="24"/>
          <w:lang w:eastAsia="x-none"/>
        </w:rPr>
        <w:t xml:space="preserve">que </w:t>
      </w:r>
      <w:r w:rsidR="006B3079" w:rsidRPr="00653967">
        <w:rPr>
          <w:rFonts w:ascii="Times New Roman" w:hAnsi="Times New Roman" w:cs="Times New Roman"/>
          <w:spacing w:val="-1"/>
          <w:sz w:val="24"/>
          <w:szCs w:val="24"/>
          <w:lang w:eastAsia="x-none"/>
        </w:rPr>
        <w:t>el resto de empresas eran</w:t>
      </w:r>
      <w:r w:rsidR="005720D5" w:rsidRPr="00653967">
        <w:rPr>
          <w:rFonts w:ascii="Times New Roman" w:hAnsi="Times New Roman" w:cs="Times New Roman"/>
          <w:spacing w:val="-1"/>
          <w:sz w:val="24"/>
          <w:szCs w:val="24"/>
          <w:lang w:eastAsia="x-none"/>
        </w:rPr>
        <w:t xml:space="preserve"> </w:t>
      </w:r>
      <w:r w:rsidR="005A3930" w:rsidRPr="00653967">
        <w:rPr>
          <w:rFonts w:ascii="Times New Roman" w:hAnsi="Times New Roman" w:cs="Times New Roman"/>
          <w:spacing w:val="-1"/>
          <w:sz w:val="24"/>
          <w:szCs w:val="24"/>
          <w:lang w:eastAsia="x-none"/>
        </w:rPr>
        <w:t>regularmente</w:t>
      </w:r>
      <w:r w:rsidR="005720D5" w:rsidRPr="00653967">
        <w:rPr>
          <w:rFonts w:ascii="Times New Roman" w:hAnsi="Times New Roman" w:cs="Times New Roman"/>
          <w:spacing w:val="-1"/>
          <w:sz w:val="24"/>
          <w:szCs w:val="24"/>
          <w:lang w:eastAsia="x-none"/>
        </w:rPr>
        <w:t xml:space="preserve"> proveedoras clasificadas como </w:t>
      </w:r>
      <w:r w:rsidRPr="00653967">
        <w:rPr>
          <w:rFonts w:ascii="Times New Roman" w:hAnsi="Times New Roman" w:cs="Times New Roman"/>
          <w:spacing w:val="-1"/>
          <w:sz w:val="24"/>
          <w:szCs w:val="24"/>
          <w:lang w:eastAsia="x-none"/>
        </w:rPr>
        <w:t>pymes</w:t>
      </w:r>
      <w:r w:rsidR="005720D5" w:rsidRPr="00653967">
        <w:rPr>
          <w:rFonts w:ascii="Times New Roman" w:hAnsi="Times New Roman" w:cs="Times New Roman"/>
          <w:spacing w:val="-1"/>
          <w:sz w:val="24"/>
          <w:szCs w:val="24"/>
          <w:lang w:eastAsia="x-none"/>
        </w:rPr>
        <w:t>.</w:t>
      </w:r>
      <w:r w:rsidR="006B3079" w:rsidRPr="00653967">
        <w:rPr>
          <w:rFonts w:ascii="Times New Roman" w:hAnsi="Times New Roman" w:cs="Times New Roman"/>
          <w:spacing w:val="-1"/>
          <w:sz w:val="24"/>
          <w:szCs w:val="24"/>
          <w:lang w:eastAsia="x-none"/>
        </w:rPr>
        <w:t xml:space="preserve"> </w:t>
      </w:r>
      <w:r w:rsidRPr="0058636B">
        <w:rPr>
          <w:rFonts w:ascii="Times New Roman" w:hAnsi="Times New Roman" w:cs="Times New Roman"/>
          <w:spacing w:val="-1"/>
          <w:sz w:val="24"/>
          <w:szCs w:val="24"/>
          <w:lang w:eastAsia="x-none"/>
        </w:rPr>
        <w:t>L</w:t>
      </w:r>
      <w:r w:rsidR="004F5084" w:rsidRPr="0058636B">
        <w:rPr>
          <w:rFonts w:ascii="Times New Roman" w:hAnsi="Times New Roman" w:cs="Times New Roman"/>
          <w:spacing w:val="-1"/>
          <w:sz w:val="24"/>
          <w:szCs w:val="24"/>
          <w:lang w:eastAsia="x-none"/>
        </w:rPr>
        <w:t xml:space="preserve">as empresas </w:t>
      </w:r>
      <w:r w:rsidRPr="0058636B">
        <w:rPr>
          <w:rFonts w:ascii="Times New Roman" w:hAnsi="Times New Roman" w:cs="Times New Roman"/>
          <w:spacing w:val="-1"/>
          <w:sz w:val="24"/>
          <w:szCs w:val="24"/>
          <w:lang w:eastAsia="x-none"/>
        </w:rPr>
        <w:t>que</w:t>
      </w:r>
      <w:r w:rsidR="00D16733" w:rsidRPr="0058636B">
        <w:rPr>
          <w:rFonts w:ascii="Times New Roman" w:hAnsi="Times New Roman" w:cs="Times New Roman"/>
          <w:spacing w:val="-1"/>
          <w:sz w:val="24"/>
          <w:szCs w:val="24"/>
          <w:lang w:eastAsia="x-none"/>
        </w:rPr>
        <w:t xml:space="preserve"> participar</w:t>
      </w:r>
      <w:r w:rsidRPr="0058636B">
        <w:rPr>
          <w:rFonts w:ascii="Times New Roman" w:hAnsi="Times New Roman" w:cs="Times New Roman"/>
          <w:spacing w:val="-1"/>
          <w:sz w:val="24"/>
          <w:szCs w:val="24"/>
          <w:lang w:eastAsia="x-none"/>
        </w:rPr>
        <w:t>on</w:t>
      </w:r>
      <w:r w:rsidR="00D16733" w:rsidRPr="0058636B">
        <w:rPr>
          <w:rFonts w:ascii="Times New Roman" w:hAnsi="Times New Roman" w:cs="Times New Roman"/>
          <w:spacing w:val="-1"/>
          <w:sz w:val="24"/>
          <w:szCs w:val="24"/>
          <w:lang w:eastAsia="x-none"/>
        </w:rPr>
        <w:t xml:space="preserve"> en </w:t>
      </w:r>
      <w:r w:rsidR="003C6270" w:rsidRPr="0058636B">
        <w:rPr>
          <w:rFonts w:ascii="Times New Roman" w:hAnsi="Times New Roman" w:cs="Times New Roman"/>
          <w:spacing w:val="-1"/>
          <w:sz w:val="24"/>
          <w:szCs w:val="24"/>
          <w:lang w:eastAsia="x-none"/>
        </w:rPr>
        <w:t xml:space="preserve">dicho programa </w:t>
      </w:r>
      <w:r w:rsidRPr="0058636B">
        <w:rPr>
          <w:rFonts w:ascii="Times New Roman" w:hAnsi="Times New Roman" w:cs="Times New Roman"/>
          <w:spacing w:val="-1"/>
          <w:sz w:val="24"/>
          <w:szCs w:val="24"/>
          <w:lang w:eastAsia="x-none"/>
        </w:rPr>
        <w:t xml:space="preserve">lo hicieron </w:t>
      </w:r>
      <w:r w:rsidR="00FE4209" w:rsidRPr="0058636B">
        <w:rPr>
          <w:rFonts w:ascii="Times New Roman" w:hAnsi="Times New Roman" w:cs="Times New Roman"/>
          <w:spacing w:val="-1"/>
          <w:sz w:val="24"/>
          <w:szCs w:val="24"/>
          <w:lang w:eastAsia="x-none"/>
        </w:rPr>
        <w:t xml:space="preserve">porque </w:t>
      </w:r>
      <w:r w:rsidR="00FE4209" w:rsidRPr="0058636B">
        <w:rPr>
          <w:rFonts w:ascii="Times New Roman" w:hAnsi="Times New Roman" w:cs="Times New Roman"/>
          <w:spacing w:val="-1"/>
          <w:sz w:val="24"/>
          <w:szCs w:val="24"/>
          <w:lang w:eastAsia="x-none"/>
        </w:rPr>
        <w:lastRenderedPageBreak/>
        <w:t>deseaban o</w:t>
      </w:r>
      <w:r w:rsidR="002D7003" w:rsidRPr="0058636B">
        <w:rPr>
          <w:rFonts w:ascii="Times New Roman" w:hAnsi="Times New Roman" w:cs="Times New Roman"/>
          <w:spacing w:val="-1"/>
          <w:sz w:val="24"/>
          <w:szCs w:val="24"/>
          <w:lang w:eastAsia="x-none"/>
        </w:rPr>
        <w:t>btener mejor</w:t>
      </w:r>
      <w:r w:rsidR="004F5084" w:rsidRPr="0058636B">
        <w:rPr>
          <w:rFonts w:ascii="Times New Roman" w:hAnsi="Times New Roman" w:cs="Times New Roman"/>
          <w:spacing w:val="-1"/>
          <w:sz w:val="24"/>
          <w:szCs w:val="24"/>
          <w:lang w:eastAsia="x-none"/>
        </w:rPr>
        <w:t xml:space="preserve"> desarrollo del d</w:t>
      </w:r>
      <w:r w:rsidR="002B202C" w:rsidRPr="0058636B">
        <w:rPr>
          <w:rFonts w:ascii="Times New Roman" w:hAnsi="Times New Roman" w:cs="Times New Roman"/>
          <w:spacing w:val="-1"/>
          <w:sz w:val="24"/>
          <w:szCs w:val="24"/>
          <w:lang w:eastAsia="x-none"/>
        </w:rPr>
        <w:t xml:space="preserve">esempeño de los proveedores, </w:t>
      </w:r>
      <w:r w:rsidR="004F5084" w:rsidRPr="0058636B">
        <w:rPr>
          <w:rFonts w:ascii="Times New Roman" w:hAnsi="Times New Roman" w:cs="Times New Roman"/>
          <w:spacing w:val="-1"/>
          <w:sz w:val="24"/>
          <w:szCs w:val="24"/>
          <w:lang w:eastAsia="x-none"/>
        </w:rPr>
        <w:t xml:space="preserve">liderazgo en sustentabilidad, reputación de </w:t>
      </w:r>
      <w:r w:rsidRPr="0058636B">
        <w:rPr>
          <w:rFonts w:ascii="Times New Roman" w:hAnsi="Times New Roman" w:cs="Times New Roman"/>
          <w:spacing w:val="-1"/>
          <w:sz w:val="24"/>
          <w:szCs w:val="24"/>
          <w:lang w:eastAsia="x-none"/>
        </w:rPr>
        <w:t>responsabilidad socialmente empresarial</w:t>
      </w:r>
      <w:r w:rsidR="003313F9" w:rsidRPr="0058636B">
        <w:rPr>
          <w:rFonts w:ascii="Times New Roman" w:hAnsi="Times New Roman" w:cs="Times New Roman"/>
          <w:spacing w:val="-1"/>
          <w:sz w:val="24"/>
          <w:szCs w:val="24"/>
          <w:lang w:eastAsia="x-none"/>
        </w:rPr>
        <w:t xml:space="preserve"> (</w:t>
      </w:r>
      <w:r w:rsidR="003313F9" w:rsidRPr="005B4D16">
        <w:rPr>
          <w:rFonts w:ascii="Times New Roman" w:hAnsi="Times New Roman" w:cs="Times New Roman"/>
          <w:spacing w:val="-1"/>
          <w:sz w:val="24"/>
          <w:szCs w:val="24"/>
          <w:lang w:eastAsia="x-none"/>
        </w:rPr>
        <w:t>RSE)</w:t>
      </w:r>
      <w:r w:rsidR="002B202C" w:rsidRPr="005B4D16">
        <w:rPr>
          <w:rFonts w:ascii="Times New Roman" w:hAnsi="Times New Roman" w:cs="Times New Roman"/>
          <w:spacing w:val="-1"/>
          <w:sz w:val="24"/>
          <w:szCs w:val="24"/>
          <w:lang w:eastAsia="x-none"/>
        </w:rPr>
        <w:t xml:space="preserve">, </w:t>
      </w:r>
      <w:r w:rsidR="00BD481D" w:rsidRPr="005B4D16">
        <w:rPr>
          <w:rFonts w:ascii="Times New Roman" w:hAnsi="Times New Roman" w:cs="Times New Roman"/>
          <w:spacing w:val="-1"/>
          <w:sz w:val="24"/>
          <w:szCs w:val="24"/>
          <w:lang w:eastAsia="x-none"/>
        </w:rPr>
        <w:t xml:space="preserve">y </w:t>
      </w:r>
      <w:r w:rsidR="00DD62B0" w:rsidRPr="005B4D16">
        <w:rPr>
          <w:rFonts w:ascii="Times New Roman" w:hAnsi="Times New Roman" w:cs="Times New Roman"/>
          <w:spacing w:val="-1"/>
          <w:sz w:val="24"/>
          <w:szCs w:val="24"/>
          <w:lang w:eastAsia="x-none"/>
        </w:rPr>
        <w:t>asimismo de</w:t>
      </w:r>
      <w:r w:rsidR="00DD62B0" w:rsidRPr="0058636B">
        <w:rPr>
          <w:rFonts w:ascii="Times New Roman" w:hAnsi="Times New Roman" w:cs="Times New Roman"/>
          <w:spacing w:val="-1"/>
          <w:sz w:val="24"/>
          <w:szCs w:val="24"/>
          <w:lang w:eastAsia="x-none"/>
        </w:rPr>
        <w:t xml:space="preserve">seaban mejorar su colaboración </w:t>
      </w:r>
      <w:r w:rsidR="00314860" w:rsidRPr="0058636B">
        <w:rPr>
          <w:rFonts w:ascii="Times New Roman" w:hAnsi="Times New Roman" w:cs="Times New Roman"/>
          <w:spacing w:val="-1"/>
          <w:sz w:val="24"/>
          <w:szCs w:val="24"/>
          <w:lang w:eastAsia="x-none"/>
        </w:rPr>
        <w:t>con la Comisión de Cooperación Ambiental de América del Norte (</w:t>
      </w:r>
      <w:proofErr w:type="spellStart"/>
      <w:r w:rsidR="00314860" w:rsidRPr="0058636B">
        <w:rPr>
          <w:rFonts w:ascii="Times New Roman" w:hAnsi="Times New Roman" w:cs="Times New Roman"/>
          <w:spacing w:val="-1"/>
          <w:sz w:val="24"/>
          <w:szCs w:val="24"/>
          <w:lang w:eastAsia="x-none"/>
        </w:rPr>
        <w:t>Commission</w:t>
      </w:r>
      <w:proofErr w:type="spellEnd"/>
      <w:r w:rsidR="00314860" w:rsidRPr="0058636B">
        <w:rPr>
          <w:rFonts w:ascii="Times New Roman" w:hAnsi="Times New Roman" w:cs="Times New Roman"/>
          <w:spacing w:val="-1"/>
          <w:sz w:val="24"/>
          <w:szCs w:val="24"/>
          <w:lang w:eastAsia="x-none"/>
        </w:rPr>
        <w:t xml:space="preserve"> </w:t>
      </w:r>
      <w:proofErr w:type="spellStart"/>
      <w:r w:rsidR="00314860" w:rsidRPr="0058636B">
        <w:rPr>
          <w:rFonts w:ascii="Times New Roman" w:hAnsi="Times New Roman" w:cs="Times New Roman"/>
          <w:spacing w:val="-1"/>
          <w:sz w:val="24"/>
          <w:szCs w:val="24"/>
          <w:lang w:eastAsia="x-none"/>
        </w:rPr>
        <w:t>of</w:t>
      </w:r>
      <w:proofErr w:type="spellEnd"/>
      <w:r w:rsidR="00314860" w:rsidRPr="0058636B">
        <w:rPr>
          <w:rFonts w:ascii="Times New Roman" w:hAnsi="Times New Roman" w:cs="Times New Roman"/>
          <w:spacing w:val="-1"/>
          <w:sz w:val="24"/>
          <w:szCs w:val="24"/>
          <w:lang w:eastAsia="x-none"/>
        </w:rPr>
        <w:t xml:space="preserve"> </w:t>
      </w:r>
      <w:proofErr w:type="spellStart"/>
      <w:r w:rsidR="00314860" w:rsidRPr="0058636B">
        <w:rPr>
          <w:rFonts w:ascii="Times New Roman" w:hAnsi="Times New Roman" w:cs="Times New Roman"/>
          <w:spacing w:val="-1"/>
          <w:sz w:val="24"/>
          <w:szCs w:val="24"/>
          <w:lang w:eastAsia="x-none"/>
        </w:rPr>
        <w:t>Environmental</w:t>
      </w:r>
      <w:proofErr w:type="spellEnd"/>
      <w:r w:rsidR="00314860" w:rsidRPr="0058636B">
        <w:rPr>
          <w:rFonts w:ascii="Times New Roman" w:hAnsi="Times New Roman" w:cs="Times New Roman"/>
          <w:spacing w:val="-1"/>
          <w:sz w:val="24"/>
          <w:szCs w:val="24"/>
          <w:lang w:eastAsia="x-none"/>
        </w:rPr>
        <w:t xml:space="preserve"> </w:t>
      </w:r>
      <w:proofErr w:type="spellStart"/>
      <w:r w:rsidR="00314860" w:rsidRPr="0058636B">
        <w:rPr>
          <w:rFonts w:ascii="Times New Roman" w:hAnsi="Times New Roman" w:cs="Times New Roman"/>
          <w:spacing w:val="-1"/>
          <w:sz w:val="24"/>
          <w:szCs w:val="24"/>
          <w:lang w:eastAsia="x-none"/>
        </w:rPr>
        <w:t>Cooperation</w:t>
      </w:r>
      <w:proofErr w:type="spellEnd"/>
      <w:r w:rsidR="00314860" w:rsidRPr="0058636B">
        <w:rPr>
          <w:rFonts w:ascii="Times New Roman" w:hAnsi="Times New Roman" w:cs="Times New Roman"/>
          <w:spacing w:val="-1"/>
          <w:sz w:val="24"/>
          <w:szCs w:val="24"/>
          <w:lang w:eastAsia="x-none"/>
        </w:rPr>
        <w:t xml:space="preserve"> in North </w:t>
      </w:r>
      <w:proofErr w:type="spellStart"/>
      <w:r w:rsidR="00314860" w:rsidRPr="0058636B">
        <w:rPr>
          <w:rFonts w:ascii="Times New Roman" w:hAnsi="Times New Roman" w:cs="Times New Roman"/>
          <w:spacing w:val="-1"/>
          <w:sz w:val="24"/>
          <w:szCs w:val="24"/>
          <w:lang w:eastAsia="x-none"/>
        </w:rPr>
        <w:t>America</w:t>
      </w:r>
      <w:proofErr w:type="spellEnd"/>
      <w:r w:rsidR="00314860" w:rsidRPr="0058636B">
        <w:rPr>
          <w:rFonts w:ascii="Times New Roman" w:hAnsi="Times New Roman" w:cs="Times New Roman"/>
          <w:spacing w:val="-1"/>
          <w:sz w:val="24"/>
          <w:szCs w:val="24"/>
          <w:lang w:eastAsia="x-none"/>
        </w:rPr>
        <w:t xml:space="preserve"> </w:t>
      </w:r>
      <w:r w:rsidR="003313F9" w:rsidRPr="0058636B">
        <w:rPr>
          <w:rFonts w:ascii="Times New Roman" w:hAnsi="Times New Roman" w:cs="Times New Roman"/>
          <w:spacing w:val="-1"/>
          <w:sz w:val="24"/>
          <w:szCs w:val="24"/>
          <w:lang w:eastAsia="x-none"/>
        </w:rPr>
        <w:t xml:space="preserve">o </w:t>
      </w:r>
      <w:r w:rsidR="00314860" w:rsidRPr="0058636B">
        <w:rPr>
          <w:rFonts w:ascii="Times New Roman" w:hAnsi="Times New Roman" w:cs="Times New Roman"/>
          <w:spacing w:val="-1"/>
          <w:sz w:val="24"/>
          <w:szCs w:val="24"/>
          <w:lang w:eastAsia="x-none"/>
        </w:rPr>
        <w:t xml:space="preserve">CEC por sus siglas en inglés) y con autoridades ambientales </w:t>
      </w:r>
      <w:r w:rsidR="003313F9" w:rsidRPr="0058636B">
        <w:rPr>
          <w:rFonts w:ascii="Times New Roman" w:hAnsi="Times New Roman" w:cs="Times New Roman"/>
          <w:spacing w:val="-1"/>
          <w:sz w:val="24"/>
          <w:szCs w:val="24"/>
          <w:lang w:eastAsia="x-none"/>
        </w:rPr>
        <w:t>(</w:t>
      </w:r>
      <w:r w:rsidR="00DD62B0" w:rsidRPr="0058636B">
        <w:rPr>
          <w:rFonts w:ascii="Times New Roman" w:hAnsi="Times New Roman" w:cs="Times New Roman"/>
          <w:spacing w:val="-1"/>
          <w:sz w:val="24"/>
          <w:szCs w:val="24"/>
          <w:lang w:eastAsia="x-none"/>
        </w:rPr>
        <w:t>V</w:t>
      </w:r>
      <w:r w:rsidR="003313F9" w:rsidRPr="0058636B">
        <w:rPr>
          <w:rFonts w:ascii="Times New Roman" w:hAnsi="Times New Roman" w:cs="Times New Roman"/>
          <w:spacing w:val="-1"/>
          <w:sz w:val="24"/>
          <w:szCs w:val="24"/>
          <w:lang w:eastAsia="x-none"/>
        </w:rPr>
        <w:t xml:space="preserve">an </w:t>
      </w:r>
      <w:proofErr w:type="spellStart"/>
      <w:r w:rsidR="003313F9" w:rsidRPr="0058636B">
        <w:rPr>
          <w:rFonts w:ascii="Times New Roman" w:hAnsi="Times New Roman" w:cs="Times New Roman"/>
          <w:spacing w:val="-1"/>
          <w:sz w:val="24"/>
          <w:szCs w:val="24"/>
          <w:lang w:eastAsia="x-none"/>
        </w:rPr>
        <w:t>Hoof</w:t>
      </w:r>
      <w:proofErr w:type="spellEnd"/>
      <w:r w:rsidR="003313F9" w:rsidRPr="0058636B">
        <w:rPr>
          <w:rFonts w:ascii="Times New Roman" w:hAnsi="Times New Roman" w:cs="Times New Roman"/>
          <w:spacing w:val="-1"/>
          <w:sz w:val="24"/>
          <w:szCs w:val="24"/>
          <w:lang w:eastAsia="x-none"/>
        </w:rPr>
        <w:t xml:space="preserve"> y</w:t>
      </w:r>
      <w:r w:rsidR="004F5084" w:rsidRPr="0058636B">
        <w:rPr>
          <w:rFonts w:ascii="Times New Roman" w:hAnsi="Times New Roman" w:cs="Times New Roman"/>
          <w:spacing w:val="-1"/>
          <w:sz w:val="24"/>
          <w:szCs w:val="24"/>
          <w:lang w:eastAsia="x-none"/>
        </w:rPr>
        <w:t xml:space="preserve"> </w:t>
      </w:r>
      <w:proofErr w:type="spellStart"/>
      <w:r w:rsidR="004F5084" w:rsidRPr="0058636B">
        <w:rPr>
          <w:rFonts w:ascii="Times New Roman" w:hAnsi="Times New Roman" w:cs="Times New Roman"/>
          <w:spacing w:val="-1"/>
          <w:sz w:val="24"/>
          <w:szCs w:val="24"/>
          <w:lang w:eastAsia="x-none"/>
        </w:rPr>
        <w:t>Thiell</w:t>
      </w:r>
      <w:proofErr w:type="spellEnd"/>
      <w:r w:rsidR="004F5084" w:rsidRPr="0058636B">
        <w:rPr>
          <w:rFonts w:ascii="Times New Roman" w:hAnsi="Times New Roman" w:cs="Times New Roman"/>
          <w:spacing w:val="-1"/>
          <w:sz w:val="24"/>
          <w:szCs w:val="24"/>
          <w:lang w:eastAsia="x-none"/>
        </w:rPr>
        <w:t>, 2014).</w:t>
      </w:r>
    </w:p>
    <w:p w14:paraId="3B0F6E5B" w14:textId="71118F33" w:rsidR="003313F9" w:rsidRDefault="006B3079" w:rsidP="003313F9">
      <w:pPr>
        <w:spacing w:after="0" w:line="360" w:lineRule="auto"/>
        <w:ind w:firstLine="284"/>
        <w:jc w:val="both"/>
        <w:rPr>
          <w:rFonts w:ascii="Times New Roman" w:hAnsi="Times New Roman" w:cs="Times New Roman"/>
          <w:spacing w:val="-1"/>
          <w:sz w:val="24"/>
          <w:szCs w:val="24"/>
          <w:lang w:eastAsia="x-none"/>
        </w:rPr>
      </w:pPr>
      <w:r w:rsidRPr="00653967">
        <w:rPr>
          <w:rFonts w:ascii="Times New Roman" w:hAnsi="Times New Roman" w:cs="Times New Roman"/>
          <w:spacing w:val="-1"/>
          <w:sz w:val="24"/>
          <w:szCs w:val="24"/>
          <w:lang w:eastAsia="x-none"/>
        </w:rPr>
        <w:t xml:space="preserve">La capacidad de colaboración en las empresas mexicanas es dictada por el tipo de empresas y gerentes. Las empresas </w:t>
      </w:r>
      <w:r w:rsidR="007D246F" w:rsidRPr="00653967">
        <w:rPr>
          <w:rFonts w:ascii="Times New Roman" w:hAnsi="Times New Roman" w:cs="Times New Roman"/>
          <w:spacing w:val="-1"/>
          <w:sz w:val="24"/>
          <w:szCs w:val="24"/>
          <w:lang w:eastAsia="x-none"/>
        </w:rPr>
        <w:t>so</w:t>
      </w:r>
      <w:r w:rsidR="00764E05" w:rsidRPr="00653967">
        <w:rPr>
          <w:rFonts w:ascii="Times New Roman" w:hAnsi="Times New Roman" w:cs="Times New Roman"/>
          <w:spacing w:val="-1"/>
          <w:sz w:val="24"/>
          <w:szCs w:val="24"/>
          <w:lang w:eastAsia="x-none"/>
        </w:rPr>
        <w:t>n en mayor medida</w:t>
      </w:r>
      <w:r w:rsidRPr="00653967">
        <w:rPr>
          <w:rFonts w:ascii="Times New Roman" w:hAnsi="Times New Roman" w:cs="Times New Roman"/>
          <w:spacing w:val="-1"/>
          <w:sz w:val="24"/>
          <w:szCs w:val="24"/>
          <w:lang w:eastAsia="x-none"/>
        </w:rPr>
        <w:t xml:space="preserve"> influenciadas por el sect</w:t>
      </w:r>
      <w:r w:rsidR="00617668" w:rsidRPr="00653967">
        <w:rPr>
          <w:rFonts w:ascii="Times New Roman" w:hAnsi="Times New Roman" w:cs="Times New Roman"/>
          <w:spacing w:val="-1"/>
          <w:sz w:val="24"/>
          <w:szCs w:val="24"/>
          <w:lang w:eastAsia="x-none"/>
        </w:rPr>
        <w:t>or al que pertenecen,</w:t>
      </w:r>
      <w:r w:rsidR="00F84D71" w:rsidRPr="00653967">
        <w:rPr>
          <w:rFonts w:ascii="Times New Roman" w:hAnsi="Times New Roman" w:cs="Times New Roman"/>
          <w:spacing w:val="-1"/>
          <w:sz w:val="24"/>
          <w:szCs w:val="24"/>
          <w:lang w:eastAsia="x-none"/>
        </w:rPr>
        <w:t xml:space="preserve"> mientras</w:t>
      </w:r>
      <w:r w:rsidR="002A64F2" w:rsidRPr="00653967">
        <w:rPr>
          <w:rFonts w:ascii="Times New Roman" w:hAnsi="Times New Roman" w:cs="Times New Roman"/>
          <w:spacing w:val="-1"/>
          <w:sz w:val="24"/>
          <w:szCs w:val="24"/>
          <w:lang w:eastAsia="x-none"/>
        </w:rPr>
        <w:t xml:space="preserve"> </w:t>
      </w:r>
      <w:r w:rsidR="003313F9">
        <w:rPr>
          <w:rFonts w:ascii="Times New Roman" w:hAnsi="Times New Roman" w:cs="Times New Roman"/>
          <w:spacing w:val="-1"/>
          <w:sz w:val="24"/>
          <w:szCs w:val="24"/>
          <w:lang w:eastAsia="x-none"/>
        </w:rPr>
        <w:t xml:space="preserve">que </w:t>
      </w:r>
      <w:r w:rsidRPr="00653967">
        <w:rPr>
          <w:rFonts w:ascii="Times New Roman" w:hAnsi="Times New Roman" w:cs="Times New Roman"/>
          <w:spacing w:val="-1"/>
          <w:sz w:val="24"/>
          <w:szCs w:val="24"/>
          <w:lang w:eastAsia="x-none"/>
        </w:rPr>
        <w:t xml:space="preserve">los administradores </w:t>
      </w:r>
      <w:r w:rsidR="00CA7FBB" w:rsidRPr="00653967">
        <w:rPr>
          <w:rFonts w:ascii="Times New Roman" w:hAnsi="Times New Roman" w:cs="Times New Roman"/>
          <w:spacing w:val="-1"/>
          <w:sz w:val="24"/>
          <w:szCs w:val="24"/>
          <w:lang w:eastAsia="x-none"/>
        </w:rPr>
        <w:t xml:space="preserve">influencian a las empresas </w:t>
      </w:r>
      <w:r w:rsidR="000B4288" w:rsidRPr="00653967">
        <w:rPr>
          <w:rFonts w:ascii="Times New Roman" w:hAnsi="Times New Roman" w:cs="Times New Roman"/>
          <w:spacing w:val="-1"/>
          <w:sz w:val="24"/>
          <w:szCs w:val="24"/>
          <w:lang w:eastAsia="x-none"/>
        </w:rPr>
        <w:t xml:space="preserve">en el aspecto colaborativo según </w:t>
      </w:r>
      <w:r w:rsidR="00833839" w:rsidRPr="00653967">
        <w:rPr>
          <w:rFonts w:ascii="Times New Roman" w:hAnsi="Times New Roman" w:cs="Times New Roman"/>
          <w:spacing w:val="-1"/>
          <w:sz w:val="24"/>
          <w:szCs w:val="24"/>
          <w:lang w:eastAsia="x-none"/>
        </w:rPr>
        <w:t xml:space="preserve">sus perfiles educativos </w:t>
      </w:r>
      <w:r w:rsidR="00EF411D">
        <w:rPr>
          <w:rFonts w:ascii="Times New Roman" w:hAnsi="Times New Roman" w:cs="Times New Roman"/>
          <w:spacing w:val="-1"/>
          <w:sz w:val="24"/>
          <w:szCs w:val="24"/>
          <w:lang w:eastAsia="x-none"/>
        </w:rPr>
        <w:t>(</w:t>
      </w:r>
      <w:r w:rsidR="006A42C6">
        <w:rPr>
          <w:rFonts w:ascii="Times New Roman" w:hAnsi="Times New Roman" w:cs="Times New Roman"/>
          <w:spacing w:val="-1"/>
          <w:sz w:val="24"/>
          <w:szCs w:val="24"/>
          <w:lang w:eastAsia="x-none"/>
        </w:rPr>
        <w:t>V</w:t>
      </w:r>
      <w:r w:rsidR="003313F9">
        <w:rPr>
          <w:rFonts w:ascii="Times New Roman" w:hAnsi="Times New Roman" w:cs="Times New Roman"/>
          <w:spacing w:val="-1"/>
          <w:sz w:val="24"/>
          <w:szCs w:val="24"/>
          <w:lang w:eastAsia="x-none"/>
        </w:rPr>
        <w:t xml:space="preserve">an </w:t>
      </w:r>
      <w:proofErr w:type="spellStart"/>
      <w:r w:rsidR="003313F9">
        <w:rPr>
          <w:rFonts w:ascii="Times New Roman" w:hAnsi="Times New Roman" w:cs="Times New Roman"/>
          <w:spacing w:val="-1"/>
          <w:sz w:val="24"/>
          <w:szCs w:val="24"/>
          <w:lang w:eastAsia="x-none"/>
        </w:rPr>
        <w:t>Hoof</w:t>
      </w:r>
      <w:proofErr w:type="spellEnd"/>
      <w:r w:rsidR="003313F9">
        <w:rPr>
          <w:rFonts w:ascii="Times New Roman" w:hAnsi="Times New Roman" w:cs="Times New Roman"/>
          <w:spacing w:val="-1"/>
          <w:sz w:val="24"/>
          <w:szCs w:val="24"/>
          <w:lang w:eastAsia="x-none"/>
        </w:rPr>
        <w:t xml:space="preserve"> y</w:t>
      </w:r>
      <w:r w:rsidRPr="00653967">
        <w:rPr>
          <w:rFonts w:ascii="Times New Roman" w:hAnsi="Times New Roman" w:cs="Times New Roman"/>
          <w:spacing w:val="-1"/>
          <w:sz w:val="24"/>
          <w:szCs w:val="24"/>
          <w:lang w:eastAsia="x-none"/>
        </w:rPr>
        <w:t xml:space="preserve"> </w:t>
      </w:r>
      <w:proofErr w:type="spellStart"/>
      <w:r w:rsidRPr="00653967">
        <w:rPr>
          <w:rFonts w:ascii="Times New Roman" w:hAnsi="Times New Roman" w:cs="Times New Roman"/>
          <w:spacing w:val="-1"/>
          <w:sz w:val="24"/>
          <w:szCs w:val="24"/>
          <w:lang w:eastAsia="x-none"/>
        </w:rPr>
        <w:t>Thiell</w:t>
      </w:r>
      <w:proofErr w:type="spellEnd"/>
      <w:r w:rsidRPr="00653967">
        <w:rPr>
          <w:rFonts w:ascii="Times New Roman" w:hAnsi="Times New Roman" w:cs="Times New Roman"/>
          <w:spacing w:val="-1"/>
          <w:sz w:val="24"/>
          <w:szCs w:val="24"/>
          <w:lang w:eastAsia="x-none"/>
        </w:rPr>
        <w:t xml:space="preserve">, 2013). </w:t>
      </w:r>
      <w:r w:rsidR="00617668" w:rsidRPr="00653967">
        <w:rPr>
          <w:rFonts w:ascii="Times New Roman" w:hAnsi="Times New Roman" w:cs="Times New Roman"/>
          <w:spacing w:val="-1"/>
          <w:sz w:val="24"/>
          <w:szCs w:val="24"/>
          <w:lang w:eastAsia="x-none"/>
        </w:rPr>
        <w:t>Por esa razón</w:t>
      </w:r>
      <w:r w:rsidR="003313F9">
        <w:rPr>
          <w:rFonts w:ascii="Times New Roman" w:hAnsi="Times New Roman" w:cs="Times New Roman"/>
          <w:spacing w:val="-1"/>
          <w:sz w:val="24"/>
          <w:szCs w:val="24"/>
          <w:lang w:eastAsia="x-none"/>
        </w:rPr>
        <w:t>,</w:t>
      </w:r>
      <w:r w:rsidR="00617668" w:rsidRPr="00653967">
        <w:rPr>
          <w:rFonts w:ascii="Times New Roman" w:hAnsi="Times New Roman" w:cs="Times New Roman"/>
          <w:spacing w:val="-1"/>
          <w:sz w:val="24"/>
          <w:szCs w:val="24"/>
          <w:lang w:eastAsia="x-none"/>
        </w:rPr>
        <w:t xml:space="preserve"> </w:t>
      </w:r>
      <w:r w:rsidR="00863A2C">
        <w:rPr>
          <w:rFonts w:ascii="Times New Roman" w:hAnsi="Times New Roman" w:cs="Times New Roman"/>
          <w:spacing w:val="-1"/>
          <w:sz w:val="24"/>
          <w:szCs w:val="24"/>
          <w:lang w:eastAsia="x-none"/>
        </w:rPr>
        <w:t>resulta</w:t>
      </w:r>
      <w:r w:rsidR="008626ED" w:rsidRPr="00653967">
        <w:rPr>
          <w:rFonts w:ascii="Times New Roman" w:hAnsi="Times New Roman" w:cs="Times New Roman"/>
          <w:spacing w:val="-1"/>
          <w:sz w:val="24"/>
          <w:szCs w:val="24"/>
          <w:lang w:eastAsia="x-none"/>
        </w:rPr>
        <w:t xml:space="preserve"> </w:t>
      </w:r>
      <w:r w:rsidR="00863A2C">
        <w:rPr>
          <w:rFonts w:ascii="Times New Roman" w:hAnsi="Times New Roman" w:cs="Times New Roman"/>
          <w:spacing w:val="-1"/>
          <w:sz w:val="24"/>
          <w:szCs w:val="24"/>
          <w:lang w:eastAsia="x-none"/>
        </w:rPr>
        <w:t>esencial</w:t>
      </w:r>
      <w:r w:rsidR="008626ED" w:rsidRPr="00653967">
        <w:rPr>
          <w:rFonts w:ascii="Times New Roman" w:hAnsi="Times New Roman" w:cs="Times New Roman"/>
          <w:spacing w:val="-1"/>
          <w:sz w:val="24"/>
          <w:szCs w:val="24"/>
          <w:lang w:eastAsia="x-none"/>
        </w:rPr>
        <w:t xml:space="preserve"> </w:t>
      </w:r>
      <w:r w:rsidR="003C6270" w:rsidRPr="00653967">
        <w:rPr>
          <w:rFonts w:ascii="Times New Roman" w:hAnsi="Times New Roman" w:cs="Times New Roman"/>
          <w:spacing w:val="-1"/>
          <w:sz w:val="24"/>
          <w:szCs w:val="24"/>
          <w:lang w:eastAsia="x-none"/>
        </w:rPr>
        <w:t xml:space="preserve">que </w:t>
      </w:r>
      <w:r w:rsidR="002A64F2" w:rsidRPr="00653967">
        <w:rPr>
          <w:rFonts w:ascii="Times New Roman" w:hAnsi="Times New Roman" w:cs="Times New Roman"/>
          <w:spacing w:val="-1"/>
          <w:sz w:val="24"/>
          <w:szCs w:val="24"/>
          <w:lang w:eastAsia="x-none"/>
        </w:rPr>
        <w:t>las</w:t>
      </w:r>
      <w:r w:rsidRPr="00653967">
        <w:rPr>
          <w:rFonts w:ascii="Times New Roman" w:hAnsi="Times New Roman" w:cs="Times New Roman"/>
          <w:spacing w:val="-1"/>
          <w:sz w:val="24"/>
          <w:szCs w:val="24"/>
          <w:lang w:eastAsia="x-none"/>
        </w:rPr>
        <w:t xml:space="preserve"> empresas focales seleccionen</w:t>
      </w:r>
      <w:r w:rsidR="008626ED" w:rsidRPr="00653967">
        <w:rPr>
          <w:rFonts w:ascii="Times New Roman" w:hAnsi="Times New Roman" w:cs="Times New Roman"/>
          <w:spacing w:val="-1"/>
          <w:sz w:val="24"/>
          <w:szCs w:val="24"/>
          <w:lang w:eastAsia="x-none"/>
        </w:rPr>
        <w:t xml:space="preserve"> a</w:t>
      </w:r>
      <w:r w:rsidRPr="00653967">
        <w:rPr>
          <w:rFonts w:ascii="Times New Roman" w:hAnsi="Times New Roman" w:cs="Times New Roman"/>
          <w:spacing w:val="-1"/>
          <w:sz w:val="24"/>
          <w:szCs w:val="24"/>
          <w:lang w:eastAsia="x-none"/>
        </w:rPr>
        <w:t xml:space="preserve"> los administradores adecuados para </w:t>
      </w:r>
      <w:r w:rsidR="00863A2C">
        <w:rPr>
          <w:rFonts w:ascii="Times New Roman" w:hAnsi="Times New Roman" w:cs="Times New Roman"/>
          <w:spacing w:val="-1"/>
          <w:sz w:val="24"/>
          <w:szCs w:val="24"/>
          <w:lang w:eastAsia="x-none"/>
        </w:rPr>
        <w:t>impactar</w:t>
      </w:r>
      <w:r w:rsidRPr="00653967">
        <w:rPr>
          <w:rFonts w:ascii="Times New Roman" w:hAnsi="Times New Roman" w:cs="Times New Roman"/>
          <w:spacing w:val="-1"/>
          <w:sz w:val="24"/>
          <w:szCs w:val="24"/>
          <w:lang w:eastAsia="x-none"/>
        </w:rPr>
        <w:t xml:space="preserve"> en los miembros de l</w:t>
      </w:r>
      <w:r w:rsidR="003C6270" w:rsidRPr="00653967">
        <w:rPr>
          <w:rFonts w:ascii="Times New Roman" w:hAnsi="Times New Roman" w:cs="Times New Roman"/>
          <w:spacing w:val="-1"/>
          <w:sz w:val="24"/>
          <w:szCs w:val="24"/>
          <w:lang w:eastAsia="x-none"/>
        </w:rPr>
        <w:t xml:space="preserve">a cadena de suministro, </w:t>
      </w:r>
      <w:r w:rsidR="003313F9">
        <w:rPr>
          <w:rFonts w:ascii="Times New Roman" w:hAnsi="Times New Roman" w:cs="Times New Roman"/>
          <w:spacing w:val="-1"/>
          <w:sz w:val="24"/>
          <w:szCs w:val="24"/>
          <w:lang w:eastAsia="x-none"/>
        </w:rPr>
        <w:t xml:space="preserve">de manera que puedan </w:t>
      </w:r>
      <w:r w:rsidR="00863A2C">
        <w:rPr>
          <w:rFonts w:ascii="Times New Roman" w:hAnsi="Times New Roman" w:cs="Times New Roman"/>
          <w:spacing w:val="-1"/>
          <w:sz w:val="24"/>
          <w:szCs w:val="24"/>
          <w:lang w:eastAsia="x-none"/>
        </w:rPr>
        <w:t>generar</w:t>
      </w:r>
      <w:r w:rsidRPr="00653967">
        <w:rPr>
          <w:rFonts w:ascii="Times New Roman" w:hAnsi="Times New Roman" w:cs="Times New Roman"/>
          <w:spacing w:val="-1"/>
          <w:sz w:val="24"/>
          <w:szCs w:val="24"/>
          <w:lang w:eastAsia="x-none"/>
        </w:rPr>
        <w:t xml:space="preserve"> cadena</w:t>
      </w:r>
      <w:r w:rsidR="000C7751" w:rsidRPr="00653967">
        <w:rPr>
          <w:rFonts w:ascii="Times New Roman" w:hAnsi="Times New Roman" w:cs="Times New Roman"/>
          <w:spacing w:val="-1"/>
          <w:sz w:val="24"/>
          <w:szCs w:val="24"/>
          <w:lang w:eastAsia="x-none"/>
        </w:rPr>
        <w:t>s</w:t>
      </w:r>
      <w:r w:rsidRPr="00653967">
        <w:rPr>
          <w:rFonts w:ascii="Times New Roman" w:hAnsi="Times New Roman" w:cs="Times New Roman"/>
          <w:spacing w:val="-1"/>
          <w:sz w:val="24"/>
          <w:szCs w:val="24"/>
          <w:lang w:eastAsia="x-none"/>
        </w:rPr>
        <w:t xml:space="preserve"> de sum</w:t>
      </w:r>
      <w:r w:rsidR="003313F9">
        <w:rPr>
          <w:rFonts w:ascii="Times New Roman" w:hAnsi="Times New Roman" w:cs="Times New Roman"/>
          <w:spacing w:val="-1"/>
          <w:sz w:val="24"/>
          <w:szCs w:val="24"/>
          <w:lang w:eastAsia="x-none"/>
        </w:rPr>
        <w:t>inistro sustentables (</w:t>
      </w:r>
      <w:r w:rsidR="006A42C6">
        <w:rPr>
          <w:rFonts w:ascii="Times New Roman" w:hAnsi="Times New Roman" w:cs="Times New Roman"/>
          <w:spacing w:val="-1"/>
          <w:sz w:val="24"/>
          <w:szCs w:val="24"/>
          <w:lang w:eastAsia="x-none"/>
        </w:rPr>
        <w:t>V</w:t>
      </w:r>
      <w:r w:rsidR="003313F9">
        <w:rPr>
          <w:rFonts w:ascii="Times New Roman" w:hAnsi="Times New Roman" w:cs="Times New Roman"/>
          <w:spacing w:val="-1"/>
          <w:sz w:val="24"/>
          <w:szCs w:val="24"/>
          <w:lang w:eastAsia="x-none"/>
        </w:rPr>
        <w:t xml:space="preserve">an </w:t>
      </w:r>
      <w:proofErr w:type="spellStart"/>
      <w:r w:rsidR="003313F9">
        <w:rPr>
          <w:rFonts w:ascii="Times New Roman" w:hAnsi="Times New Roman" w:cs="Times New Roman"/>
          <w:spacing w:val="-1"/>
          <w:sz w:val="24"/>
          <w:szCs w:val="24"/>
          <w:lang w:eastAsia="x-none"/>
        </w:rPr>
        <w:t>Hoof</w:t>
      </w:r>
      <w:proofErr w:type="spellEnd"/>
      <w:r w:rsidR="003313F9">
        <w:rPr>
          <w:rFonts w:ascii="Times New Roman" w:hAnsi="Times New Roman" w:cs="Times New Roman"/>
          <w:spacing w:val="-1"/>
          <w:sz w:val="24"/>
          <w:szCs w:val="24"/>
          <w:lang w:eastAsia="x-none"/>
        </w:rPr>
        <w:t xml:space="preserve"> y</w:t>
      </w:r>
      <w:r w:rsidRPr="00653967">
        <w:rPr>
          <w:rFonts w:ascii="Times New Roman" w:hAnsi="Times New Roman" w:cs="Times New Roman"/>
          <w:spacing w:val="-1"/>
          <w:sz w:val="24"/>
          <w:szCs w:val="24"/>
          <w:lang w:eastAsia="x-none"/>
        </w:rPr>
        <w:t xml:space="preserve"> </w:t>
      </w:r>
      <w:proofErr w:type="spellStart"/>
      <w:r w:rsidRPr="00653967">
        <w:rPr>
          <w:rFonts w:ascii="Times New Roman" w:hAnsi="Times New Roman" w:cs="Times New Roman"/>
          <w:spacing w:val="-1"/>
          <w:sz w:val="24"/>
          <w:szCs w:val="24"/>
          <w:lang w:eastAsia="x-none"/>
        </w:rPr>
        <w:t>Thiell</w:t>
      </w:r>
      <w:proofErr w:type="spellEnd"/>
      <w:r w:rsidRPr="00653967">
        <w:rPr>
          <w:rFonts w:ascii="Times New Roman" w:hAnsi="Times New Roman" w:cs="Times New Roman"/>
          <w:spacing w:val="-1"/>
          <w:sz w:val="24"/>
          <w:szCs w:val="24"/>
          <w:lang w:eastAsia="x-none"/>
        </w:rPr>
        <w:t>, 2013).</w:t>
      </w:r>
    </w:p>
    <w:p w14:paraId="30F2E419" w14:textId="29B262B7" w:rsidR="003313F9" w:rsidRDefault="00F777F2" w:rsidP="003313F9">
      <w:pPr>
        <w:spacing w:after="0" w:line="360" w:lineRule="auto"/>
        <w:ind w:firstLine="284"/>
        <w:jc w:val="both"/>
        <w:rPr>
          <w:rFonts w:ascii="Times New Roman" w:hAnsi="Times New Roman" w:cs="Times New Roman"/>
          <w:spacing w:val="-1"/>
          <w:sz w:val="24"/>
          <w:szCs w:val="24"/>
          <w:lang w:eastAsia="x-none"/>
        </w:rPr>
      </w:pPr>
      <w:r w:rsidRPr="00653967">
        <w:rPr>
          <w:rFonts w:ascii="Times New Roman" w:hAnsi="Times New Roman" w:cs="Times New Roman"/>
          <w:spacing w:val="-1"/>
          <w:sz w:val="24"/>
          <w:szCs w:val="24"/>
          <w:lang w:eastAsia="x-none"/>
        </w:rPr>
        <w:t>La CP</w:t>
      </w:r>
      <w:r w:rsidR="003313F9">
        <w:rPr>
          <w:rFonts w:ascii="Times New Roman" w:hAnsi="Times New Roman" w:cs="Times New Roman"/>
          <w:spacing w:val="-1"/>
          <w:sz w:val="24"/>
          <w:szCs w:val="24"/>
          <w:lang w:eastAsia="x-none"/>
        </w:rPr>
        <w:t>, de hecho,</w:t>
      </w:r>
      <w:r w:rsidRPr="00653967">
        <w:rPr>
          <w:rFonts w:ascii="Times New Roman" w:hAnsi="Times New Roman" w:cs="Times New Roman"/>
          <w:spacing w:val="-1"/>
          <w:sz w:val="24"/>
          <w:szCs w:val="24"/>
          <w:lang w:eastAsia="x-none"/>
        </w:rPr>
        <w:t xml:space="preserve"> es un elemento que contribuye a la SSCM</w:t>
      </w:r>
      <w:r w:rsidR="0033371F">
        <w:rPr>
          <w:rFonts w:ascii="Times New Roman" w:hAnsi="Times New Roman" w:cs="Times New Roman"/>
          <w:spacing w:val="-1"/>
          <w:sz w:val="24"/>
          <w:szCs w:val="24"/>
          <w:lang w:eastAsia="x-none"/>
        </w:rPr>
        <w:t xml:space="preserve"> (V</w:t>
      </w:r>
      <w:r w:rsidR="0033371F" w:rsidRPr="00653967">
        <w:rPr>
          <w:rFonts w:ascii="Times New Roman" w:hAnsi="Times New Roman" w:cs="Times New Roman"/>
          <w:spacing w:val="-1"/>
          <w:sz w:val="24"/>
          <w:szCs w:val="24"/>
          <w:lang w:eastAsia="x-none"/>
        </w:rPr>
        <w:t xml:space="preserve">an </w:t>
      </w:r>
      <w:proofErr w:type="spellStart"/>
      <w:r w:rsidR="0033371F" w:rsidRPr="00653967">
        <w:rPr>
          <w:rFonts w:ascii="Times New Roman" w:hAnsi="Times New Roman" w:cs="Times New Roman"/>
          <w:spacing w:val="-1"/>
          <w:sz w:val="24"/>
          <w:szCs w:val="24"/>
          <w:lang w:eastAsia="x-none"/>
        </w:rPr>
        <w:t>Hoof</w:t>
      </w:r>
      <w:proofErr w:type="spellEnd"/>
      <w:r w:rsidR="00931C9E">
        <w:rPr>
          <w:rFonts w:ascii="Times New Roman" w:hAnsi="Times New Roman" w:cs="Times New Roman"/>
          <w:spacing w:val="-1"/>
          <w:sz w:val="24"/>
          <w:szCs w:val="24"/>
          <w:lang w:eastAsia="x-none"/>
        </w:rPr>
        <w:t xml:space="preserve">, </w:t>
      </w:r>
      <w:r w:rsidR="0033371F" w:rsidRPr="00653967">
        <w:rPr>
          <w:rFonts w:ascii="Times New Roman" w:hAnsi="Times New Roman" w:cs="Times New Roman"/>
          <w:spacing w:val="-1"/>
          <w:sz w:val="24"/>
          <w:szCs w:val="24"/>
          <w:lang w:eastAsia="x-none"/>
        </w:rPr>
        <w:t>2013)</w:t>
      </w:r>
      <w:r w:rsidRPr="00653967">
        <w:rPr>
          <w:rFonts w:ascii="Times New Roman" w:hAnsi="Times New Roman" w:cs="Times New Roman"/>
          <w:spacing w:val="-1"/>
          <w:sz w:val="24"/>
          <w:szCs w:val="24"/>
          <w:lang w:eastAsia="x-none"/>
        </w:rPr>
        <w:t>.</w:t>
      </w:r>
      <w:r w:rsidR="00E817EA" w:rsidRPr="00653967">
        <w:rPr>
          <w:rFonts w:ascii="Times New Roman" w:hAnsi="Times New Roman" w:cs="Times New Roman"/>
          <w:spacing w:val="-1"/>
          <w:sz w:val="24"/>
          <w:szCs w:val="24"/>
          <w:lang w:eastAsia="x-none"/>
        </w:rPr>
        <w:t xml:space="preserve"> </w:t>
      </w:r>
      <w:r w:rsidR="003313F9">
        <w:rPr>
          <w:rFonts w:ascii="Times New Roman" w:hAnsi="Times New Roman" w:cs="Times New Roman"/>
          <w:spacing w:val="-1"/>
          <w:sz w:val="24"/>
          <w:szCs w:val="24"/>
          <w:lang w:eastAsia="x-none"/>
        </w:rPr>
        <w:t xml:space="preserve">Al respecto, </w:t>
      </w:r>
      <w:r w:rsidR="003D5F96">
        <w:rPr>
          <w:rFonts w:ascii="Times New Roman" w:hAnsi="Times New Roman" w:cs="Times New Roman"/>
          <w:spacing w:val="-1"/>
          <w:sz w:val="24"/>
          <w:szCs w:val="24"/>
          <w:lang w:eastAsia="x-none"/>
        </w:rPr>
        <w:t>V</w:t>
      </w:r>
      <w:r w:rsidR="00BC42D4" w:rsidRPr="00653967">
        <w:rPr>
          <w:rFonts w:ascii="Times New Roman" w:hAnsi="Times New Roman" w:cs="Times New Roman"/>
          <w:spacing w:val="-1"/>
          <w:sz w:val="24"/>
          <w:szCs w:val="24"/>
          <w:lang w:eastAsia="x-none"/>
        </w:rPr>
        <w:t xml:space="preserve">an </w:t>
      </w:r>
      <w:proofErr w:type="spellStart"/>
      <w:r w:rsidR="00BC42D4" w:rsidRPr="00653967">
        <w:rPr>
          <w:rFonts w:ascii="Times New Roman" w:hAnsi="Times New Roman" w:cs="Times New Roman"/>
          <w:spacing w:val="-1"/>
          <w:sz w:val="24"/>
          <w:szCs w:val="24"/>
          <w:lang w:eastAsia="x-none"/>
        </w:rPr>
        <w:t>Hoof</w:t>
      </w:r>
      <w:proofErr w:type="spellEnd"/>
      <w:r w:rsidR="00BC42D4" w:rsidRPr="00653967">
        <w:rPr>
          <w:rFonts w:ascii="Times New Roman" w:hAnsi="Times New Roman" w:cs="Times New Roman"/>
          <w:spacing w:val="-1"/>
          <w:sz w:val="24"/>
          <w:szCs w:val="24"/>
          <w:lang w:eastAsia="x-none"/>
        </w:rPr>
        <w:t xml:space="preserve"> y Lyon (2012) comprueban que algunas aplicaciones de </w:t>
      </w:r>
      <w:r w:rsidR="003313F9">
        <w:rPr>
          <w:rFonts w:ascii="Times New Roman" w:hAnsi="Times New Roman" w:cs="Times New Roman"/>
          <w:spacing w:val="-1"/>
          <w:sz w:val="24"/>
          <w:szCs w:val="24"/>
          <w:lang w:eastAsia="x-none"/>
        </w:rPr>
        <w:t xml:space="preserve">la </w:t>
      </w:r>
      <w:r w:rsidR="00BC42D4" w:rsidRPr="00653967">
        <w:rPr>
          <w:rFonts w:ascii="Times New Roman" w:hAnsi="Times New Roman" w:cs="Times New Roman"/>
          <w:spacing w:val="-1"/>
          <w:sz w:val="24"/>
          <w:szCs w:val="24"/>
          <w:lang w:eastAsia="x-none"/>
        </w:rPr>
        <w:t>CP</w:t>
      </w:r>
      <w:r w:rsidR="00520BCD" w:rsidRPr="00653967">
        <w:rPr>
          <w:rFonts w:ascii="Times New Roman" w:hAnsi="Times New Roman" w:cs="Times New Roman"/>
          <w:spacing w:val="-1"/>
          <w:sz w:val="24"/>
          <w:szCs w:val="24"/>
          <w:lang w:eastAsia="x-none"/>
        </w:rPr>
        <w:t xml:space="preserve"> en México</w:t>
      </w:r>
      <w:r w:rsidR="00BC42D4" w:rsidRPr="00653967">
        <w:rPr>
          <w:rFonts w:ascii="Times New Roman" w:hAnsi="Times New Roman" w:cs="Times New Roman"/>
          <w:spacing w:val="-1"/>
          <w:sz w:val="24"/>
          <w:szCs w:val="24"/>
          <w:lang w:eastAsia="x-none"/>
        </w:rPr>
        <w:t xml:space="preserve"> </w:t>
      </w:r>
      <w:r w:rsidR="003313F9">
        <w:rPr>
          <w:rFonts w:ascii="Times New Roman" w:hAnsi="Times New Roman" w:cs="Times New Roman"/>
          <w:spacing w:val="-1"/>
          <w:sz w:val="24"/>
          <w:szCs w:val="24"/>
          <w:lang w:eastAsia="x-none"/>
        </w:rPr>
        <w:t>tienen</w:t>
      </w:r>
      <w:r w:rsidR="00BC42D4" w:rsidRPr="00653967">
        <w:rPr>
          <w:rFonts w:ascii="Times New Roman" w:hAnsi="Times New Roman" w:cs="Times New Roman"/>
          <w:spacing w:val="-1"/>
          <w:sz w:val="24"/>
          <w:szCs w:val="24"/>
          <w:lang w:eastAsia="x-none"/>
        </w:rPr>
        <w:t xml:space="preserve"> un valor presente neto más alto que la </w:t>
      </w:r>
      <w:r w:rsidR="00BC42D4" w:rsidRPr="00A34F10">
        <w:rPr>
          <w:rFonts w:ascii="Times New Roman" w:hAnsi="Times New Roman" w:cs="Times New Roman"/>
          <w:spacing w:val="-1"/>
          <w:sz w:val="24"/>
          <w:szCs w:val="24"/>
          <w:lang w:eastAsia="x-none"/>
        </w:rPr>
        <w:t xml:space="preserve">innovación y </w:t>
      </w:r>
      <w:r w:rsidR="003313F9" w:rsidRPr="00A34F10">
        <w:rPr>
          <w:rFonts w:ascii="Times New Roman" w:hAnsi="Times New Roman" w:cs="Times New Roman"/>
          <w:spacing w:val="-1"/>
          <w:sz w:val="24"/>
          <w:szCs w:val="24"/>
          <w:lang w:eastAsia="x-none"/>
        </w:rPr>
        <w:t xml:space="preserve">las </w:t>
      </w:r>
      <w:r w:rsidR="00BC42D4" w:rsidRPr="00A34F10">
        <w:rPr>
          <w:rFonts w:ascii="Times New Roman" w:hAnsi="Times New Roman" w:cs="Times New Roman"/>
          <w:spacing w:val="-1"/>
          <w:sz w:val="24"/>
          <w:szCs w:val="24"/>
          <w:lang w:eastAsia="x-none"/>
        </w:rPr>
        <w:t xml:space="preserve">mejores prácticas, </w:t>
      </w:r>
      <w:r w:rsidR="003313F9" w:rsidRPr="00A34F10">
        <w:rPr>
          <w:rFonts w:ascii="Times New Roman" w:hAnsi="Times New Roman" w:cs="Times New Roman"/>
          <w:spacing w:val="-1"/>
          <w:sz w:val="24"/>
          <w:szCs w:val="24"/>
          <w:lang w:eastAsia="x-none"/>
        </w:rPr>
        <w:t>aunque</w:t>
      </w:r>
      <w:r w:rsidR="00BC42D4" w:rsidRPr="00653967">
        <w:rPr>
          <w:rFonts w:ascii="Times New Roman" w:hAnsi="Times New Roman" w:cs="Times New Roman"/>
          <w:spacing w:val="-1"/>
          <w:sz w:val="24"/>
          <w:szCs w:val="24"/>
          <w:lang w:eastAsia="x-none"/>
        </w:rPr>
        <w:t xml:space="preserve"> los beneficios dependen del tamaño de la empresa.</w:t>
      </w:r>
      <w:r w:rsidR="003B5939">
        <w:rPr>
          <w:rFonts w:ascii="Times New Roman" w:hAnsi="Times New Roman" w:cs="Times New Roman"/>
          <w:spacing w:val="-1"/>
          <w:sz w:val="24"/>
          <w:szCs w:val="24"/>
          <w:lang w:eastAsia="x-none"/>
        </w:rPr>
        <w:t xml:space="preserve"> </w:t>
      </w:r>
      <w:r w:rsidR="003D4365" w:rsidRPr="00653967">
        <w:rPr>
          <w:rFonts w:ascii="Times New Roman" w:hAnsi="Times New Roman" w:cs="Times New Roman"/>
          <w:spacing w:val="-1"/>
          <w:sz w:val="24"/>
          <w:szCs w:val="24"/>
          <w:lang w:eastAsia="x-none"/>
        </w:rPr>
        <w:t>Además,</w:t>
      </w:r>
      <w:r w:rsidR="003C6270" w:rsidRPr="00653967">
        <w:rPr>
          <w:rFonts w:ascii="Times New Roman" w:hAnsi="Times New Roman" w:cs="Times New Roman"/>
          <w:spacing w:val="-1"/>
          <w:sz w:val="24"/>
          <w:szCs w:val="24"/>
          <w:lang w:eastAsia="x-none"/>
        </w:rPr>
        <w:t xml:space="preserve"> </w:t>
      </w:r>
      <w:r w:rsidR="003D5F96">
        <w:rPr>
          <w:rFonts w:ascii="Times New Roman" w:hAnsi="Times New Roman" w:cs="Times New Roman"/>
          <w:spacing w:val="-1"/>
          <w:sz w:val="24"/>
          <w:szCs w:val="24"/>
          <w:lang w:eastAsia="x-none"/>
        </w:rPr>
        <w:t>V</w:t>
      </w:r>
      <w:r w:rsidRPr="00653967">
        <w:rPr>
          <w:rFonts w:ascii="Times New Roman" w:hAnsi="Times New Roman" w:cs="Times New Roman"/>
          <w:spacing w:val="-1"/>
          <w:sz w:val="24"/>
          <w:szCs w:val="24"/>
          <w:lang w:eastAsia="x-none"/>
        </w:rPr>
        <w:t xml:space="preserve">an </w:t>
      </w:r>
      <w:proofErr w:type="spellStart"/>
      <w:r w:rsidRPr="00653967">
        <w:rPr>
          <w:rFonts w:ascii="Times New Roman" w:hAnsi="Times New Roman" w:cs="Times New Roman"/>
          <w:spacing w:val="-1"/>
          <w:sz w:val="24"/>
          <w:szCs w:val="24"/>
          <w:lang w:eastAsia="x-none"/>
        </w:rPr>
        <w:t>Hoof</w:t>
      </w:r>
      <w:proofErr w:type="spellEnd"/>
      <w:r w:rsidRPr="00653967">
        <w:rPr>
          <w:rFonts w:ascii="Times New Roman" w:hAnsi="Times New Roman" w:cs="Times New Roman"/>
          <w:spacing w:val="-1"/>
          <w:sz w:val="24"/>
          <w:szCs w:val="24"/>
          <w:lang w:eastAsia="x-none"/>
        </w:rPr>
        <w:t xml:space="preserve"> (2013)</w:t>
      </w:r>
      <w:r w:rsidR="003C6270" w:rsidRPr="00653967">
        <w:rPr>
          <w:rFonts w:ascii="Times New Roman" w:hAnsi="Times New Roman" w:cs="Times New Roman"/>
          <w:spacing w:val="-1"/>
          <w:sz w:val="24"/>
          <w:szCs w:val="24"/>
          <w:lang w:eastAsia="x-none"/>
        </w:rPr>
        <w:t xml:space="preserve"> señala</w:t>
      </w:r>
      <w:r w:rsidR="00D809C5" w:rsidRPr="00653967">
        <w:rPr>
          <w:rFonts w:ascii="Times New Roman" w:hAnsi="Times New Roman" w:cs="Times New Roman"/>
          <w:spacing w:val="-1"/>
          <w:sz w:val="24"/>
          <w:szCs w:val="24"/>
          <w:lang w:eastAsia="x-none"/>
        </w:rPr>
        <w:t xml:space="preserve"> que</w:t>
      </w:r>
      <w:r w:rsidR="003C6270" w:rsidRPr="00653967">
        <w:rPr>
          <w:rFonts w:ascii="Times New Roman" w:hAnsi="Times New Roman" w:cs="Times New Roman"/>
          <w:spacing w:val="-1"/>
          <w:sz w:val="24"/>
          <w:szCs w:val="24"/>
          <w:lang w:eastAsia="x-none"/>
        </w:rPr>
        <w:t xml:space="preserve"> el aprendizaje organizacional es un elemento vital para la implementación de </w:t>
      </w:r>
      <w:r w:rsidR="003313F9">
        <w:rPr>
          <w:rFonts w:ascii="Times New Roman" w:hAnsi="Times New Roman" w:cs="Times New Roman"/>
          <w:spacing w:val="-1"/>
          <w:sz w:val="24"/>
          <w:szCs w:val="24"/>
          <w:lang w:eastAsia="x-none"/>
        </w:rPr>
        <w:t xml:space="preserve">la </w:t>
      </w:r>
      <w:r w:rsidR="003C6270" w:rsidRPr="00653967">
        <w:rPr>
          <w:rFonts w:ascii="Times New Roman" w:hAnsi="Times New Roman" w:cs="Times New Roman"/>
          <w:spacing w:val="-1"/>
          <w:sz w:val="24"/>
          <w:szCs w:val="24"/>
          <w:lang w:eastAsia="x-none"/>
        </w:rPr>
        <w:t xml:space="preserve">CP. </w:t>
      </w:r>
      <w:r w:rsidR="003313F9">
        <w:rPr>
          <w:rFonts w:ascii="Times New Roman" w:hAnsi="Times New Roman" w:cs="Times New Roman"/>
          <w:spacing w:val="-1"/>
          <w:sz w:val="24"/>
          <w:szCs w:val="24"/>
          <w:lang w:eastAsia="x-none"/>
        </w:rPr>
        <w:t>Esto significa que</w:t>
      </w:r>
      <w:r w:rsidR="003C6270" w:rsidRPr="00653967">
        <w:rPr>
          <w:rFonts w:ascii="Times New Roman" w:hAnsi="Times New Roman" w:cs="Times New Roman"/>
          <w:spacing w:val="-1"/>
          <w:sz w:val="24"/>
          <w:szCs w:val="24"/>
          <w:lang w:eastAsia="x-none"/>
        </w:rPr>
        <w:t xml:space="preserve"> </w:t>
      </w:r>
      <w:r w:rsidR="003313F9" w:rsidRPr="00653967">
        <w:rPr>
          <w:rFonts w:ascii="Times New Roman" w:hAnsi="Times New Roman" w:cs="Times New Roman"/>
          <w:spacing w:val="-1"/>
          <w:sz w:val="24"/>
          <w:szCs w:val="24"/>
          <w:lang w:eastAsia="x-none"/>
        </w:rPr>
        <w:t xml:space="preserve">las empresas mexicanas </w:t>
      </w:r>
      <w:r w:rsidR="003313F9">
        <w:rPr>
          <w:rFonts w:ascii="Times New Roman" w:hAnsi="Times New Roman" w:cs="Times New Roman"/>
          <w:spacing w:val="-1"/>
          <w:sz w:val="24"/>
          <w:szCs w:val="24"/>
          <w:lang w:eastAsia="x-none"/>
        </w:rPr>
        <w:t>—</w:t>
      </w:r>
      <w:r w:rsidR="000359ED" w:rsidRPr="00653967">
        <w:rPr>
          <w:rFonts w:ascii="Times New Roman" w:hAnsi="Times New Roman" w:cs="Times New Roman"/>
          <w:spacing w:val="-1"/>
          <w:sz w:val="24"/>
          <w:szCs w:val="24"/>
          <w:lang w:eastAsia="x-none"/>
        </w:rPr>
        <w:t xml:space="preserve">dependiendo del sector de proveeduría, </w:t>
      </w:r>
      <w:r w:rsidR="003313F9">
        <w:rPr>
          <w:rFonts w:ascii="Times New Roman" w:hAnsi="Times New Roman" w:cs="Times New Roman"/>
          <w:spacing w:val="-1"/>
          <w:sz w:val="24"/>
          <w:szCs w:val="24"/>
          <w:lang w:eastAsia="x-none"/>
        </w:rPr>
        <w:t xml:space="preserve">el </w:t>
      </w:r>
      <w:r w:rsidR="000359ED" w:rsidRPr="00653967">
        <w:rPr>
          <w:rFonts w:ascii="Times New Roman" w:hAnsi="Times New Roman" w:cs="Times New Roman"/>
          <w:spacing w:val="-1"/>
          <w:sz w:val="24"/>
          <w:szCs w:val="24"/>
          <w:lang w:eastAsia="x-none"/>
        </w:rPr>
        <w:t xml:space="preserve">tamaño de empresa, </w:t>
      </w:r>
      <w:r w:rsidR="003313F9">
        <w:rPr>
          <w:rFonts w:ascii="Times New Roman" w:hAnsi="Times New Roman" w:cs="Times New Roman"/>
          <w:spacing w:val="-1"/>
          <w:sz w:val="24"/>
          <w:szCs w:val="24"/>
          <w:lang w:eastAsia="x-none"/>
        </w:rPr>
        <w:t xml:space="preserve">el </w:t>
      </w:r>
      <w:r w:rsidR="000359ED" w:rsidRPr="00653967">
        <w:rPr>
          <w:rFonts w:ascii="Times New Roman" w:hAnsi="Times New Roman" w:cs="Times New Roman"/>
          <w:spacing w:val="-1"/>
          <w:sz w:val="24"/>
          <w:szCs w:val="24"/>
          <w:lang w:eastAsia="x-none"/>
        </w:rPr>
        <w:t xml:space="preserve">tipo de proveedor y </w:t>
      </w:r>
      <w:r w:rsidR="003313F9">
        <w:rPr>
          <w:rFonts w:ascii="Times New Roman" w:hAnsi="Times New Roman" w:cs="Times New Roman"/>
          <w:spacing w:val="-1"/>
          <w:sz w:val="24"/>
          <w:szCs w:val="24"/>
          <w:lang w:eastAsia="x-none"/>
        </w:rPr>
        <w:t xml:space="preserve">las </w:t>
      </w:r>
      <w:r w:rsidR="000359ED" w:rsidRPr="00653967">
        <w:rPr>
          <w:rFonts w:ascii="Times New Roman" w:hAnsi="Times New Roman" w:cs="Times New Roman"/>
          <w:spacing w:val="-1"/>
          <w:sz w:val="24"/>
          <w:szCs w:val="24"/>
          <w:lang w:eastAsia="x-none"/>
        </w:rPr>
        <w:t>características de los gerentes</w:t>
      </w:r>
      <w:r w:rsidR="003313F9">
        <w:rPr>
          <w:rFonts w:ascii="Times New Roman" w:hAnsi="Times New Roman" w:cs="Times New Roman"/>
          <w:spacing w:val="-1"/>
          <w:sz w:val="24"/>
          <w:szCs w:val="24"/>
          <w:lang w:eastAsia="x-none"/>
        </w:rPr>
        <w:t>—</w:t>
      </w:r>
      <w:r w:rsidR="000359ED" w:rsidRPr="00653967">
        <w:rPr>
          <w:rFonts w:ascii="Times New Roman" w:hAnsi="Times New Roman" w:cs="Times New Roman"/>
          <w:spacing w:val="-1"/>
          <w:sz w:val="24"/>
          <w:szCs w:val="24"/>
          <w:lang w:eastAsia="x-none"/>
        </w:rPr>
        <w:t xml:space="preserve"> </w:t>
      </w:r>
      <w:r w:rsidR="00E817EA" w:rsidRPr="00653967">
        <w:rPr>
          <w:rFonts w:ascii="Times New Roman" w:hAnsi="Times New Roman" w:cs="Times New Roman"/>
          <w:spacing w:val="-1"/>
          <w:sz w:val="24"/>
          <w:szCs w:val="24"/>
          <w:lang w:eastAsia="x-none"/>
        </w:rPr>
        <w:t>pueden obtener más</w:t>
      </w:r>
      <w:r w:rsidRPr="00653967">
        <w:rPr>
          <w:rFonts w:ascii="Times New Roman" w:hAnsi="Times New Roman" w:cs="Times New Roman"/>
          <w:spacing w:val="-1"/>
          <w:sz w:val="24"/>
          <w:szCs w:val="24"/>
          <w:lang w:eastAsia="x-none"/>
        </w:rPr>
        <w:t xml:space="preserve"> o menos niveles de aprendizaje organizacional </w:t>
      </w:r>
      <w:r w:rsidR="00985C8C" w:rsidRPr="00653967">
        <w:rPr>
          <w:rFonts w:ascii="Times New Roman" w:hAnsi="Times New Roman" w:cs="Times New Roman"/>
          <w:spacing w:val="-1"/>
          <w:sz w:val="24"/>
          <w:szCs w:val="24"/>
          <w:lang w:eastAsia="x-none"/>
        </w:rPr>
        <w:t xml:space="preserve">de CP </w:t>
      </w:r>
      <w:r w:rsidR="00837184" w:rsidRPr="00653967">
        <w:rPr>
          <w:rFonts w:ascii="Times New Roman" w:hAnsi="Times New Roman" w:cs="Times New Roman"/>
          <w:spacing w:val="-1"/>
          <w:sz w:val="24"/>
          <w:szCs w:val="24"/>
          <w:lang w:eastAsia="x-none"/>
        </w:rPr>
        <w:t xml:space="preserve">tanto internamente </w:t>
      </w:r>
      <w:r w:rsidR="002D7003" w:rsidRPr="00653967">
        <w:rPr>
          <w:rFonts w:ascii="Times New Roman" w:hAnsi="Times New Roman" w:cs="Times New Roman"/>
          <w:spacing w:val="-1"/>
          <w:sz w:val="24"/>
          <w:szCs w:val="24"/>
          <w:lang w:eastAsia="x-none"/>
        </w:rPr>
        <w:t>como</w:t>
      </w:r>
      <w:r w:rsidRPr="00653967">
        <w:rPr>
          <w:rFonts w:ascii="Times New Roman" w:hAnsi="Times New Roman" w:cs="Times New Roman"/>
          <w:spacing w:val="-1"/>
          <w:sz w:val="24"/>
          <w:szCs w:val="24"/>
          <w:lang w:eastAsia="x-none"/>
        </w:rPr>
        <w:t xml:space="preserve"> entre los miembros de la cadena de suministro</w:t>
      </w:r>
      <w:r w:rsidR="00985C8C" w:rsidRPr="00653967">
        <w:rPr>
          <w:rFonts w:ascii="Times New Roman" w:hAnsi="Times New Roman" w:cs="Times New Roman"/>
          <w:spacing w:val="-1"/>
          <w:sz w:val="24"/>
          <w:szCs w:val="24"/>
          <w:lang w:eastAsia="x-none"/>
        </w:rPr>
        <w:t>.</w:t>
      </w:r>
      <w:r w:rsidR="003C6270" w:rsidRPr="00653967">
        <w:rPr>
          <w:rFonts w:ascii="Times New Roman" w:hAnsi="Times New Roman" w:cs="Times New Roman"/>
          <w:spacing w:val="-1"/>
          <w:sz w:val="24"/>
          <w:szCs w:val="24"/>
          <w:highlight w:val="yellow"/>
          <w:lang w:eastAsia="x-none"/>
        </w:rPr>
        <w:t xml:space="preserve"> </w:t>
      </w:r>
    </w:p>
    <w:p w14:paraId="4F419653" w14:textId="077488BB" w:rsidR="003313F9" w:rsidRDefault="00080276" w:rsidP="003313F9">
      <w:pPr>
        <w:spacing w:after="0" w:line="360" w:lineRule="auto"/>
        <w:ind w:firstLine="284"/>
        <w:jc w:val="both"/>
        <w:rPr>
          <w:rFonts w:ascii="Times New Roman" w:hAnsi="Times New Roman" w:cs="Times New Roman"/>
          <w:spacing w:val="-1"/>
          <w:sz w:val="24"/>
          <w:szCs w:val="24"/>
          <w:lang w:eastAsia="x-none"/>
        </w:rPr>
      </w:pPr>
      <w:proofErr w:type="spellStart"/>
      <w:r w:rsidRPr="00653967">
        <w:rPr>
          <w:rFonts w:ascii="Times New Roman" w:hAnsi="Times New Roman" w:cs="Times New Roman"/>
          <w:spacing w:val="-1"/>
          <w:sz w:val="24"/>
          <w:szCs w:val="24"/>
          <w:lang w:eastAsia="x-none"/>
        </w:rPr>
        <w:t>Seuring</w:t>
      </w:r>
      <w:proofErr w:type="spellEnd"/>
      <w:r w:rsidRPr="00653967">
        <w:rPr>
          <w:rFonts w:ascii="Times New Roman" w:hAnsi="Times New Roman" w:cs="Times New Roman"/>
          <w:spacing w:val="-1"/>
          <w:sz w:val="24"/>
          <w:szCs w:val="24"/>
          <w:lang w:eastAsia="x-none"/>
        </w:rPr>
        <w:t xml:space="preserve"> y </w:t>
      </w:r>
      <w:r w:rsidR="006B3079" w:rsidRPr="00653967">
        <w:rPr>
          <w:rFonts w:ascii="Times New Roman" w:hAnsi="Times New Roman" w:cs="Times New Roman"/>
          <w:spacing w:val="-1"/>
          <w:sz w:val="24"/>
          <w:szCs w:val="24"/>
          <w:lang w:eastAsia="x-none"/>
        </w:rPr>
        <w:t xml:space="preserve">Müller (2008) </w:t>
      </w:r>
      <w:r w:rsidR="00333EC1" w:rsidRPr="00653967">
        <w:rPr>
          <w:rFonts w:ascii="Times New Roman" w:hAnsi="Times New Roman" w:cs="Times New Roman"/>
          <w:spacing w:val="-1"/>
          <w:sz w:val="24"/>
          <w:szCs w:val="24"/>
          <w:lang w:eastAsia="x-none"/>
        </w:rPr>
        <w:t xml:space="preserve">señalan </w:t>
      </w:r>
      <w:r w:rsidR="006B3079" w:rsidRPr="00653967">
        <w:rPr>
          <w:rFonts w:ascii="Times New Roman" w:hAnsi="Times New Roman" w:cs="Times New Roman"/>
          <w:spacing w:val="-1"/>
          <w:sz w:val="24"/>
          <w:szCs w:val="24"/>
          <w:lang w:eastAsia="x-none"/>
        </w:rPr>
        <w:t>que las empresas focales desempeñan un papel crucial en las cadenas de suministro sustentables</w:t>
      </w:r>
      <w:r w:rsidR="003313F9">
        <w:rPr>
          <w:rFonts w:ascii="Times New Roman" w:hAnsi="Times New Roman" w:cs="Times New Roman"/>
          <w:spacing w:val="-1"/>
          <w:sz w:val="24"/>
          <w:szCs w:val="24"/>
          <w:lang w:eastAsia="x-none"/>
        </w:rPr>
        <w:t>,</w:t>
      </w:r>
      <w:r w:rsidR="006B3079" w:rsidRPr="00653967">
        <w:rPr>
          <w:rFonts w:ascii="Times New Roman" w:hAnsi="Times New Roman" w:cs="Times New Roman"/>
          <w:spacing w:val="-1"/>
          <w:sz w:val="24"/>
          <w:szCs w:val="24"/>
          <w:lang w:eastAsia="x-none"/>
        </w:rPr>
        <w:t xml:space="preserve"> </w:t>
      </w:r>
      <w:r w:rsidR="0046303B" w:rsidRPr="00653967">
        <w:rPr>
          <w:rFonts w:ascii="Times New Roman" w:hAnsi="Times New Roman" w:cs="Times New Roman"/>
          <w:spacing w:val="-1"/>
          <w:sz w:val="24"/>
          <w:szCs w:val="24"/>
          <w:lang w:eastAsia="x-none"/>
        </w:rPr>
        <w:t>ya que</w:t>
      </w:r>
      <w:r w:rsidR="006B3079" w:rsidRPr="00653967">
        <w:rPr>
          <w:rFonts w:ascii="Times New Roman" w:hAnsi="Times New Roman" w:cs="Times New Roman"/>
          <w:spacing w:val="-1"/>
          <w:sz w:val="24"/>
          <w:szCs w:val="24"/>
          <w:lang w:eastAsia="x-none"/>
        </w:rPr>
        <w:t xml:space="preserve"> conducen y rigen la cadena de suministro. </w:t>
      </w:r>
      <w:r w:rsidR="0083522D" w:rsidRPr="00653967">
        <w:rPr>
          <w:rFonts w:ascii="Times New Roman" w:hAnsi="Times New Roman" w:cs="Times New Roman"/>
          <w:spacing w:val="-1"/>
          <w:sz w:val="24"/>
          <w:szCs w:val="24"/>
          <w:lang w:eastAsia="x-none"/>
        </w:rPr>
        <w:t>E</w:t>
      </w:r>
      <w:r w:rsidR="00BE6B02" w:rsidRPr="00653967">
        <w:rPr>
          <w:rFonts w:ascii="Times New Roman" w:hAnsi="Times New Roman" w:cs="Times New Roman"/>
          <w:spacing w:val="-1"/>
          <w:sz w:val="24"/>
          <w:szCs w:val="24"/>
          <w:lang w:eastAsia="x-none"/>
        </w:rPr>
        <w:t>n México</w:t>
      </w:r>
      <w:r w:rsidR="006B3079" w:rsidRPr="00653967">
        <w:rPr>
          <w:rFonts w:ascii="Times New Roman" w:hAnsi="Times New Roman" w:cs="Times New Roman"/>
          <w:spacing w:val="-1"/>
          <w:sz w:val="24"/>
          <w:szCs w:val="24"/>
          <w:lang w:eastAsia="x-none"/>
        </w:rPr>
        <w:t xml:space="preserve">, </w:t>
      </w:r>
      <w:r w:rsidR="003D5F96">
        <w:rPr>
          <w:rFonts w:ascii="Times New Roman" w:hAnsi="Times New Roman" w:cs="Times New Roman"/>
          <w:spacing w:val="-1"/>
          <w:sz w:val="24"/>
          <w:szCs w:val="24"/>
          <w:lang w:eastAsia="x-none"/>
        </w:rPr>
        <w:t>V</w:t>
      </w:r>
      <w:r w:rsidR="006B3079" w:rsidRPr="00653967">
        <w:rPr>
          <w:rFonts w:ascii="Times New Roman" w:hAnsi="Times New Roman" w:cs="Times New Roman"/>
          <w:spacing w:val="-1"/>
          <w:sz w:val="24"/>
          <w:szCs w:val="24"/>
          <w:lang w:eastAsia="x-none"/>
        </w:rPr>
        <w:t xml:space="preserve">an </w:t>
      </w:r>
      <w:proofErr w:type="spellStart"/>
      <w:r w:rsidR="006B3079" w:rsidRPr="00653967">
        <w:rPr>
          <w:rFonts w:ascii="Times New Roman" w:hAnsi="Times New Roman" w:cs="Times New Roman"/>
          <w:spacing w:val="-1"/>
          <w:sz w:val="24"/>
          <w:szCs w:val="24"/>
          <w:lang w:eastAsia="x-none"/>
        </w:rPr>
        <w:t>Hoof</w:t>
      </w:r>
      <w:proofErr w:type="spellEnd"/>
      <w:r w:rsidR="006B3079" w:rsidRPr="00653967">
        <w:rPr>
          <w:rFonts w:ascii="Times New Roman" w:hAnsi="Times New Roman" w:cs="Times New Roman"/>
          <w:spacing w:val="-1"/>
          <w:sz w:val="24"/>
          <w:szCs w:val="24"/>
          <w:lang w:eastAsia="x-none"/>
        </w:rPr>
        <w:t xml:space="preserve"> y </w:t>
      </w:r>
      <w:proofErr w:type="spellStart"/>
      <w:r w:rsidR="006B3079" w:rsidRPr="00653967">
        <w:rPr>
          <w:rFonts w:ascii="Times New Roman" w:hAnsi="Times New Roman" w:cs="Times New Roman"/>
          <w:spacing w:val="-1"/>
          <w:sz w:val="24"/>
          <w:szCs w:val="24"/>
          <w:lang w:eastAsia="x-none"/>
        </w:rPr>
        <w:t>Thiell</w:t>
      </w:r>
      <w:proofErr w:type="spellEnd"/>
      <w:r w:rsidR="006B3079" w:rsidRPr="00653967">
        <w:rPr>
          <w:rFonts w:ascii="Times New Roman" w:hAnsi="Times New Roman" w:cs="Times New Roman"/>
          <w:spacing w:val="-1"/>
          <w:sz w:val="24"/>
          <w:szCs w:val="24"/>
          <w:lang w:eastAsia="x-none"/>
        </w:rPr>
        <w:t xml:space="preserve"> (</w:t>
      </w:r>
      <w:r w:rsidR="000E7FD1" w:rsidRPr="00653967">
        <w:rPr>
          <w:rFonts w:ascii="Times New Roman" w:hAnsi="Times New Roman" w:cs="Times New Roman"/>
          <w:spacing w:val="-1"/>
          <w:sz w:val="24"/>
          <w:szCs w:val="24"/>
          <w:lang w:eastAsia="x-none"/>
        </w:rPr>
        <w:t>2014)</w:t>
      </w:r>
      <w:r w:rsidR="00BC42D4" w:rsidRPr="00653967">
        <w:rPr>
          <w:rFonts w:ascii="Times New Roman" w:hAnsi="Times New Roman" w:cs="Times New Roman"/>
          <w:spacing w:val="-1"/>
          <w:sz w:val="24"/>
          <w:szCs w:val="24"/>
          <w:lang w:eastAsia="x-none"/>
        </w:rPr>
        <w:t xml:space="preserve"> encontraron que las</w:t>
      </w:r>
      <w:r w:rsidR="006B3079" w:rsidRPr="00653967">
        <w:rPr>
          <w:rFonts w:ascii="Times New Roman" w:hAnsi="Times New Roman" w:cs="Times New Roman"/>
          <w:spacing w:val="-1"/>
          <w:sz w:val="24"/>
          <w:szCs w:val="24"/>
          <w:lang w:eastAsia="x-none"/>
        </w:rPr>
        <w:t xml:space="preserve"> empresas focales</w:t>
      </w:r>
      <w:r w:rsidR="00063AF1" w:rsidRPr="00653967">
        <w:rPr>
          <w:rFonts w:ascii="Times New Roman" w:hAnsi="Times New Roman" w:cs="Times New Roman"/>
          <w:spacing w:val="-1"/>
          <w:sz w:val="24"/>
          <w:szCs w:val="24"/>
          <w:lang w:eastAsia="x-none"/>
        </w:rPr>
        <w:t xml:space="preserve"> mexicanas</w:t>
      </w:r>
      <w:r w:rsidR="0074050D" w:rsidRPr="00653967">
        <w:rPr>
          <w:rFonts w:ascii="Times New Roman" w:hAnsi="Times New Roman" w:cs="Times New Roman"/>
          <w:spacing w:val="-1"/>
          <w:sz w:val="24"/>
          <w:szCs w:val="24"/>
          <w:lang w:eastAsia="x-none"/>
        </w:rPr>
        <w:t xml:space="preserve"> son </w:t>
      </w:r>
      <w:r w:rsidR="005D222C">
        <w:rPr>
          <w:rFonts w:ascii="Times New Roman" w:hAnsi="Times New Roman" w:cs="Times New Roman"/>
          <w:spacing w:val="-1"/>
          <w:sz w:val="24"/>
          <w:szCs w:val="24"/>
          <w:lang w:eastAsia="x-none"/>
        </w:rPr>
        <w:t>eslabones</w:t>
      </w:r>
      <w:r w:rsidR="0074050D" w:rsidRPr="00653967">
        <w:rPr>
          <w:rFonts w:ascii="Times New Roman" w:hAnsi="Times New Roman" w:cs="Times New Roman"/>
          <w:spacing w:val="-1"/>
          <w:sz w:val="24"/>
          <w:szCs w:val="24"/>
          <w:lang w:eastAsia="x-none"/>
        </w:rPr>
        <w:t xml:space="preserve"> clave tanto para</w:t>
      </w:r>
      <w:r w:rsidR="006B3079" w:rsidRPr="00653967">
        <w:rPr>
          <w:rFonts w:ascii="Times New Roman" w:hAnsi="Times New Roman" w:cs="Times New Roman"/>
          <w:spacing w:val="-1"/>
          <w:sz w:val="24"/>
          <w:szCs w:val="24"/>
          <w:lang w:eastAsia="x-none"/>
        </w:rPr>
        <w:t xml:space="preserve"> </w:t>
      </w:r>
      <w:r w:rsidR="00366C3C" w:rsidRPr="00653967">
        <w:rPr>
          <w:rFonts w:ascii="Times New Roman" w:hAnsi="Times New Roman" w:cs="Times New Roman"/>
          <w:spacing w:val="-1"/>
          <w:sz w:val="24"/>
          <w:szCs w:val="24"/>
          <w:lang w:eastAsia="x-none"/>
        </w:rPr>
        <w:t>integrar</w:t>
      </w:r>
      <w:r w:rsidR="006B3079" w:rsidRPr="00653967">
        <w:rPr>
          <w:rFonts w:ascii="Times New Roman" w:hAnsi="Times New Roman" w:cs="Times New Roman"/>
          <w:spacing w:val="-1"/>
          <w:sz w:val="24"/>
          <w:szCs w:val="24"/>
          <w:lang w:eastAsia="x-none"/>
        </w:rPr>
        <w:t xml:space="preserve"> cadenas de suministro</w:t>
      </w:r>
      <w:r w:rsidR="002D7003" w:rsidRPr="00653967">
        <w:rPr>
          <w:rFonts w:ascii="Times New Roman" w:hAnsi="Times New Roman" w:cs="Times New Roman"/>
          <w:spacing w:val="-1"/>
          <w:sz w:val="24"/>
          <w:szCs w:val="24"/>
          <w:lang w:eastAsia="x-none"/>
        </w:rPr>
        <w:t xml:space="preserve"> </w:t>
      </w:r>
      <w:r w:rsidR="0074050D" w:rsidRPr="00653967">
        <w:rPr>
          <w:rFonts w:ascii="Times New Roman" w:hAnsi="Times New Roman" w:cs="Times New Roman"/>
          <w:spacing w:val="-1"/>
          <w:sz w:val="24"/>
          <w:szCs w:val="24"/>
          <w:lang w:eastAsia="x-none"/>
        </w:rPr>
        <w:t>como</w:t>
      </w:r>
      <w:r w:rsidR="00366C3C" w:rsidRPr="00653967">
        <w:rPr>
          <w:rFonts w:ascii="Times New Roman" w:hAnsi="Times New Roman" w:cs="Times New Roman"/>
          <w:spacing w:val="-1"/>
          <w:sz w:val="24"/>
          <w:szCs w:val="24"/>
          <w:lang w:eastAsia="x-none"/>
        </w:rPr>
        <w:t xml:space="preserve"> </w:t>
      </w:r>
      <w:r w:rsidR="00BC42D4" w:rsidRPr="00653967">
        <w:rPr>
          <w:rFonts w:ascii="Times New Roman" w:hAnsi="Times New Roman" w:cs="Times New Roman"/>
          <w:spacing w:val="-1"/>
          <w:sz w:val="24"/>
          <w:szCs w:val="24"/>
          <w:lang w:eastAsia="x-none"/>
        </w:rPr>
        <w:t>para</w:t>
      </w:r>
      <w:r w:rsidR="006B3079" w:rsidRPr="00653967">
        <w:rPr>
          <w:rFonts w:ascii="Times New Roman" w:hAnsi="Times New Roman" w:cs="Times New Roman"/>
          <w:spacing w:val="-1"/>
          <w:sz w:val="24"/>
          <w:szCs w:val="24"/>
          <w:lang w:eastAsia="x-none"/>
        </w:rPr>
        <w:t xml:space="preserve"> persuadir a sus miembros hacia la sustentabilidad y la CP. </w:t>
      </w:r>
    </w:p>
    <w:p w14:paraId="53AF14FD" w14:textId="77777777" w:rsidR="0006488A" w:rsidRDefault="00E70F35" w:rsidP="003313F9">
      <w:pPr>
        <w:spacing w:after="0" w:line="360" w:lineRule="auto"/>
        <w:ind w:firstLine="284"/>
        <w:jc w:val="both"/>
        <w:rPr>
          <w:rFonts w:ascii="Times New Roman" w:hAnsi="Times New Roman" w:cs="Times New Roman"/>
          <w:spacing w:val="-1"/>
          <w:sz w:val="24"/>
          <w:szCs w:val="24"/>
          <w:lang w:eastAsia="x-none"/>
        </w:rPr>
      </w:pPr>
      <w:r w:rsidRPr="00653967">
        <w:rPr>
          <w:rFonts w:ascii="Times New Roman" w:hAnsi="Times New Roman" w:cs="Times New Roman"/>
          <w:spacing w:val="-1"/>
          <w:sz w:val="24"/>
          <w:szCs w:val="24"/>
          <w:lang w:eastAsia="x-none"/>
        </w:rPr>
        <w:t xml:space="preserve">La medición de la sustentabilidad es importante para evaluar y para explorar las potencialidades de la cadena de suministro cuando las empresas desean implementar </w:t>
      </w:r>
      <w:r w:rsidR="003313F9">
        <w:rPr>
          <w:rFonts w:ascii="Times New Roman" w:hAnsi="Times New Roman" w:cs="Times New Roman"/>
          <w:spacing w:val="-1"/>
          <w:sz w:val="24"/>
          <w:szCs w:val="24"/>
          <w:lang w:eastAsia="x-none"/>
        </w:rPr>
        <w:t xml:space="preserve">la </w:t>
      </w:r>
      <w:r w:rsidRPr="00653967">
        <w:rPr>
          <w:rFonts w:ascii="Times New Roman" w:hAnsi="Times New Roman" w:cs="Times New Roman"/>
          <w:spacing w:val="-1"/>
          <w:sz w:val="24"/>
          <w:szCs w:val="24"/>
          <w:lang w:eastAsia="x-none"/>
        </w:rPr>
        <w:t xml:space="preserve">SSCM. </w:t>
      </w:r>
      <w:r w:rsidR="003313F9">
        <w:rPr>
          <w:rFonts w:ascii="Times New Roman" w:hAnsi="Times New Roman" w:cs="Times New Roman"/>
          <w:spacing w:val="-1"/>
          <w:sz w:val="24"/>
          <w:szCs w:val="24"/>
          <w:lang w:eastAsia="x-none"/>
        </w:rPr>
        <w:t xml:space="preserve">En concordancia con esta idea, </w:t>
      </w:r>
      <w:r w:rsidR="004E3045" w:rsidRPr="00653967">
        <w:rPr>
          <w:rFonts w:ascii="Times New Roman" w:hAnsi="Times New Roman" w:cs="Times New Roman"/>
          <w:spacing w:val="-1"/>
          <w:sz w:val="24"/>
          <w:szCs w:val="24"/>
          <w:lang w:eastAsia="x-none"/>
        </w:rPr>
        <w:t xml:space="preserve">Reyes y Bernabé (2014) desarrollan un instrumento de medición teórico para </w:t>
      </w:r>
      <w:r w:rsidR="003313F9" w:rsidRPr="00653967">
        <w:rPr>
          <w:rFonts w:ascii="Times New Roman" w:hAnsi="Times New Roman" w:cs="Times New Roman"/>
          <w:spacing w:val="-1"/>
          <w:sz w:val="24"/>
          <w:szCs w:val="24"/>
          <w:lang w:eastAsia="x-none"/>
        </w:rPr>
        <w:t xml:space="preserve">pymes </w:t>
      </w:r>
      <w:r w:rsidR="004E3045" w:rsidRPr="00653967">
        <w:rPr>
          <w:rFonts w:ascii="Times New Roman" w:hAnsi="Times New Roman" w:cs="Times New Roman"/>
          <w:spacing w:val="-1"/>
          <w:sz w:val="24"/>
          <w:szCs w:val="24"/>
          <w:lang w:eastAsia="x-none"/>
        </w:rPr>
        <w:t xml:space="preserve">mexicanas relacionadas con </w:t>
      </w:r>
      <w:r w:rsidR="003313F9">
        <w:rPr>
          <w:rFonts w:ascii="Times New Roman" w:hAnsi="Times New Roman" w:cs="Times New Roman"/>
          <w:spacing w:val="-1"/>
          <w:sz w:val="24"/>
          <w:szCs w:val="24"/>
          <w:lang w:eastAsia="x-none"/>
        </w:rPr>
        <w:t xml:space="preserve">la </w:t>
      </w:r>
      <w:r w:rsidR="004E3045" w:rsidRPr="00653967">
        <w:rPr>
          <w:rFonts w:ascii="Times New Roman" w:hAnsi="Times New Roman" w:cs="Times New Roman"/>
          <w:spacing w:val="-1"/>
          <w:sz w:val="24"/>
          <w:szCs w:val="24"/>
          <w:lang w:eastAsia="x-none"/>
        </w:rPr>
        <w:t>SSCM. Su modelo propuesto implica métricas logísticas que pueden aplicarse secuencialmente, pasando de un estado a otro de forma gradual. Es</w:t>
      </w:r>
      <w:r w:rsidR="00366C3C" w:rsidRPr="00653967">
        <w:rPr>
          <w:rFonts w:ascii="Times New Roman" w:hAnsi="Times New Roman" w:cs="Times New Roman"/>
          <w:spacing w:val="-1"/>
          <w:sz w:val="24"/>
          <w:szCs w:val="24"/>
          <w:lang w:eastAsia="x-none"/>
        </w:rPr>
        <w:t>t</w:t>
      </w:r>
      <w:r w:rsidR="004E3045" w:rsidRPr="00653967">
        <w:rPr>
          <w:rFonts w:ascii="Times New Roman" w:hAnsi="Times New Roman" w:cs="Times New Roman"/>
          <w:spacing w:val="-1"/>
          <w:sz w:val="24"/>
          <w:szCs w:val="24"/>
          <w:lang w:eastAsia="x-none"/>
        </w:rPr>
        <w:t xml:space="preserve">e modelo </w:t>
      </w:r>
      <w:r w:rsidR="003313F9">
        <w:rPr>
          <w:rFonts w:ascii="Times New Roman" w:hAnsi="Times New Roman" w:cs="Times New Roman"/>
          <w:spacing w:val="-1"/>
          <w:sz w:val="24"/>
          <w:szCs w:val="24"/>
          <w:lang w:eastAsia="x-none"/>
        </w:rPr>
        <w:t>se enfoca</w:t>
      </w:r>
      <w:r w:rsidR="004E3045" w:rsidRPr="00653967">
        <w:rPr>
          <w:rFonts w:ascii="Times New Roman" w:hAnsi="Times New Roman" w:cs="Times New Roman"/>
          <w:spacing w:val="-1"/>
          <w:sz w:val="24"/>
          <w:szCs w:val="24"/>
          <w:lang w:eastAsia="x-none"/>
        </w:rPr>
        <w:t xml:space="preserve"> </w:t>
      </w:r>
      <w:r w:rsidR="003313F9">
        <w:rPr>
          <w:rFonts w:ascii="Times New Roman" w:hAnsi="Times New Roman" w:cs="Times New Roman"/>
          <w:spacing w:val="-1"/>
          <w:sz w:val="24"/>
          <w:szCs w:val="24"/>
          <w:lang w:eastAsia="x-none"/>
        </w:rPr>
        <w:t xml:space="preserve">en </w:t>
      </w:r>
      <w:r w:rsidR="004E3045" w:rsidRPr="00653967">
        <w:rPr>
          <w:rFonts w:ascii="Times New Roman" w:hAnsi="Times New Roman" w:cs="Times New Roman"/>
          <w:spacing w:val="-1"/>
          <w:sz w:val="24"/>
          <w:szCs w:val="24"/>
          <w:lang w:eastAsia="x-none"/>
        </w:rPr>
        <w:lastRenderedPageBreak/>
        <w:t>proveedores no transnacionales que pretenden evolucionar y medir su desempeño logístico interno y externo con el fin de lograr cadenas de suministro sustentables.</w:t>
      </w:r>
      <w:r w:rsidR="001930CF" w:rsidRPr="00653967">
        <w:rPr>
          <w:rFonts w:ascii="Times New Roman" w:hAnsi="Times New Roman" w:cs="Times New Roman"/>
          <w:spacing w:val="-1"/>
          <w:sz w:val="24"/>
          <w:szCs w:val="24"/>
          <w:lang w:eastAsia="x-none"/>
        </w:rPr>
        <w:t xml:space="preserve"> </w:t>
      </w:r>
    </w:p>
    <w:p w14:paraId="0145EF6C" w14:textId="7EC2143B" w:rsidR="002D7003" w:rsidRPr="00653967" w:rsidRDefault="00E70F35" w:rsidP="003313F9">
      <w:pPr>
        <w:spacing w:after="0" w:line="360" w:lineRule="auto"/>
        <w:ind w:firstLine="284"/>
        <w:jc w:val="both"/>
        <w:rPr>
          <w:rFonts w:ascii="Times New Roman" w:hAnsi="Times New Roman" w:cs="Times New Roman"/>
          <w:spacing w:val="-1"/>
          <w:sz w:val="24"/>
          <w:szCs w:val="24"/>
          <w:lang w:eastAsia="x-none"/>
        </w:rPr>
      </w:pPr>
      <w:r w:rsidRPr="00CE62E6">
        <w:rPr>
          <w:rFonts w:ascii="Times New Roman" w:hAnsi="Times New Roman" w:cs="Times New Roman"/>
          <w:spacing w:val="-1"/>
          <w:sz w:val="24"/>
          <w:szCs w:val="24"/>
          <w:lang w:eastAsia="x-none"/>
        </w:rPr>
        <w:t xml:space="preserve">Sin embargo, </w:t>
      </w:r>
      <w:r w:rsidR="00AB1F0A" w:rsidRPr="00CE62E6">
        <w:rPr>
          <w:rFonts w:ascii="Times New Roman" w:hAnsi="Times New Roman" w:cs="Times New Roman"/>
          <w:spacing w:val="-1"/>
          <w:sz w:val="24"/>
          <w:szCs w:val="24"/>
          <w:lang w:eastAsia="x-none"/>
        </w:rPr>
        <w:t xml:space="preserve">según </w:t>
      </w:r>
      <w:proofErr w:type="spellStart"/>
      <w:r w:rsidR="00AB1F0A" w:rsidRPr="00CE62E6">
        <w:rPr>
          <w:rFonts w:ascii="Times New Roman" w:hAnsi="Times New Roman" w:cs="Times New Roman"/>
          <w:spacing w:val="-1"/>
          <w:sz w:val="24"/>
          <w:szCs w:val="24"/>
          <w:lang w:eastAsia="x-none"/>
        </w:rPr>
        <w:t>Koplin</w:t>
      </w:r>
      <w:proofErr w:type="spellEnd"/>
      <w:r w:rsidR="00AB1F0A" w:rsidRPr="00CE62E6">
        <w:rPr>
          <w:rFonts w:ascii="Times New Roman" w:hAnsi="Times New Roman" w:cs="Times New Roman"/>
          <w:spacing w:val="-1"/>
          <w:sz w:val="24"/>
          <w:szCs w:val="24"/>
          <w:lang w:eastAsia="x-none"/>
        </w:rPr>
        <w:t xml:space="preserve"> </w:t>
      </w:r>
      <w:r w:rsidR="00A77D85" w:rsidRPr="00CE62E6">
        <w:rPr>
          <w:rFonts w:ascii="Times New Roman" w:hAnsi="Times New Roman" w:cs="Times New Roman"/>
          <w:i/>
          <w:spacing w:val="-1"/>
          <w:sz w:val="24"/>
          <w:szCs w:val="24"/>
          <w:lang w:eastAsia="x-none"/>
        </w:rPr>
        <w:t>et al</w:t>
      </w:r>
      <w:r w:rsidR="00A77D85" w:rsidRPr="00CE62E6">
        <w:rPr>
          <w:rFonts w:ascii="Times New Roman" w:hAnsi="Times New Roman" w:cs="Times New Roman"/>
          <w:spacing w:val="-1"/>
          <w:sz w:val="24"/>
          <w:szCs w:val="24"/>
          <w:lang w:eastAsia="x-none"/>
        </w:rPr>
        <w:t>.</w:t>
      </w:r>
      <w:r w:rsidR="00AB1F0A" w:rsidRPr="00CE62E6">
        <w:rPr>
          <w:rFonts w:ascii="Times New Roman" w:hAnsi="Times New Roman" w:cs="Times New Roman"/>
          <w:spacing w:val="-1"/>
          <w:sz w:val="24"/>
          <w:szCs w:val="24"/>
          <w:lang w:eastAsia="x-none"/>
        </w:rPr>
        <w:t xml:space="preserve"> (2002)</w:t>
      </w:r>
      <w:r w:rsidR="005D222C" w:rsidRPr="00CE62E6">
        <w:rPr>
          <w:rFonts w:ascii="Times New Roman" w:hAnsi="Times New Roman" w:cs="Times New Roman"/>
          <w:spacing w:val="-1"/>
          <w:sz w:val="24"/>
          <w:szCs w:val="24"/>
          <w:lang w:eastAsia="x-none"/>
        </w:rPr>
        <w:t>,</w:t>
      </w:r>
      <w:r w:rsidR="00AB1F0A" w:rsidRPr="00CE62E6">
        <w:rPr>
          <w:rFonts w:ascii="Times New Roman" w:hAnsi="Times New Roman" w:cs="Times New Roman"/>
          <w:spacing w:val="-1"/>
          <w:sz w:val="24"/>
          <w:szCs w:val="24"/>
          <w:lang w:eastAsia="x-none"/>
        </w:rPr>
        <w:t xml:space="preserve"> </w:t>
      </w:r>
      <w:r w:rsidR="00366C3C" w:rsidRPr="00CE62E6">
        <w:rPr>
          <w:rFonts w:ascii="Times New Roman" w:hAnsi="Times New Roman" w:cs="Times New Roman"/>
          <w:spacing w:val="-1"/>
          <w:sz w:val="24"/>
          <w:szCs w:val="24"/>
          <w:lang w:eastAsia="x-none"/>
        </w:rPr>
        <w:t xml:space="preserve">es más difícil para las </w:t>
      </w:r>
      <w:r w:rsidR="003313F9" w:rsidRPr="00CE62E6">
        <w:rPr>
          <w:rFonts w:ascii="Times New Roman" w:hAnsi="Times New Roman" w:cs="Times New Roman"/>
          <w:spacing w:val="-1"/>
          <w:sz w:val="24"/>
          <w:szCs w:val="24"/>
          <w:lang w:eastAsia="x-none"/>
        </w:rPr>
        <w:t xml:space="preserve">pymes </w:t>
      </w:r>
      <w:r w:rsidR="00CB2F34" w:rsidRPr="00CE62E6">
        <w:rPr>
          <w:rFonts w:ascii="Times New Roman" w:hAnsi="Times New Roman" w:cs="Times New Roman"/>
          <w:spacing w:val="-1"/>
          <w:sz w:val="24"/>
          <w:szCs w:val="24"/>
          <w:lang w:eastAsia="x-none"/>
        </w:rPr>
        <w:t>que para las grandes</w:t>
      </w:r>
      <w:r w:rsidR="00CB2F34" w:rsidRPr="00653967">
        <w:rPr>
          <w:rFonts w:ascii="Times New Roman" w:hAnsi="Times New Roman" w:cs="Times New Roman"/>
          <w:spacing w:val="-1"/>
          <w:sz w:val="24"/>
          <w:szCs w:val="24"/>
          <w:lang w:eastAsia="x-none"/>
        </w:rPr>
        <w:t xml:space="preserve"> empresas </w:t>
      </w:r>
      <w:r w:rsidR="00366C3C" w:rsidRPr="00653967">
        <w:rPr>
          <w:rFonts w:ascii="Times New Roman" w:hAnsi="Times New Roman" w:cs="Times New Roman"/>
          <w:spacing w:val="-1"/>
          <w:sz w:val="24"/>
          <w:szCs w:val="24"/>
          <w:lang w:eastAsia="x-none"/>
        </w:rPr>
        <w:t>cubrir los requisitos de una evaluación sustentable</w:t>
      </w:r>
      <w:r w:rsidRPr="00653967">
        <w:rPr>
          <w:rFonts w:ascii="Times New Roman" w:hAnsi="Times New Roman" w:cs="Times New Roman"/>
          <w:spacing w:val="-1"/>
          <w:sz w:val="24"/>
          <w:szCs w:val="24"/>
          <w:lang w:eastAsia="x-none"/>
        </w:rPr>
        <w:t xml:space="preserve">. </w:t>
      </w:r>
      <w:r w:rsidR="00AB1F0A" w:rsidRPr="00653967">
        <w:rPr>
          <w:rFonts w:ascii="Times New Roman" w:hAnsi="Times New Roman" w:cs="Times New Roman"/>
          <w:spacing w:val="-1"/>
          <w:sz w:val="24"/>
          <w:szCs w:val="24"/>
          <w:lang w:eastAsia="x-none"/>
        </w:rPr>
        <w:t xml:space="preserve">Aunque esto último no es una regla general, ya que </w:t>
      </w:r>
      <w:r w:rsidR="00894DFB" w:rsidRPr="00653967">
        <w:rPr>
          <w:rFonts w:ascii="Times New Roman" w:hAnsi="Times New Roman" w:cs="Times New Roman"/>
          <w:spacing w:val="-1"/>
          <w:sz w:val="24"/>
          <w:szCs w:val="24"/>
          <w:lang w:eastAsia="x-none"/>
        </w:rPr>
        <w:t xml:space="preserve">para medir el desempeño de </w:t>
      </w:r>
      <w:r w:rsidR="003313F9">
        <w:rPr>
          <w:rFonts w:ascii="Times New Roman" w:hAnsi="Times New Roman" w:cs="Times New Roman"/>
          <w:spacing w:val="-1"/>
          <w:sz w:val="24"/>
          <w:szCs w:val="24"/>
          <w:lang w:eastAsia="x-none"/>
        </w:rPr>
        <w:t xml:space="preserve">la </w:t>
      </w:r>
      <w:r w:rsidR="00894DFB" w:rsidRPr="00653967">
        <w:rPr>
          <w:rFonts w:ascii="Times New Roman" w:hAnsi="Times New Roman" w:cs="Times New Roman"/>
          <w:spacing w:val="-1"/>
          <w:sz w:val="24"/>
          <w:szCs w:val="24"/>
          <w:lang w:eastAsia="x-none"/>
        </w:rPr>
        <w:t xml:space="preserve">SSCM </w:t>
      </w:r>
      <w:r w:rsidR="00366C3C" w:rsidRPr="00653967">
        <w:rPr>
          <w:rFonts w:ascii="Times New Roman" w:hAnsi="Times New Roman" w:cs="Times New Roman"/>
          <w:spacing w:val="-1"/>
          <w:sz w:val="24"/>
          <w:szCs w:val="24"/>
          <w:lang w:eastAsia="x-none"/>
        </w:rPr>
        <w:t xml:space="preserve">se tienen que valorar </w:t>
      </w:r>
      <w:r w:rsidR="003313F9">
        <w:rPr>
          <w:rFonts w:ascii="Times New Roman" w:hAnsi="Times New Roman" w:cs="Times New Roman"/>
          <w:spacing w:val="-1"/>
          <w:sz w:val="24"/>
          <w:szCs w:val="24"/>
          <w:lang w:eastAsia="x-none"/>
        </w:rPr>
        <w:t xml:space="preserve">las </w:t>
      </w:r>
      <w:r w:rsidR="00AB1F0A" w:rsidRPr="00653967">
        <w:rPr>
          <w:rFonts w:ascii="Times New Roman" w:hAnsi="Times New Roman" w:cs="Times New Roman"/>
          <w:spacing w:val="-1"/>
          <w:sz w:val="24"/>
          <w:szCs w:val="24"/>
          <w:lang w:eastAsia="x-none"/>
        </w:rPr>
        <w:t>circunstancias particulares de cada cadena de suministro</w:t>
      </w:r>
      <w:r w:rsidR="003313F9">
        <w:rPr>
          <w:rFonts w:ascii="Times New Roman" w:hAnsi="Times New Roman" w:cs="Times New Roman"/>
          <w:spacing w:val="-1"/>
          <w:sz w:val="24"/>
          <w:szCs w:val="24"/>
          <w:lang w:eastAsia="x-none"/>
        </w:rPr>
        <w:t xml:space="preserve"> (</w:t>
      </w:r>
      <w:proofErr w:type="spellStart"/>
      <w:r w:rsidR="003313F9">
        <w:rPr>
          <w:rFonts w:ascii="Times New Roman" w:hAnsi="Times New Roman" w:cs="Times New Roman"/>
          <w:spacing w:val="-1"/>
          <w:sz w:val="24"/>
          <w:szCs w:val="24"/>
          <w:lang w:eastAsia="x-none"/>
        </w:rPr>
        <w:t>Ahi</w:t>
      </w:r>
      <w:proofErr w:type="spellEnd"/>
      <w:r w:rsidR="003313F9">
        <w:rPr>
          <w:rFonts w:ascii="Times New Roman" w:hAnsi="Times New Roman" w:cs="Times New Roman"/>
          <w:spacing w:val="-1"/>
          <w:sz w:val="24"/>
          <w:szCs w:val="24"/>
          <w:lang w:eastAsia="x-none"/>
        </w:rPr>
        <w:t xml:space="preserve"> y </w:t>
      </w:r>
      <w:proofErr w:type="spellStart"/>
      <w:r w:rsidR="003313F9">
        <w:rPr>
          <w:rFonts w:ascii="Times New Roman" w:hAnsi="Times New Roman" w:cs="Times New Roman"/>
          <w:spacing w:val="-1"/>
          <w:sz w:val="24"/>
          <w:szCs w:val="24"/>
          <w:lang w:eastAsia="x-none"/>
        </w:rPr>
        <w:t>Searcy</w:t>
      </w:r>
      <w:proofErr w:type="spellEnd"/>
      <w:r w:rsidR="003313F9">
        <w:rPr>
          <w:rFonts w:ascii="Times New Roman" w:hAnsi="Times New Roman" w:cs="Times New Roman"/>
          <w:spacing w:val="-1"/>
          <w:sz w:val="24"/>
          <w:szCs w:val="24"/>
          <w:lang w:eastAsia="x-none"/>
        </w:rPr>
        <w:t>, 2014)</w:t>
      </w:r>
      <w:r w:rsidR="00AB1F0A" w:rsidRPr="00653967">
        <w:rPr>
          <w:rFonts w:ascii="Times New Roman" w:hAnsi="Times New Roman" w:cs="Times New Roman"/>
          <w:spacing w:val="-1"/>
          <w:sz w:val="24"/>
          <w:szCs w:val="24"/>
          <w:lang w:eastAsia="x-none"/>
        </w:rPr>
        <w:t xml:space="preserve">, </w:t>
      </w:r>
      <w:r w:rsidR="003313F9">
        <w:rPr>
          <w:rFonts w:ascii="Times New Roman" w:hAnsi="Times New Roman" w:cs="Times New Roman"/>
          <w:spacing w:val="-1"/>
          <w:sz w:val="24"/>
          <w:szCs w:val="24"/>
          <w:lang w:eastAsia="x-none"/>
        </w:rPr>
        <w:t xml:space="preserve">para lo cual se deben </w:t>
      </w:r>
      <w:r w:rsidR="00AB1F0A" w:rsidRPr="00653967">
        <w:rPr>
          <w:rFonts w:ascii="Times New Roman" w:hAnsi="Times New Roman" w:cs="Times New Roman"/>
          <w:spacing w:val="-1"/>
          <w:sz w:val="24"/>
          <w:szCs w:val="24"/>
          <w:lang w:eastAsia="x-none"/>
        </w:rPr>
        <w:t>considera</w:t>
      </w:r>
      <w:r w:rsidR="003313F9">
        <w:rPr>
          <w:rFonts w:ascii="Times New Roman" w:hAnsi="Times New Roman" w:cs="Times New Roman"/>
          <w:spacing w:val="-1"/>
          <w:sz w:val="24"/>
          <w:szCs w:val="24"/>
          <w:lang w:eastAsia="x-none"/>
        </w:rPr>
        <w:t>r</w:t>
      </w:r>
      <w:r w:rsidR="00AB1F0A" w:rsidRPr="00653967">
        <w:rPr>
          <w:rFonts w:ascii="Times New Roman" w:hAnsi="Times New Roman" w:cs="Times New Roman"/>
          <w:spacing w:val="-1"/>
          <w:sz w:val="24"/>
          <w:szCs w:val="24"/>
          <w:lang w:eastAsia="x-none"/>
        </w:rPr>
        <w:t xml:space="preserve"> todos los factores tanto internos como externos, los cuales variarán en el transcurso del tiempo.</w:t>
      </w:r>
      <w:r w:rsidR="00DD1719" w:rsidRPr="00653967">
        <w:rPr>
          <w:rFonts w:ascii="Times New Roman" w:hAnsi="Times New Roman" w:cs="Times New Roman"/>
          <w:spacing w:val="-1"/>
          <w:sz w:val="24"/>
          <w:szCs w:val="24"/>
          <w:lang w:eastAsia="x-none"/>
        </w:rPr>
        <w:t xml:space="preserve"> </w:t>
      </w:r>
      <w:r w:rsidR="00CB2F34" w:rsidRPr="00653967">
        <w:rPr>
          <w:rFonts w:ascii="Times New Roman" w:hAnsi="Times New Roman" w:cs="Times New Roman"/>
          <w:spacing w:val="-1"/>
          <w:sz w:val="24"/>
          <w:szCs w:val="24"/>
          <w:lang w:eastAsia="x-none"/>
        </w:rPr>
        <w:t xml:space="preserve">Por último, también se </w:t>
      </w:r>
      <w:r w:rsidR="00366C3C" w:rsidRPr="00653967">
        <w:rPr>
          <w:rFonts w:ascii="Times New Roman" w:hAnsi="Times New Roman" w:cs="Times New Roman"/>
          <w:spacing w:val="-1"/>
          <w:sz w:val="24"/>
          <w:szCs w:val="24"/>
          <w:lang w:eastAsia="x-none"/>
        </w:rPr>
        <w:t xml:space="preserve">debe destacar que </w:t>
      </w:r>
      <w:r w:rsidR="002D7003" w:rsidRPr="00653967">
        <w:rPr>
          <w:rFonts w:ascii="Times New Roman" w:hAnsi="Times New Roman" w:cs="Times New Roman"/>
          <w:spacing w:val="-1"/>
          <w:sz w:val="24"/>
          <w:szCs w:val="24"/>
          <w:lang w:eastAsia="x-none"/>
        </w:rPr>
        <w:t xml:space="preserve">en países emergentes las prácticas de SSCM no necesariamente </w:t>
      </w:r>
      <w:r w:rsidR="0006488A">
        <w:rPr>
          <w:rFonts w:ascii="Times New Roman" w:hAnsi="Times New Roman" w:cs="Times New Roman"/>
          <w:spacing w:val="-1"/>
          <w:sz w:val="24"/>
          <w:szCs w:val="24"/>
          <w:lang w:eastAsia="x-none"/>
        </w:rPr>
        <w:t>representan</w:t>
      </w:r>
      <w:r w:rsidR="002D7003" w:rsidRPr="00653967">
        <w:rPr>
          <w:rFonts w:ascii="Times New Roman" w:hAnsi="Times New Roman" w:cs="Times New Roman"/>
          <w:spacing w:val="-1"/>
          <w:sz w:val="24"/>
          <w:szCs w:val="24"/>
          <w:lang w:eastAsia="x-none"/>
        </w:rPr>
        <w:t xml:space="preserve"> una me</w:t>
      </w:r>
      <w:r w:rsidR="002D7003" w:rsidRPr="00EF411D">
        <w:rPr>
          <w:rFonts w:ascii="Times New Roman" w:hAnsi="Times New Roman" w:cs="Times New Roman"/>
          <w:spacing w:val="-1"/>
          <w:sz w:val="24"/>
          <w:szCs w:val="24"/>
          <w:lang w:eastAsia="x-none"/>
        </w:rPr>
        <w:t>jora en el desempeño de costos ni una rentabilidad a corto plazo (</w:t>
      </w:r>
      <w:proofErr w:type="spellStart"/>
      <w:r w:rsidR="002D7003" w:rsidRPr="00EF411D">
        <w:rPr>
          <w:rFonts w:ascii="Times New Roman" w:hAnsi="Times New Roman" w:cs="Times New Roman"/>
          <w:spacing w:val="-1"/>
          <w:sz w:val="24"/>
          <w:szCs w:val="24"/>
          <w:lang w:eastAsia="x-none"/>
        </w:rPr>
        <w:t>Esfahbodi</w:t>
      </w:r>
      <w:proofErr w:type="spellEnd"/>
      <w:r w:rsidR="00EF411D" w:rsidRPr="00EF411D">
        <w:rPr>
          <w:rFonts w:ascii="Times New Roman" w:hAnsi="Times New Roman" w:cs="Times New Roman"/>
          <w:spacing w:val="-1"/>
          <w:sz w:val="24"/>
          <w:szCs w:val="24"/>
          <w:lang w:eastAsia="x-none"/>
        </w:rPr>
        <w:t>,</w:t>
      </w:r>
      <w:r w:rsidR="002D7003" w:rsidRPr="00EF411D">
        <w:rPr>
          <w:rFonts w:ascii="Times New Roman" w:hAnsi="Times New Roman" w:cs="Times New Roman"/>
          <w:spacing w:val="-1"/>
          <w:sz w:val="24"/>
          <w:szCs w:val="24"/>
          <w:lang w:eastAsia="x-none"/>
        </w:rPr>
        <w:t xml:space="preserve"> </w:t>
      </w:r>
      <w:r w:rsidR="00EF411D" w:rsidRPr="00EF411D">
        <w:rPr>
          <w:rFonts w:ascii="Times New Roman" w:hAnsi="Times New Roman" w:cs="Times New Roman"/>
          <w:sz w:val="24"/>
          <w:szCs w:val="24"/>
        </w:rPr>
        <w:t>Zhang y Watson</w:t>
      </w:r>
      <w:r w:rsidR="002D7003" w:rsidRPr="00EF411D">
        <w:rPr>
          <w:rFonts w:ascii="Times New Roman" w:hAnsi="Times New Roman" w:cs="Times New Roman"/>
          <w:spacing w:val="-1"/>
          <w:sz w:val="24"/>
          <w:szCs w:val="24"/>
          <w:lang w:eastAsia="x-none"/>
        </w:rPr>
        <w:t xml:space="preserve">, </w:t>
      </w:r>
      <w:r w:rsidR="002D7003" w:rsidRPr="00653967">
        <w:rPr>
          <w:rFonts w:ascii="Times New Roman" w:hAnsi="Times New Roman" w:cs="Times New Roman"/>
          <w:spacing w:val="-1"/>
          <w:sz w:val="24"/>
          <w:szCs w:val="24"/>
          <w:lang w:eastAsia="x-none"/>
        </w:rPr>
        <w:t>2016).</w:t>
      </w:r>
    </w:p>
    <w:p w14:paraId="2524DDD0" w14:textId="7C90B74E" w:rsidR="006B3079" w:rsidRPr="00653967" w:rsidRDefault="006B3079" w:rsidP="009B2EED">
      <w:pPr>
        <w:pStyle w:val="Ttulo2"/>
        <w:keepNext w:val="0"/>
        <w:keepLines w:val="0"/>
        <w:shd w:val="clear" w:color="auto" w:fill="FFFFFF"/>
        <w:spacing w:before="100" w:beforeAutospacing="1" w:after="0" w:line="360" w:lineRule="auto"/>
        <w:jc w:val="both"/>
        <w:rPr>
          <w:rFonts w:eastAsiaTheme="minorHAnsi"/>
          <w:b/>
          <w:i w:val="0"/>
          <w:iCs w:val="0"/>
          <w:noProof w:val="0"/>
          <w:sz w:val="24"/>
          <w:szCs w:val="24"/>
          <w:lang w:val="es-MX"/>
        </w:rPr>
      </w:pPr>
      <w:bookmarkStart w:id="10" w:name="_Toc421916853"/>
      <w:r w:rsidRPr="00653967">
        <w:rPr>
          <w:rFonts w:eastAsiaTheme="minorHAnsi"/>
          <w:b/>
          <w:i w:val="0"/>
          <w:iCs w:val="0"/>
          <w:noProof w:val="0"/>
          <w:sz w:val="24"/>
          <w:szCs w:val="24"/>
          <w:lang w:val="es-MX"/>
        </w:rPr>
        <w:t xml:space="preserve">La situación mexicana sobre </w:t>
      </w:r>
      <w:r w:rsidR="00DD04F4" w:rsidRPr="00653967">
        <w:rPr>
          <w:rFonts w:eastAsiaTheme="minorHAnsi"/>
          <w:b/>
          <w:i w:val="0"/>
          <w:iCs w:val="0"/>
          <w:noProof w:val="0"/>
          <w:sz w:val="24"/>
          <w:szCs w:val="24"/>
          <w:lang w:val="es-MX"/>
        </w:rPr>
        <w:t xml:space="preserve">la </w:t>
      </w:r>
      <w:r w:rsidRPr="00653967">
        <w:rPr>
          <w:rFonts w:eastAsiaTheme="minorHAnsi"/>
          <w:b/>
          <w:i w:val="0"/>
          <w:iCs w:val="0"/>
          <w:noProof w:val="0"/>
          <w:sz w:val="24"/>
          <w:szCs w:val="24"/>
          <w:lang w:val="es-MX"/>
        </w:rPr>
        <w:t>SSCM</w:t>
      </w:r>
      <w:bookmarkEnd w:id="10"/>
      <w:r w:rsidR="00E03D16" w:rsidRPr="00653967">
        <w:rPr>
          <w:rFonts w:eastAsiaTheme="minorHAnsi"/>
          <w:b/>
          <w:i w:val="0"/>
          <w:iCs w:val="0"/>
          <w:noProof w:val="0"/>
          <w:sz w:val="24"/>
          <w:szCs w:val="24"/>
          <w:lang w:val="es-MX"/>
        </w:rPr>
        <w:t xml:space="preserve"> y las </w:t>
      </w:r>
      <w:r w:rsidR="0006488A" w:rsidRPr="00653967">
        <w:rPr>
          <w:rFonts w:eastAsiaTheme="minorHAnsi"/>
          <w:b/>
          <w:i w:val="0"/>
          <w:iCs w:val="0"/>
          <w:noProof w:val="0"/>
          <w:sz w:val="24"/>
          <w:szCs w:val="24"/>
          <w:lang w:val="es-MX"/>
        </w:rPr>
        <w:t>pymes</w:t>
      </w:r>
    </w:p>
    <w:p w14:paraId="2B39DCD6" w14:textId="5AE3640C" w:rsidR="0006488A" w:rsidRDefault="0006488A" w:rsidP="00BE4433">
      <w:pPr>
        <w:pStyle w:val="Textoindependiente"/>
        <w:spacing w:after="0" w:line="360" w:lineRule="auto"/>
        <w:ind w:firstLine="0"/>
        <w:rPr>
          <w:sz w:val="24"/>
          <w:szCs w:val="24"/>
          <w:lang w:val="es-MX"/>
        </w:rPr>
      </w:pPr>
      <w:r>
        <w:rPr>
          <w:sz w:val="24"/>
          <w:szCs w:val="24"/>
          <w:lang w:val="es-MX"/>
        </w:rPr>
        <w:tab/>
      </w:r>
      <w:r w:rsidR="00151C9F" w:rsidRPr="00653967">
        <w:rPr>
          <w:sz w:val="24"/>
          <w:szCs w:val="24"/>
          <w:lang w:val="es-MX"/>
        </w:rPr>
        <w:t xml:space="preserve">La </w:t>
      </w:r>
      <w:r w:rsidR="00151C9F" w:rsidRPr="005544F7">
        <w:rPr>
          <w:sz w:val="24"/>
          <w:szCs w:val="24"/>
          <w:lang w:val="es-MX"/>
        </w:rPr>
        <w:t>investigación sobre la situación mexicana en</w:t>
      </w:r>
      <w:r w:rsidR="006B3079" w:rsidRPr="005544F7">
        <w:rPr>
          <w:sz w:val="24"/>
          <w:szCs w:val="24"/>
          <w:lang w:val="es-MX"/>
        </w:rPr>
        <w:t xml:space="preserve"> SSCM y </w:t>
      </w:r>
      <w:r w:rsidRPr="005544F7">
        <w:rPr>
          <w:sz w:val="24"/>
          <w:szCs w:val="24"/>
          <w:lang w:val="es-MX"/>
        </w:rPr>
        <w:t xml:space="preserve">pymes </w:t>
      </w:r>
      <w:r w:rsidR="006B3079" w:rsidRPr="005544F7">
        <w:rPr>
          <w:sz w:val="24"/>
          <w:szCs w:val="24"/>
          <w:lang w:val="es-MX"/>
        </w:rPr>
        <w:t xml:space="preserve">con inversión nacional </w:t>
      </w:r>
      <w:r w:rsidR="008C63BD" w:rsidRPr="005544F7">
        <w:rPr>
          <w:sz w:val="24"/>
          <w:szCs w:val="24"/>
          <w:lang w:val="es-MX"/>
        </w:rPr>
        <w:t>se encuentra en un estado inicial</w:t>
      </w:r>
      <w:r w:rsidR="006B3079" w:rsidRPr="005544F7">
        <w:rPr>
          <w:sz w:val="24"/>
          <w:szCs w:val="24"/>
          <w:lang w:val="es-MX"/>
        </w:rPr>
        <w:t xml:space="preserve">, </w:t>
      </w:r>
      <w:r w:rsidR="00852C2E" w:rsidRPr="005544F7">
        <w:rPr>
          <w:sz w:val="24"/>
          <w:szCs w:val="24"/>
          <w:lang w:val="es-MX"/>
        </w:rPr>
        <w:t>aunque</w:t>
      </w:r>
      <w:r w:rsidR="006B3079" w:rsidRPr="005544F7">
        <w:rPr>
          <w:sz w:val="24"/>
          <w:szCs w:val="24"/>
          <w:lang w:val="es-MX"/>
        </w:rPr>
        <w:t xml:space="preserve"> </w:t>
      </w:r>
      <w:r w:rsidR="007609C0" w:rsidRPr="005544F7">
        <w:rPr>
          <w:sz w:val="24"/>
          <w:szCs w:val="24"/>
          <w:lang w:val="es-MX"/>
        </w:rPr>
        <w:t xml:space="preserve">cada vez </w:t>
      </w:r>
      <w:r w:rsidR="006B3079" w:rsidRPr="005544F7">
        <w:rPr>
          <w:sz w:val="24"/>
          <w:szCs w:val="24"/>
          <w:lang w:val="es-MX"/>
        </w:rPr>
        <w:t xml:space="preserve">hay </w:t>
      </w:r>
      <w:r w:rsidR="007609C0" w:rsidRPr="005544F7">
        <w:rPr>
          <w:sz w:val="24"/>
          <w:szCs w:val="24"/>
          <w:lang w:val="es-MX"/>
        </w:rPr>
        <w:t xml:space="preserve">más </w:t>
      </w:r>
      <w:r w:rsidR="008C63BD" w:rsidRPr="005544F7">
        <w:rPr>
          <w:sz w:val="24"/>
          <w:szCs w:val="24"/>
          <w:lang w:val="es-MX"/>
        </w:rPr>
        <w:t>avances</w:t>
      </w:r>
      <w:r w:rsidR="006B3079" w:rsidRPr="005544F7">
        <w:rPr>
          <w:sz w:val="24"/>
          <w:szCs w:val="24"/>
          <w:lang w:val="es-MX"/>
        </w:rPr>
        <w:t xml:space="preserve">. </w:t>
      </w:r>
      <w:r w:rsidRPr="005544F7">
        <w:rPr>
          <w:sz w:val="24"/>
          <w:szCs w:val="24"/>
          <w:lang w:val="es-MX"/>
        </w:rPr>
        <w:t>De hecho, se identificaron</w:t>
      </w:r>
      <w:r w:rsidR="006B3079" w:rsidRPr="005544F7">
        <w:rPr>
          <w:sz w:val="24"/>
          <w:szCs w:val="24"/>
          <w:lang w:val="es-MX"/>
        </w:rPr>
        <w:t xml:space="preserve"> dos</w:t>
      </w:r>
      <w:r w:rsidR="007609C0" w:rsidRPr="005544F7">
        <w:rPr>
          <w:sz w:val="24"/>
          <w:szCs w:val="24"/>
          <w:lang w:val="es-MX"/>
        </w:rPr>
        <w:t xml:space="preserve"> </w:t>
      </w:r>
      <w:r w:rsidR="006B3079" w:rsidRPr="005544F7">
        <w:rPr>
          <w:sz w:val="24"/>
          <w:szCs w:val="24"/>
          <w:lang w:val="es-MX"/>
        </w:rPr>
        <w:t xml:space="preserve">tipos de </w:t>
      </w:r>
      <w:r w:rsidR="00B74F6C" w:rsidRPr="005544F7">
        <w:rPr>
          <w:sz w:val="24"/>
          <w:szCs w:val="24"/>
          <w:lang w:val="es-MX"/>
        </w:rPr>
        <w:t>si</w:t>
      </w:r>
      <w:r w:rsidRPr="005544F7">
        <w:rPr>
          <w:sz w:val="24"/>
          <w:szCs w:val="24"/>
          <w:lang w:val="es-MX"/>
        </w:rPr>
        <w:t>tuaciones principales en el país: una</w:t>
      </w:r>
      <w:r w:rsidR="00B74F6C" w:rsidRPr="005544F7">
        <w:rPr>
          <w:sz w:val="24"/>
          <w:szCs w:val="24"/>
          <w:lang w:val="es-MX"/>
        </w:rPr>
        <w:t xml:space="preserve"> en el </w:t>
      </w:r>
      <w:r w:rsidR="006B3079" w:rsidRPr="005544F7">
        <w:rPr>
          <w:sz w:val="24"/>
          <w:szCs w:val="24"/>
          <w:lang w:val="es-MX"/>
        </w:rPr>
        <w:t xml:space="preserve">sector </w:t>
      </w:r>
      <w:r w:rsidR="00E572FF" w:rsidRPr="005544F7">
        <w:rPr>
          <w:sz w:val="24"/>
          <w:szCs w:val="24"/>
          <w:lang w:val="es-MX"/>
        </w:rPr>
        <w:t>primario</w:t>
      </w:r>
      <w:r w:rsidR="007609C0" w:rsidRPr="005544F7">
        <w:rPr>
          <w:sz w:val="24"/>
          <w:szCs w:val="24"/>
          <w:lang w:val="es-MX"/>
        </w:rPr>
        <w:t xml:space="preserve"> y </w:t>
      </w:r>
      <w:r w:rsidRPr="005544F7">
        <w:rPr>
          <w:sz w:val="24"/>
          <w:szCs w:val="24"/>
          <w:lang w:val="es-MX"/>
        </w:rPr>
        <w:t>otra</w:t>
      </w:r>
      <w:r>
        <w:rPr>
          <w:sz w:val="24"/>
          <w:szCs w:val="24"/>
          <w:lang w:val="es-MX"/>
        </w:rPr>
        <w:t xml:space="preserve"> </w:t>
      </w:r>
      <w:r w:rsidR="00B74F6C" w:rsidRPr="00653967">
        <w:rPr>
          <w:sz w:val="24"/>
          <w:szCs w:val="24"/>
          <w:lang w:val="es-MX"/>
        </w:rPr>
        <w:t xml:space="preserve">en el </w:t>
      </w:r>
      <w:r w:rsidR="007609C0" w:rsidRPr="00653967">
        <w:rPr>
          <w:sz w:val="24"/>
          <w:szCs w:val="24"/>
          <w:lang w:val="es-MX"/>
        </w:rPr>
        <w:t>secundario</w:t>
      </w:r>
      <w:r>
        <w:rPr>
          <w:sz w:val="24"/>
          <w:szCs w:val="24"/>
          <w:lang w:val="es-MX"/>
        </w:rPr>
        <w:t>, las cuales</w:t>
      </w:r>
      <w:r w:rsidR="00E572FF" w:rsidRPr="00653967">
        <w:rPr>
          <w:sz w:val="24"/>
          <w:szCs w:val="24"/>
          <w:lang w:val="es-MX"/>
        </w:rPr>
        <w:t xml:space="preserve"> </w:t>
      </w:r>
      <w:r w:rsidR="00615409">
        <w:rPr>
          <w:sz w:val="24"/>
          <w:szCs w:val="24"/>
          <w:lang w:val="es-MX"/>
        </w:rPr>
        <w:t xml:space="preserve">se dividieron </w:t>
      </w:r>
      <w:r w:rsidR="00D41163">
        <w:rPr>
          <w:sz w:val="24"/>
          <w:szCs w:val="24"/>
          <w:lang w:val="es-MX"/>
        </w:rPr>
        <w:t>en</w:t>
      </w:r>
      <w:r w:rsidR="00615409">
        <w:rPr>
          <w:sz w:val="24"/>
          <w:szCs w:val="24"/>
          <w:lang w:val="es-MX"/>
        </w:rPr>
        <w:t xml:space="preserve"> esa manera </w:t>
      </w:r>
      <w:r>
        <w:rPr>
          <w:sz w:val="24"/>
          <w:szCs w:val="24"/>
          <w:lang w:val="es-MX"/>
        </w:rPr>
        <w:t>según</w:t>
      </w:r>
      <w:r w:rsidR="00327954" w:rsidRPr="00653967">
        <w:rPr>
          <w:sz w:val="24"/>
          <w:szCs w:val="24"/>
          <w:lang w:val="es-MX"/>
        </w:rPr>
        <w:t xml:space="preserve"> </w:t>
      </w:r>
      <w:r w:rsidR="00615409">
        <w:rPr>
          <w:sz w:val="24"/>
          <w:szCs w:val="24"/>
          <w:lang w:val="es-MX"/>
        </w:rPr>
        <w:t>s</w:t>
      </w:r>
      <w:r w:rsidR="00327954" w:rsidRPr="00653967">
        <w:rPr>
          <w:sz w:val="24"/>
          <w:szCs w:val="24"/>
          <w:lang w:val="es-MX"/>
        </w:rPr>
        <w:t xml:space="preserve">us </w:t>
      </w:r>
      <w:r w:rsidR="006B3079" w:rsidRPr="00653967">
        <w:rPr>
          <w:sz w:val="24"/>
          <w:szCs w:val="24"/>
          <w:lang w:val="es-MX"/>
        </w:rPr>
        <w:t>similitudes y</w:t>
      </w:r>
      <w:r>
        <w:rPr>
          <w:sz w:val="24"/>
          <w:szCs w:val="24"/>
          <w:lang w:val="es-MX"/>
        </w:rPr>
        <w:t xml:space="preserve"> </w:t>
      </w:r>
      <w:r w:rsidR="006B3079" w:rsidRPr="00653967">
        <w:rPr>
          <w:sz w:val="24"/>
          <w:szCs w:val="24"/>
          <w:lang w:val="es-MX"/>
        </w:rPr>
        <w:t xml:space="preserve">características </w:t>
      </w:r>
      <w:r w:rsidR="00615409">
        <w:rPr>
          <w:sz w:val="24"/>
          <w:szCs w:val="24"/>
          <w:lang w:val="es-MX"/>
        </w:rPr>
        <w:t>por medio del</w:t>
      </w:r>
      <w:r w:rsidR="007C10C9" w:rsidRPr="00653967">
        <w:rPr>
          <w:sz w:val="24"/>
          <w:szCs w:val="24"/>
          <w:lang w:val="es-MX"/>
        </w:rPr>
        <w:t xml:space="preserve"> </w:t>
      </w:r>
      <w:r w:rsidR="006B3079" w:rsidRPr="00653967">
        <w:rPr>
          <w:sz w:val="24"/>
          <w:szCs w:val="24"/>
          <w:lang w:val="es-MX"/>
        </w:rPr>
        <w:t xml:space="preserve">análisis de contenido. </w:t>
      </w:r>
    </w:p>
    <w:p w14:paraId="125E4710" w14:textId="3908D4EA" w:rsidR="006B3079" w:rsidRPr="00653967" w:rsidRDefault="0006488A" w:rsidP="00BE4433">
      <w:pPr>
        <w:pStyle w:val="Textoindependiente"/>
        <w:spacing w:after="0" w:line="360" w:lineRule="auto"/>
        <w:ind w:firstLine="0"/>
        <w:rPr>
          <w:sz w:val="24"/>
          <w:szCs w:val="24"/>
          <w:lang w:val="es-MX"/>
        </w:rPr>
      </w:pPr>
      <w:r>
        <w:rPr>
          <w:sz w:val="24"/>
          <w:szCs w:val="24"/>
          <w:lang w:val="es-MX"/>
        </w:rPr>
        <w:tab/>
      </w:r>
      <w:r w:rsidR="00B74F6C" w:rsidRPr="00653967">
        <w:rPr>
          <w:sz w:val="24"/>
          <w:szCs w:val="24"/>
          <w:lang w:val="es-MX"/>
        </w:rPr>
        <w:t xml:space="preserve">En la </w:t>
      </w:r>
      <w:r w:rsidR="00DB541B" w:rsidRPr="00653967">
        <w:rPr>
          <w:sz w:val="24"/>
          <w:szCs w:val="24"/>
          <w:lang w:val="es-MX"/>
        </w:rPr>
        <w:t xml:space="preserve">primera </w:t>
      </w:r>
      <w:r w:rsidR="00B74F6C" w:rsidRPr="00653967">
        <w:rPr>
          <w:sz w:val="24"/>
          <w:szCs w:val="24"/>
          <w:lang w:val="es-MX"/>
        </w:rPr>
        <w:t xml:space="preserve">se </w:t>
      </w:r>
      <w:r>
        <w:rPr>
          <w:sz w:val="24"/>
          <w:szCs w:val="24"/>
          <w:lang w:val="es-MX"/>
        </w:rPr>
        <w:t xml:space="preserve">ubicó a </w:t>
      </w:r>
      <w:r w:rsidR="00DB541B" w:rsidRPr="00653967">
        <w:rPr>
          <w:sz w:val="24"/>
          <w:szCs w:val="24"/>
          <w:lang w:val="es-MX"/>
        </w:rPr>
        <w:t>la SSCM manufacturera</w:t>
      </w:r>
      <w:r>
        <w:rPr>
          <w:sz w:val="24"/>
          <w:szCs w:val="24"/>
          <w:lang w:val="es-MX"/>
        </w:rPr>
        <w:t>,</w:t>
      </w:r>
      <w:r w:rsidR="006B3079" w:rsidRPr="00653967">
        <w:rPr>
          <w:sz w:val="24"/>
          <w:szCs w:val="24"/>
          <w:lang w:val="es-MX"/>
        </w:rPr>
        <w:t xml:space="preserve"> </w:t>
      </w:r>
      <w:r>
        <w:rPr>
          <w:sz w:val="24"/>
          <w:szCs w:val="24"/>
          <w:lang w:val="es-MX"/>
        </w:rPr>
        <w:t xml:space="preserve">constituida por </w:t>
      </w:r>
      <w:r w:rsidR="003C47C2" w:rsidRPr="00653967">
        <w:rPr>
          <w:sz w:val="24"/>
          <w:szCs w:val="24"/>
          <w:lang w:val="es-MX"/>
        </w:rPr>
        <w:t xml:space="preserve">las </w:t>
      </w:r>
      <w:r w:rsidRPr="00653967">
        <w:rPr>
          <w:sz w:val="24"/>
          <w:szCs w:val="24"/>
          <w:lang w:val="es-MX"/>
        </w:rPr>
        <w:t xml:space="preserve">pymes </w:t>
      </w:r>
      <w:r w:rsidR="006B3079" w:rsidRPr="00653967">
        <w:rPr>
          <w:sz w:val="24"/>
          <w:szCs w:val="24"/>
          <w:lang w:val="es-MX"/>
        </w:rPr>
        <w:t>de</w:t>
      </w:r>
      <w:r w:rsidR="005D222C">
        <w:rPr>
          <w:sz w:val="24"/>
          <w:szCs w:val="24"/>
          <w:lang w:val="es-MX"/>
        </w:rPr>
        <w:t xml:space="preserve"> ese</w:t>
      </w:r>
      <w:r w:rsidR="00974B58" w:rsidRPr="00653967">
        <w:rPr>
          <w:sz w:val="24"/>
          <w:szCs w:val="24"/>
          <w:lang w:val="es-MX"/>
        </w:rPr>
        <w:t xml:space="preserve"> sector</w:t>
      </w:r>
      <w:r>
        <w:rPr>
          <w:sz w:val="24"/>
          <w:szCs w:val="24"/>
          <w:lang w:val="es-MX"/>
        </w:rPr>
        <w:t>;</w:t>
      </w:r>
      <w:r w:rsidR="00B74F6C" w:rsidRPr="00653967">
        <w:rPr>
          <w:sz w:val="24"/>
          <w:szCs w:val="24"/>
          <w:lang w:val="es-MX"/>
        </w:rPr>
        <w:t xml:space="preserve"> mientras </w:t>
      </w:r>
      <w:r>
        <w:rPr>
          <w:sz w:val="24"/>
          <w:szCs w:val="24"/>
          <w:lang w:val="es-MX"/>
        </w:rPr>
        <w:t xml:space="preserve">que </w:t>
      </w:r>
      <w:r w:rsidR="00B74F6C" w:rsidRPr="00653967">
        <w:rPr>
          <w:sz w:val="24"/>
          <w:szCs w:val="24"/>
          <w:lang w:val="es-MX"/>
        </w:rPr>
        <w:t xml:space="preserve">en la segunda </w:t>
      </w:r>
      <w:r>
        <w:rPr>
          <w:sz w:val="24"/>
          <w:szCs w:val="24"/>
          <w:lang w:val="es-MX"/>
        </w:rPr>
        <w:t xml:space="preserve">se agrupó a </w:t>
      </w:r>
      <w:r w:rsidR="004E2139" w:rsidRPr="00653967">
        <w:rPr>
          <w:sz w:val="24"/>
          <w:szCs w:val="24"/>
          <w:lang w:val="es-MX"/>
        </w:rPr>
        <w:t xml:space="preserve">la SSCM </w:t>
      </w:r>
      <w:r>
        <w:rPr>
          <w:sz w:val="24"/>
          <w:szCs w:val="24"/>
          <w:lang w:val="es-MX"/>
        </w:rPr>
        <w:t>a</w:t>
      </w:r>
      <w:r w:rsidR="004E2139" w:rsidRPr="00653967">
        <w:rPr>
          <w:sz w:val="24"/>
          <w:szCs w:val="24"/>
          <w:lang w:val="es-MX"/>
        </w:rPr>
        <w:t>groalimentaria</w:t>
      </w:r>
      <w:r>
        <w:rPr>
          <w:sz w:val="24"/>
          <w:szCs w:val="24"/>
          <w:lang w:val="es-MX"/>
        </w:rPr>
        <w:t>,</w:t>
      </w:r>
      <w:r w:rsidR="006B3079" w:rsidRPr="00653967">
        <w:rPr>
          <w:sz w:val="24"/>
          <w:szCs w:val="24"/>
          <w:lang w:val="es-MX"/>
        </w:rPr>
        <w:t xml:space="preserve"> formad</w:t>
      </w:r>
      <w:r w:rsidR="004E2139" w:rsidRPr="00653967">
        <w:rPr>
          <w:sz w:val="24"/>
          <w:szCs w:val="24"/>
          <w:lang w:val="es-MX"/>
        </w:rPr>
        <w:t>a</w:t>
      </w:r>
      <w:r w:rsidR="003C47C2" w:rsidRPr="00653967">
        <w:rPr>
          <w:sz w:val="24"/>
          <w:szCs w:val="24"/>
          <w:lang w:val="es-MX"/>
        </w:rPr>
        <w:t xml:space="preserve"> básicamente por organizaciones, asociaciones y </w:t>
      </w:r>
      <w:r w:rsidRPr="00653967">
        <w:rPr>
          <w:sz w:val="24"/>
          <w:szCs w:val="24"/>
          <w:lang w:val="es-MX"/>
        </w:rPr>
        <w:t xml:space="preserve">pymes </w:t>
      </w:r>
      <w:r w:rsidR="003C47C2" w:rsidRPr="00653967">
        <w:rPr>
          <w:sz w:val="24"/>
          <w:szCs w:val="24"/>
          <w:lang w:val="es-MX"/>
        </w:rPr>
        <w:t>del</w:t>
      </w:r>
      <w:r w:rsidR="006B3079" w:rsidRPr="00653967">
        <w:rPr>
          <w:sz w:val="24"/>
          <w:szCs w:val="24"/>
          <w:lang w:val="es-MX"/>
        </w:rPr>
        <w:t xml:space="preserve"> sector primario. </w:t>
      </w:r>
      <w:r w:rsidR="00CE14A5" w:rsidRPr="00653967">
        <w:rPr>
          <w:sz w:val="24"/>
          <w:szCs w:val="24"/>
          <w:lang w:val="es-MX"/>
        </w:rPr>
        <w:t>En l</w:t>
      </w:r>
      <w:r w:rsidR="006B3079" w:rsidRPr="00653967">
        <w:rPr>
          <w:sz w:val="24"/>
          <w:szCs w:val="24"/>
          <w:lang w:val="es-MX"/>
        </w:rPr>
        <w:t xml:space="preserve">as siguientes secciones </w:t>
      </w:r>
      <w:r w:rsidR="00D83AB4" w:rsidRPr="00653967">
        <w:rPr>
          <w:sz w:val="24"/>
          <w:szCs w:val="24"/>
          <w:lang w:val="es-MX"/>
        </w:rPr>
        <w:t xml:space="preserve">se </w:t>
      </w:r>
      <w:r w:rsidR="006B3079" w:rsidRPr="00653967">
        <w:rPr>
          <w:sz w:val="24"/>
          <w:szCs w:val="24"/>
          <w:lang w:val="es-MX"/>
        </w:rPr>
        <w:t xml:space="preserve">explican </w:t>
      </w:r>
      <w:r>
        <w:rPr>
          <w:sz w:val="24"/>
          <w:szCs w:val="24"/>
          <w:lang w:val="es-MX"/>
        </w:rPr>
        <w:t xml:space="preserve">con más detalle </w:t>
      </w:r>
      <w:r w:rsidR="006B3079" w:rsidRPr="00653967">
        <w:rPr>
          <w:sz w:val="24"/>
          <w:szCs w:val="24"/>
          <w:lang w:val="es-MX"/>
        </w:rPr>
        <w:t xml:space="preserve">los resultados </w:t>
      </w:r>
      <w:r w:rsidR="00A47178" w:rsidRPr="00653967">
        <w:rPr>
          <w:sz w:val="24"/>
          <w:szCs w:val="24"/>
          <w:lang w:val="es-MX"/>
        </w:rPr>
        <w:t>de</w:t>
      </w:r>
      <w:r w:rsidR="00186D78" w:rsidRPr="00653967">
        <w:rPr>
          <w:sz w:val="24"/>
          <w:szCs w:val="24"/>
          <w:lang w:val="es-MX"/>
        </w:rPr>
        <w:t xml:space="preserve"> ambas situaciones</w:t>
      </w:r>
      <w:r w:rsidR="0040302A" w:rsidRPr="00653967">
        <w:rPr>
          <w:sz w:val="24"/>
          <w:szCs w:val="24"/>
          <w:lang w:val="es-MX"/>
        </w:rPr>
        <w:t>.</w:t>
      </w:r>
    </w:p>
    <w:p w14:paraId="2CA69D76" w14:textId="353D0011" w:rsidR="006B3079" w:rsidRPr="00653967" w:rsidRDefault="006B3079" w:rsidP="009B2EED">
      <w:pPr>
        <w:pStyle w:val="Ttulo2"/>
        <w:keepNext w:val="0"/>
        <w:keepLines w:val="0"/>
        <w:shd w:val="clear" w:color="auto" w:fill="FFFFFF"/>
        <w:spacing w:before="100" w:beforeAutospacing="1" w:after="0" w:line="360" w:lineRule="auto"/>
        <w:jc w:val="both"/>
        <w:rPr>
          <w:rFonts w:eastAsiaTheme="minorHAnsi"/>
          <w:b/>
          <w:i w:val="0"/>
          <w:iCs w:val="0"/>
          <w:noProof w:val="0"/>
          <w:sz w:val="24"/>
          <w:szCs w:val="24"/>
          <w:lang w:val="es-MX"/>
        </w:rPr>
      </w:pPr>
      <w:r w:rsidRPr="00653967">
        <w:rPr>
          <w:rFonts w:eastAsiaTheme="minorHAnsi"/>
          <w:b/>
          <w:i w:val="0"/>
          <w:iCs w:val="0"/>
          <w:noProof w:val="0"/>
          <w:sz w:val="24"/>
          <w:szCs w:val="24"/>
          <w:lang w:val="es-MX"/>
        </w:rPr>
        <w:t xml:space="preserve">La </w:t>
      </w:r>
      <w:r w:rsidR="003F487A" w:rsidRPr="00653967">
        <w:rPr>
          <w:rFonts w:eastAsiaTheme="minorHAnsi"/>
          <w:b/>
          <w:i w:val="0"/>
          <w:iCs w:val="0"/>
          <w:noProof w:val="0"/>
          <w:sz w:val="24"/>
          <w:szCs w:val="24"/>
          <w:lang w:val="es-MX"/>
        </w:rPr>
        <w:t xml:space="preserve">situación </w:t>
      </w:r>
      <w:r w:rsidR="00DB5654" w:rsidRPr="00653967">
        <w:rPr>
          <w:rFonts w:eastAsiaTheme="minorHAnsi"/>
          <w:b/>
          <w:i w:val="0"/>
          <w:iCs w:val="0"/>
          <w:noProof w:val="0"/>
          <w:sz w:val="24"/>
          <w:szCs w:val="24"/>
          <w:lang w:val="es-MX"/>
        </w:rPr>
        <w:t xml:space="preserve">mexicana sobre </w:t>
      </w:r>
      <w:r w:rsidR="00DD04F4" w:rsidRPr="00653967">
        <w:rPr>
          <w:rFonts w:eastAsiaTheme="minorHAnsi"/>
          <w:b/>
          <w:i w:val="0"/>
          <w:iCs w:val="0"/>
          <w:noProof w:val="0"/>
          <w:sz w:val="24"/>
          <w:szCs w:val="24"/>
          <w:lang w:val="es-MX"/>
        </w:rPr>
        <w:t xml:space="preserve">la </w:t>
      </w:r>
      <w:r w:rsidR="00F92786" w:rsidRPr="00653967">
        <w:rPr>
          <w:rFonts w:eastAsiaTheme="minorHAnsi"/>
          <w:b/>
          <w:i w:val="0"/>
          <w:iCs w:val="0"/>
          <w:noProof w:val="0"/>
          <w:sz w:val="24"/>
          <w:szCs w:val="24"/>
          <w:lang w:val="es-MX"/>
        </w:rPr>
        <w:t>SSCM manufacturera</w:t>
      </w:r>
      <w:r w:rsidRPr="00653967">
        <w:rPr>
          <w:rFonts w:eastAsiaTheme="minorHAnsi"/>
          <w:b/>
          <w:i w:val="0"/>
          <w:iCs w:val="0"/>
          <w:noProof w:val="0"/>
          <w:sz w:val="24"/>
          <w:szCs w:val="24"/>
          <w:lang w:val="es-MX"/>
        </w:rPr>
        <w:t xml:space="preserve"> y las </w:t>
      </w:r>
      <w:r w:rsidR="0006488A" w:rsidRPr="00653967">
        <w:rPr>
          <w:rFonts w:eastAsiaTheme="minorHAnsi"/>
          <w:b/>
          <w:i w:val="0"/>
          <w:iCs w:val="0"/>
          <w:noProof w:val="0"/>
          <w:sz w:val="24"/>
          <w:szCs w:val="24"/>
          <w:lang w:val="es-MX"/>
        </w:rPr>
        <w:t>pymes</w:t>
      </w:r>
    </w:p>
    <w:p w14:paraId="0EF387BE" w14:textId="52FDB923" w:rsidR="006B3079" w:rsidRPr="00653967" w:rsidRDefault="0006488A" w:rsidP="00BE4433">
      <w:pPr>
        <w:pStyle w:val="Textoindependiente"/>
        <w:spacing w:after="0" w:line="360" w:lineRule="auto"/>
        <w:ind w:firstLine="0"/>
        <w:rPr>
          <w:sz w:val="24"/>
          <w:szCs w:val="24"/>
          <w:lang w:val="es-MX"/>
        </w:rPr>
      </w:pPr>
      <w:r>
        <w:rPr>
          <w:sz w:val="24"/>
          <w:szCs w:val="24"/>
          <w:lang w:val="es-MX"/>
        </w:rPr>
        <w:tab/>
      </w:r>
      <w:r w:rsidR="00F92786" w:rsidRPr="00653967">
        <w:rPr>
          <w:sz w:val="24"/>
          <w:szCs w:val="24"/>
          <w:lang w:val="es-MX"/>
        </w:rPr>
        <w:t>La SSCM manufacturera</w:t>
      </w:r>
      <w:r w:rsidR="006B3079" w:rsidRPr="00653967">
        <w:rPr>
          <w:sz w:val="24"/>
          <w:szCs w:val="24"/>
          <w:lang w:val="es-MX"/>
        </w:rPr>
        <w:t xml:space="preserve"> está formada por </w:t>
      </w:r>
      <w:r w:rsidRPr="00653967">
        <w:rPr>
          <w:sz w:val="24"/>
          <w:szCs w:val="24"/>
          <w:lang w:val="es-MX"/>
        </w:rPr>
        <w:t xml:space="preserve">pymes </w:t>
      </w:r>
      <w:r w:rsidR="005D222C">
        <w:rPr>
          <w:sz w:val="24"/>
          <w:szCs w:val="24"/>
          <w:lang w:val="es-MX"/>
        </w:rPr>
        <w:t>familiares de dicho</w:t>
      </w:r>
      <w:r w:rsidR="006B3079" w:rsidRPr="00653967">
        <w:rPr>
          <w:sz w:val="24"/>
          <w:szCs w:val="24"/>
          <w:lang w:val="es-MX"/>
        </w:rPr>
        <w:t xml:space="preserve"> sector. Estas cadenas de suministro tienen infraestructura, mercados y han sobrevivido durante muchos años, </w:t>
      </w:r>
      <w:r>
        <w:rPr>
          <w:sz w:val="24"/>
          <w:szCs w:val="24"/>
          <w:lang w:val="es-MX"/>
        </w:rPr>
        <w:t>aunque</w:t>
      </w:r>
      <w:r w:rsidR="006B3079" w:rsidRPr="00653967">
        <w:rPr>
          <w:sz w:val="24"/>
          <w:szCs w:val="24"/>
          <w:lang w:val="es-MX"/>
        </w:rPr>
        <w:t xml:space="preserve"> tienen problemas </w:t>
      </w:r>
      <w:r w:rsidR="00D76036" w:rsidRPr="00653967">
        <w:rPr>
          <w:sz w:val="24"/>
          <w:szCs w:val="24"/>
          <w:lang w:val="es-MX"/>
        </w:rPr>
        <w:t>para competir</w:t>
      </w:r>
      <w:r w:rsidR="006B3079" w:rsidRPr="00653967">
        <w:rPr>
          <w:sz w:val="24"/>
          <w:szCs w:val="24"/>
          <w:lang w:val="es-MX"/>
        </w:rPr>
        <w:t xml:space="preserve"> en el mercado mundial, especialmente </w:t>
      </w:r>
      <w:r w:rsidR="005D0C51" w:rsidRPr="00653967">
        <w:rPr>
          <w:sz w:val="24"/>
          <w:szCs w:val="24"/>
          <w:lang w:val="es-MX"/>
        </w:rPr>
        <w:t xml:space="preserve">ante </w:t>
      </w:r>
      <w:r w:rsidR="009E4F84" w:rsidRPr="00653967">
        <w:rPr>
          <w:sz w:val="24"/>
          <w:szCs w:val="24"/>
          <w:lang w:val="es-MX"/>
        </w:rPr>
        <w:t>empresas</w:t>
      </w:r>
      <w:r w:rsidR="006B3079" w:rsidRPr="00653967">
        <w:rPr>
          <w:sz w:val="24"/>
          <w:szCs w:val="24"/>
          <w:lang w:val="es-MX"/>
        </w:rPr>
        <w:t xml:space="preserve"> asiáticas. </w:t>
      </w:r>
    </w:p>
    <w:p w14:paraId="6FBE256F" w14:textId="62B98422" w:rsidR="00E721F4" w:rsidRDefault="004E7CC9" w:rsidP="00BE4433">
      <w:pPr>
        <w:pStyle w:val="Textoindependiente"/>
        <w:spacing w:after="0" w:line="360" w:lineRule="auto"/>
        <w:rPr>
          <w:sz w:val="24"/>
          <w:szCs w:val="24"/>
          <w:lang w:val="es-MX"/>
        </w:rPr>
      </w:pPr>
      <w:r w:rsidRPr="00653967">
        <w:rPr>
          <w:sz w:val="24"/>
          <w:szCs w:val="24"/>
          <w:lang w:val="es-MX"/>
        </w:rPr>
        <w:t xml:space="preserve">Algunos </w:t>
      </w:r>
      <w:r w:rsidR="006B3079" w:rsidRPr="00653967">
        <w:rPr>
          <w:sz w:val="24"/>
          <w:szCs w:val="24"/>
          <w:lang w:val="es-MX"/>
        </w:rPr>
        <w:t>hallazgos</w:t>
      </w:r>
      <w:r w:rsidR="005B34F4" w:rsidRPr="00653967">
        <w:rPr>
          <w:sz w:val="24"/>
          <w:szCs w:val="24"/>
          <w:lang w:val="es-MX"/>
        </w:rPr>
        <w:t xml:space="preserve"> encontrados</w:t>
      </w:r>
      <w:r w:rsidR="006B3079" w:rsidRPr="00653967">
        <w:rPr>
          <w:sz w:val="24"/>
          <w:szCs w:val="24"/>
          <w:lang w:val="es-MX"/>
        </w:rPr>
        <w:t xml:space="preserve"> </w:t>
      </w:r>
      <w:r w:rsidR="0006488A">
        <w:rPr>
          <w:sz w:val="24"/>
          <w:szCs w:val="24"/>
          <w:lang w:val="es-MX"/>
        </w:rPr>
        <w:t>fueron</w:t>
      </w:r>
      <w:r w:rsidR="006B3079" w:rsidRPr="00653967">
        <w:rPr>
          <w:sz w:val="24"/>
          <w:szCs w:val="24"/>
          <w:lang w:val="es-MX"/>
        </w:rPr>
        <w:t xml:space="preserve"> las dificultades que tienen las </w:t>
      </w:r>
      <w:r w:rsidR="0006488A" w:rsidRPr="00653967">
        <w:rPr>
          <w:sz w:val="24"/>
          <w:szCs w:val="24"/>
          <w:lang w:val="es-MX"/>
        </w:rPr>
        <w:t xml:space="preserve">pymes </w:t>
      </w:r>
      <w:r w:rsidR="006B3079" w:rsidRPr="00653967">
        <w:rPr>
          <w:sz w:val="24"/>
          <w:szCs w:val="24"/>
          <w:lang w:val="es-MX"/>
        </w:rPr>
        <w:t>familiares para integrar y dirigir la cadena de suministro des</w:t>
      </w:r>
      <w:r w:rsidR="009C5F8A" w:rsidRPr="00653967">
        <w:rPr>
          <w:sz w:val="24"/>
          <w:szCs w:val="24"/>
          <w:lang w:val="es-MX"/>
        </w:rPr>
        <w:t>de el</w:t>
      </w:r>
      <w:r w:rsidR="00A44C4A" w:rsidRPr="00653967">
        <w:rPr>
          <w:sz w:val="24"/>
          <w:szCs w:val="24"/>
          <w:lang w:val="es-MX"/>
        </w:rPr>
        <w:t xml:space="preserve"> papel </w:t>
      </w:r>
      <w:r w:rsidR="009C5F8A" w:rsidRPr="00653967">
        <w:rPr>
          <w:sz w:val="24"/>
          <w:szCs w:val="24"/>
          <w:lang w:val="es-MX"/>
        </w:rPr>
        <w:t>de</w:t>
      </w:r>
      <w:r w:rsidR="00F52171" w:rsidRPr="00653967">
        <w:rPr>
          <w:sz w:val="24"/>
          <w:szCs w:val="24"/>
          <w:lang w:val="es-MX"/>
        </w:rPr>
        <w:t xml:space="preserve"> empresa focal</w:t>
      </w:r>
      <w:r w:rsidR="00A56691" w:rsidRPr="00653967">
        <w:rPr>
          <w:sz w:val="24"/>
          <w:szCs w:val="24"/>
          <w:lang w:val="es-MX"/>
        </w:rPr>
        <w:t>.</w:t>
      </w:r>
      <w:r w:rsidR="006B3079" w:rsidRPr="00653967">
        <w:rPr>
          <w:sz w:val="24"/>
          <w:szCs w:val="24"/>
          <w:lang w:val="es-MX"/>
        </w:rPr>
        <w:t xml:space="preserve"> </w:t>
      </w:r>
      <w:r w:rsidR="00A56691" w:rsidRPr="00653967">
        <w:rPr>
          <w:sz w:val="24"/>
          <w:szCs w:val="24"/>
          <w:lang w:val="es-MX"/>
        </w:rPr>
        <w:t>A</w:t>
      </w:r>
      <w:r w:rsidR="006B3079" w:rsidRPr="00653967">
        <w:rPr>
          <w:sz w:val="24"/>
          <w:szCs w:val="24"/>
          <w:lang w:val="es-MX"/>
        </w:rPr>
        <w:t xml:space="preserve"> pesar de que</w:t>
      </w:r>
      <w:r w:rsidR="008E5048">
        <w:rPr>
          <w:sz w:val="24"/>
          <w:szCs w:val="24"/>
          <w:lang w:val="es-MX"/>
        </w:rPr>
        <w:t xml:space="preserve"> estas</w:t>
      </w:r>
      <w:r w:rsidR="006B3079" w:rsidRPr="00653967">
        <w:rPr>
          <w:sz w:val="24"/>
          <w:szCs w:val="24"/>
          <w:lang w:val="es-MX"/>
        </w:rPr>
        <w:t xml:space="preserve"> cuentan con infraestructura y mercado</w:t>
      </w:r>
      <w:r w:rsidR="00765817" w:rsidRPr="00653967">
        <w:rPr>
          <w:sz w:val="24"/>
          <w:szCs w:val="24"/>
          <w:lang w:val="es-MX"/>
        </w:rPr>
        <w:t>,</w:t>
      </w:r>
      <w:r w:rsidR="006B3079" w:rsidRPr="00653967">
        <w:rPr>
          <w:sz w:val="24"/>
          <w:szCs w:val="24"/>
          <w:lang w:val="es-MX"/>
        </w:rPr>
        <w:t xml:space="preserve"> sus cadenas de suministro no están trabajando de manera </w:t>
      </w:r>
      <w:r w:rsidR="006B3079" w:rsidRPr="004322CA">
        <w:rPr>
          <w:sz w:val="24"/>
          <w:szCs w:val="24"/>
          <w:lang w:val="es-MX"/>
        </w:rPr>
        <w:t>productiva, ef</w:t>
      </w:r>
      <w:r w:rsidR="00B03D1F" w:rsidRPr="004322CA">
        <w:rPr>
          <w:sz w:val="24"/>
          <w:szCs w:val="24"/>
          <w:lang w:val="es-MX"/>
        </w:rPr>
        <w:t xml:space="preserve">icaz y eficiente. </w:t>
      </w:r>
      <w:r w:rsidR="00A752CF" w:rsidRPr="004322CA">
        <w:rPr>
          <w:sz w:val="24"/>
          <w:szCs w:val="24"/>
          <w:lang w:val="es-MX"/>
        </w:rPr>
        <w:t>No obstante,</w:t>
      </w:r>
      <w:r w:rsidR="009E4F84" w:rsidRPr="004322CA">
        <w:rPr>
          <w:sz w:val="24"/>
          <w:szCs w:val="24"/>
          <w:lang w:val="es-MX"/>
        </w:rPr>
        <w:t xml:space="preserve"> ex</w:t>
      </w:r>
      <w:r w:rsidR="00172DF3" w:rsidRPr="004322CA">
        <w:rPr>
          <w:sz w:val="24"/>
          <w:szCs w:val="24"/>
          <w:lang w:val="es-MX"/>
        </w:rPr>
        <w:t xml:space="preserve">iste una alta </w:t>
      </w:r>
      <w:r w:rsidR="005B34F4" w:rsidRPr="004322CA">
        <w:rPr>
          <w:sz w:val="24"/>
          <w:szCs w:val="24"/>
          <w:lang w:val="es-MX"/>
        </w:rPr>
        <w:t>posibilidad</w:t>
      </w:r>
      <w:r w:rsidR="00172DF3" w:rsidRPr="004322CA">
        <w:rPr>
          <w:sz w:val="24"/>
          <w:szCs w:val="24"/>
          <w:lang w:val="es-MX"/>
        </w:rPr>
        <w:t xml:space="preserve"> </w:t>
      </w:r>
      <w:r w:rsidR="005B34F4" w:rsidRPr="004322CA">
        <w:rPr>
          <w:sz w:val="24"/>
          <w:szCs w:val="24"/>
          <w:lang w:val="es-MX"/>
        </w:rPr>
        <w:t>de mejora,</w:t>
      </w:r>
      <w:r w:rsidR="003B0EBC" w:rsidRPr="004322CA">
        <w:rPr>
          <w:sz w:val="24"/>
          <w:szCs w:val="24"/>
          <w:lang w:val="es-MX"/>
        </w:rPr>
        <w:t xml:space="preserve"> </w:t>
      </w:r>
      <w:r w:rsidR="00A752CF" w:rsidRPr="004322CA">
        <w:rPr>
          <w:sz w:val="24"/>
          <w:szCs w:val="24"/>
          <w:lang w:val="es-MX"/>
        </w:rPr>
        <w:t xml:space="preserve">como sucede en el sector del calzado, en el que incluso se podría </w:t>
      </w:r>
      <w:r w:rsidR="005B34F4" w:rsidRPr="004322CA">
        <w:rPr>
          <w:sz w:val="24"/>
          <w:szCs w:val="24"/>
          <w:lang w:val="es-MX"/>
        </w:rPr>
        <w:t>potencializar</w:t>
      </w:r>
      <w:r w:rsidR="006B3079" w:rsidRPr="004322CA">
        <w:rPr>
          <w:sz w:val="24"/>
          <w:szCs w:val="24"/>
          <w:lang w:val="es-MX"/>
        </w:rPr>
        <w:t xml:space="preserve"> </w:t>
      </w:r>
      <w:r w:rsidR="00A752CF" w:rsidRPr="004322CA">
        <w:rPr>
          <w:sz w:val="24"/>
          <w:szCs w:val="24"/>
          <w:lang w:val="es-MX"/>
        </w:rPr>
        <w:t xml:space="preserve">un </w:t>
      </w:r>
      <w:r w:rsidR="0006488A" w:rsidRPr="004322CA">
        <w:rPr>
          <w:sz w:val="24"/>
          <w:szCs w:val="24"/>
          <w:lang w:val="es-MX"/>
        </w:rPr>
        <w:t>clúster</w:t>
      </w:r>
      <w:r w:rsidR="00AB1EAF" w:rsidRPr="004322CA">
        <w:rPr>
          <w:sz w:val="24"/>
          <w:szCs w:val="24"/>
          <w:lang w:val="es-MX"/>
        </w:rPr>
        <w:t xml:space="preserve"> </w:t>
      </w:r>
      <w:r w:rsidR="001160C1" w:rsidRPr="004322CA">
        <w:rPr>
          <w:sz w:val="24"/>
          <w:szCs w:val="24"/>
          <w:lang w:val="es-MX"/>
        </w:rPr>
        <w:t>(Hernández y Morales, 2012)</w:t>
      </w:r>
      <w:r w:rsidR="006B3079" w:rsidRPr="004322CA">
        <w:rPr>
          <w:sz w:val="24"/>
          <w:szCs w:val="24"/>
          <w:lang w:val="es-MX"/>
        </w:rPr>
        <w:t xml:space="preserve">, </w:t>
      </w:r>
      <w:r w:rsidR="00C045BB" w:rsidRPr="004322CA">
        <w:rPr>
          <w:sz w:val="24"/>
          <w:szCs w:val="24"/>
          <w:lang w:val="es-MX"/>
        </w:rPr>
        <w:lastRenderedPageBreak/>
        <w:t xml:space="preserve">pero </w:t>
      </w:r>
      <w:r w:rsidR="009E4F84" w:rsidRPr="004322CA">
        <w:rPr>
          <w:sz w:val="24"/>
          <w:szCs w:val="24"/>
          <w:lang w:val="es-MX"/>
        </w:rPr>
        <w:t xml:space="preserve">primero </w:t>
      </w:r>
      <w:r w:rsidR="0006488A" w:rsidRPr="004322CA">
        <w:rPr>
          <w:sz w:val="24"/>
          <w:szCs w:val="24"/>
          <w:lang w:val="es-MX"/>
        </w:rPr>
        <w:t>deben</w:t>
      </w:r>
      <w:r w:rsidR="006B3079" w:rsidRPr="004322CA">
        <w:rPr>
          <w:sz w:val="24"/>
          <w:szCs w:val="24"/>
          <w:lang w:val="es-MX"/>
        </w:rPr>
        <w:t xml:space="preserve"> </w:t>
      </w:r>
      <w:r w:rsidR="00172DF3" w:rsidRPr="004322CA">
        <w:rPr>
          <w:sz w:val="24"/>
          <w:szCs w:val="24"/>
          <w:lang w:val="es-MX"/>
        </w:rPr>
        <w:t>buscar alternativas de solución</w:t>
      </w:r>
      <w:r w:rsidR="00E721F4" w:rsidRPr="004322CA">
        <w:rPr>
          <w:sz w:val="24"/>
          <w:szCs w:val="24"/>
          <w:lang w:val="es-MX"/>
        </w:rPr>
        <w:t xml:space="preserve"> a sus problemas, entre los que se destacan </w:t>
      </w:r>
      <w:r w:rsidR="00662D9E" w:rsidRPr="004322CA">
        <w:rPr>
          <w:sz w:val="24"/>
          <w:szCs w:val="24"/>
          <w:lang w:val="es-MX"/>
        </w:rPr>
        <w:t xml:space="preserve">ciertas </w:t>
      </w:r>
      <w:r w:rsidR="009E4F84" w:rsidRPr="004322CA">
        <w:rPr>
          <w:sz w:val="24"/>
          <w:szCs w:val="24"/>
          <w:lang w:val="es-MX"/>
        </w:rPr>
        <w:t xml:space="preserve">deficiencias en la </w:t>
      </w:r>
      <w:r w:rsidR="006B3079" w:rsidRPr="004322CA">
        <w:rPr>
          <w:sz w:val="24"/>
          <w:szCs w:val="24"/>
          <w:lang w:val="es-MX"/>
        </w:rPr>
        <w:t>distribución, comercialización, gestión de la demand</w:t>
      </w:r>
      <w:r w:rsidR="009E4F84" w:rsidRPr="004322CA">
        <w:rPr>
          <w:sz w:val="24"/>
          <w:szCs w:val="24"/>
          <w:lang w:val="es-MX"/>
        </w:rPr>
        <w:t>a</w:t>
      </w:r>
      <w:r w:rsidR="005D222C" w:rsidRPr="004322CA">
        <w:rPr>
          <w:sz w:val="24"/>
          <w:szCs w:val="24"/>
          <w:lang w:val="es-MX"/>
        </w:rPr>
        <w:t xml:space="preserve"> y </w:t>
      </w:r>
      <w:r w:rsidR="001106B8" w:rsidRPr="004322CA">
        <w:rPr>
          <w:sz w:val="24"/>
          <w:szCs w:val="24"/>
          <w:lang w:val="es-MX"/>
        </w:rPr>
        <w:t>producción, organización</w:t>
      </w:r>
      <w:r w:rsidR="006B3079" w:rsidRPr="004322CA">
        <w:rPr>
          <w:sz w:val="24"/>
          <w:szCs w:val="24"/>
          <w:lang w:val="es-MX"/>
        </w:rPr>
        <w:t xml:space="preserve"> y logística.</w:t>
      </w:r>
      <w:r w:rsidR="006B3079" w:rsidRPr="00653967">
        <w:rPr>
          <w:sz w:val="24"/>
          <w:szCs w:val="24"/>
          <w:lang w:val="es-MX"/>
        </w:rPr>
        <w:t xml:space="preserve"> </w:t>
      </w:r>
    </w:p>
    <w:p w14:paraId="5A1A9187" w14:textId="1E17D9E8" w:rsidR="006B3079" w:rsidRPr="00653967" w:rsidRDefault="00E721F4" w:rsidP="00BE4433">
      <w:pPr>
        <w:pStyle w:val="Textoindependiente"/>
        <w:spacing w:after="0" w:line="360" w:lineRule="auto"/>
        <w:rPr>
          <w:sz w:val="24"/>
          <w:szCs w:val="24"/>
          <w:lang w:val="es-MX"/>
        </w:rPr>
      </w:pPr>
      <w:r>
        <w:rPr>
          <w:sz w:val="24"/>
          <w:szCs w:val="24"/>
          <w:lang w:val="es-MX"/>
        </w:rPr>
        <w:t>E</w:t>
      </w:r>
      <w:r w:rsidR="00662D9E" w:rsidRPr="00653967">
        <w:rPr>
          <w:sz w:val="24"/>
          <w:szCs w:val="24"/>
          <w:lang w:val="es-MX"/>
        </w:rPr>
        <w:t>stas empresas</w:t>
      </w:r>
      <w:r>
        <w:rPr>
          <w:sz w:val="24"/>
          <w:szCs w:val="24"/>
          <w:lang w:val="es-MX"/>
        </w:rPr>
        <w:t>, en consecuencia,</w:t>
      </w:r>
      <w:r w:rsidR="00662D9E" w:rsidRPr="00653967">
        <w:rPr>
          <w:sz w:val="24"/>
          <w:szCs w:val="24"/>
          <w:lang w:val="es-MX"/>
        </w:rPr>
        <w:t xml:space="preserve"> </w:t>
      </w:r>
      <w:r w:rsidR="006B3079" w:rsidRPr="00653967">
        <w:rPr>
          <w:sz w:val="24"/>
          <w:szCs w:val="24"/>
          <w:lang w:val="es-MX"/>
        </w:rPr>
        <w:t xml:space="preserve">deben trabajar </w:t>
      </w:r>
      <w:r w:rsidR="000045FD" w:rsidRPr="00653967">
        <w:rPr>
          <w:sz w:val="24"/>
          <w:szCs w:val="24"/>
          <w:lang w:val="es-MX"/>
        </w:rPr>
        <w:t>con</w:t>
      </w:r>
      <w:r w:rsidR="004602DE" w:rsidRPr="00653967">
        <w:rPr>
          <w:sz w:val="24"/>
          <w:szCs w:val="24"/>
          <w:lang w:val="es-MX"/>
        </w:rPr>
        <w:t xml:space="preserve"> mayor ímpetu</w:t>
      </w:r>
      <w:r w:rsidR="006B3079" w:rsidRPr="00653967">
        <w:rPr>
          <w:sz w:val="24"/>
          <w:szCs w:val="24"/>
          <w:lang w:val="es-MX"/>
        </w:rPr>
        <w:t xml:space="preserve"> en la formalización de la cadena de suministro, así como en el </w:t>
      </w:r>
      <w:r>
        <w:rPr>
          <w:sz w:val="24"/>
          <w:szCs w:val="24"/>
          <w:lang w:val="es-MX"/>
        </w:rPr>
        <w:t>“</w:t>
      </w:r>
      <w:r w:rsidR="006B3079" w:rsidRPr="00653967">
        <w:rPr>
          <w:sz w:val="24"/>
          <w:szCs w:val="24"/>
          <w:lang w:val="es-MX"/>
        </w:rPr>
        <w:t xml:space="preserve">paradigma de </w:t>
      </w:r>
      <w:r w:rsidR="004602DE" w:rsidRPr="00653967">
        <w:rPr>
          <w:sz w:val="24"/>
          <w:szCs w:val="24"/>
          <w:lang w:val="es-MX"/>
        </w:rPr>
        <w:t xml:space="preserve">la </w:t>
      </w:r>
      <w:r w:rsidR="006B3079" w:rsidRPr="00653967">
        <w:rPr>
          <w:sz w:val="24"/>
          <w:szCs w:val="24"/>
          <w:lang w:val="es-MX"/>
        </w:rPr>
        <w:t>colaboración</w:t>
      </w:r>
      <w:r>
        <w:rPr>
          <w:sz w:val="24"/>
          <w:szCs w:val="24"/>
          <w:lang w:val="es-MX"/>
        </w:rPr>
        <w:t>”</w:t>
      </w:r>
      <w:r w:rsidR="006B3079" w:rsidRPr="00653967">
        <w:rPr>
          <w:sz w:val="24"/>
          <w:szCs w:val="24"/>
          <w:lang w:val="es-MX"/>
        </w:rPr>
        <w:t xml:space="preserve">, </w:t>
      </w:r>
      <w:r>
        <w:rPr>
          <w:sz w:val="24"/>
          <w:szCs w:val="24"/>
          <w:lang w:val="es-MX"/>
        </w:rPr>
        <w:t xml:space="preserve">el cual </w:t>
      </w:r>
      <w:r w:rsidR="006B3079" w:rsidRPr="00653967">
        <w:rPr>
          <w:sz w:val="24"/>
          <w:szCs w:val="24"/>
          <w:lang w:val="es-MX"/>
        </w:rPr>
        <w:t xml:space="preserve">es parte de la integración </w:t>
      </w:r>
      <w:r w:rsidR="00977160" w:rsidRPr="00653967">
        <w:rPr>
          <w:sz w:val="24"/>
          <w:szCs w:val="24"/>
          <w:lang w:val="es-MX"/>
        </w:rPr>
        <w:t xml:space="preserve">de </w:t>
      </w:r>
      <w:r>
        <w:rPr>
          <w:sz w:val="24"/>
          <w:szCs w:val="24"/>
          <w:lang w:val="es-MX"/>
        </w:rPr>
        <w:t xml:space="preserve">la </w:t>
      </w:r>
      <w:r w:rsidR="006B3079" w:rsidRPr="00653967">
        <w:rPr>
          <w:sz w:val="24"/>
          <w:szCs w:val="24"/>
          <w:lang w:val="es-MX"/>
        </w:rPr>
        <w:t>SSCM.</w:t>
      </w:r>
      <w:r w:rsidR="00161BBA" w:rsidRPr="00653967">
        <w:rPr>
          <w:sz w:val="24"/>
          <w:szCs w:val="24"/>
          <w:lang w:val="es-MX"/>
        </w:rPr>
        <w:t xml:space="preserve"> </w:t>
      </w:r>
      <w:r w:rsidR="006B3079" w:rsidRPr="00653967">
        <w:rPr>
          <w:sz w:val="24"/>
          <w:szCs w:val="24"/>
          <w:lang w:val="es-MX"/>
        </w:rPr>
        <w:t>La mejor</w:t>
      </w:r>
      <w:r w:rsidR="00C955EA" w:rsidRPr="00653967">
        <w:rPr>
          <w:sz w:val="24"/>
          <w:szCs w:val="24"/>
          <w:lang w:val="es-MX"/>
        </w:rPr>
        <w:t xml:space="preserve">a </w:t>
      </w:r>
      <w:r w:rsidR="000045FD" w:rsidRPr="00653967">
        <w:rPr>
          <w:sz w:val="24"/>
          <w:szCs w:val="24"/>
          <w:lang w:val="es-MX"/>
        </w:rPr>
        <w:t xml:space="preserve">en este sector manufacturero por medio de </w:t>
      </w:r>
      <w:r>
        <w:rPr>
          <w:sz w:val="24"/>
          <w:szCs w:val="24"/>
          <w:lang w:val="es-MX"/>
        </w:rPr>
        <w:t xml:space="preserve">la </w:t>
      </w:r>
      <w:r w:rsidR="00C955EA" w:rsidRPr="00653967">
        <w:rPr>
          <w:sz w:val="24"/>
          <w:szCs w:val="24"/>
          <w:lang w:val="es-MX"/>
        </w:rPr>
        <w:t xml:space="preserve">SSCM </w:t>
      </w:r>
      <w:r w:rsidR="000045FD" w:rsidRPr="00653967">
        <w:rPr>
          <w:sz w:val="24"/>
          <w:szCs w:val="24"/>
          <w:lang w:val="es-MX"/>
        </w:rPr>
        <w:t xml:space="preserve">podría ayudar a mantener </w:t>
      </w:r>
      <w:r w:rsidR="006B3079" w:rsidRPr="00653967">
        <w:rPr>
          <w:sz w:val="24"/>
          <w:szCs w:val="24"/>
          <w:lang w:val="es-MX"/>
        </w:rPr>
        <w:t xml:space="preserve">empleos y </w:t>
      </w:r>
      <w:r w:rsidR="00DD0CB8" w:rsidRPr="00653967">
        <w:rPr>
          <w:sz w:val="24"/>
          <w:szCs w:val="24"/>
          <w:lang w:val="es-MX"/>
        </w:rPr>
        <w:t xml:space="preserve">a </w:t>
      </w:r>
      <w:r w:rsidR="006B3079" w:rsidRPr="00653967">
        <w:rPr>
          <w:sz w:val="24"/>
          <w:szCs w:val="24"/>
          <w:lang w:val="es-MX"/>
        </w:rPr>
        <w:t xml:space="preserve">colaborar en el crecimiento </w:t>
      </w:r>
      <w:r>
        <w:rPr>
          <w:sz w:val="24"/>
          <w:szCs w:val="24"/>
          <w:lang w:val="es-MX"/>
        </w:rPr>
        <w:t xml:space="preserve">económico de manera sustentable, </w:t>
      </w:r>
      <w:r w:rsidR="0058626C" w:rsidRPr="00653967">
        <w:rPr>
          <w:sz w:val="24"/>
          <w:szCs w:val="24"/>
          <w:lang w:val="es-MX"/>
        </w:rPr>
        <w:t xml:space="preserve"> </w:t>
      </w:r>
      <w:r>
        <w:rPr>
          <w:sz w:val="24"/>
          <w:szCs w:val="24"/>
          <w:lang w:val="es-MX"/>
        </w:rPr>
        <w:t>y</w:t>
      </w:r>
      <w:r w:rsidR="0058626C" w:rsidRPr="00653967">
        <w:rPr>
          <w:sz w:val="24"/>
          <w:szCs w:val="24"/>
          <w:lang w:val="es-MX"/>
        </w:rPr>
        <w:t>a que a</w:t>
      </w:r>
      <w:r w:rsidR="006B3079" w:rsidRPr="00653967">
        <w:rPr>
          <w:sz w:val="24"/>
          <w:szCs w:val="24"/>
          <w:lang w:val="es-MX"/>
        </w:rPr>
        <w:t xml:space="preserve">ctualmente </w:t>
      </w:r>
      <w:r w:rsidR="0011114C" w:rsidRPr="00653967">
        <w:rPr>
          <w:sz w:val="24"/>
          <w:szCs w:val="24"/>
          <w:lang w:val="es-MX"/>
        </w:rPr>
        <w:t>se</w:t>
      </w:r>
      <w:r w:rsidR="006B3079" w:rsidRPr="00653967">
        <w:rPr>
          <w:sz w:val="24"/>
          <w:szCs w:val="24"/>
          <w:lang w:val="es-MX"/>
        </w:rPr>
        <w:t xml:space="preserve"> tiene</w:t>
      </w:r>
      <w:r w:rsidR="0011114C" w:rsidRPr="00653967">
        <w:rPr>
          <w:sz w:val="24"/>
          <w:szCs w:val="24"/>
          <w:lang w:val="es-MX"/>
        </w:rPr>
        <w:t>n</w:t>
      </w:r>
      <w:r w:rsidR="006B3079" w:rsidRPr="00653967">
        <w:rPr>
          <w:sz w:val="24"/>
          <w:szCs w:val="24"/>
          <w:lang w:val="es-MX"/>
        </w:rPr>
        <w:t xml:space="preserve"> </w:t>
      </w:r>
      <w:r>
        <w:rPr>
          <w:sz w:val="24"/>
          <w:szCs w:val="24"/>
          <w:lang w:val="es-MX"/>
        </w:rPr>
        <w:t>inconvenientes</w:t>
      </w:r>
      <w:r w:rsidR="006B3079" w:rsidRPr="00653967">
        <w:rPr>
          <w:sz w:val="24"/>
          <w:szCs w:val="24"/>
          <w:lang w:val="es-MX"/>
        </w:rPr>
        <w:t xml:space="preserve"> </w:t>
      </w:r>
      <w:r w:rsidR="00F96DE0" w:rsidRPr="00653967">
        <w:rPr>
          <w:sz w:val="24"/>
          <w:szCs w:val="24"/>
          <w:lang w:val="es-MX"/>
        </w:rPr>
        <w:t>para competir y</w:t>
      </w:r>
      <w:r w:rsidR="00AB1A34" w:rsidRPr="00653967">
        <w:rPr>
          <w:sz w:val="24"/>
          <w:szCs w:val="24"/>
          <w:lang w:val="es-MX"/>
        </w:rPr>
        <w:t xml:space="preserve"> </w:t>
      </w:r>
      <w:r w:rsidR="00F96DE0" w:rsidRPr="00653967">
        <w:rPr>
          <w:sz w:val="24"/>
          <w:szCs w:val="24"/>
          <w:lang w:val="es-MX"/>
        </w:rPr>
        <w:t>lograr</w:t>
      </w:r>
      <w:r w:rsidR="006B3079" w:rsidRPr="00653967">
        <w:rPr>
          <w:sz w:val="24"/>
          <w:szCs w:val="24"/>
          <w:lang w:val="es-MX"/>
        </w:rPr>
        <w:t xml:space="preserve"> la sustentabilidad, como</w:t>
      </w:r>
      <w:r w:rsidR="00220198" w:rsidRPr="00653967">
        <w:rPr>
          <w:sz w:val="24"/>
          <w:szCs w:val="24"/>
          <w:lang w:val="es-MX"/>
        </w:rPr>
        <w:t xml:space="preserve"> </w:t>
      </w:r>
      <w:r w:rsidR="00D01BE2" w:rsidRPr="00653967">
        <w:rPr>
          <w:sz w:val="24"/>
          <w:szCs w:val="24"/>
          <w:lang w:val="es-MX"/>
        </w:rPr>
        <w:t>ocurre</w:t>
      </w:r>
      <w:r w:rsidR="00CF7B6D" w:rsidRPr="00653967">
        <w:rPr>
          <w:sz w:val="24"/>
          <w:szCs w:val="24"/>
          <w:lang w:val="es-MX"/>
        </w:rPr>
        <w:t xml:space="preserve"> </w:t>
      </w:r>
      <w:r w:rsidR="00D01BE2" w:rsidRPr="00653967">
        <w:rPr>
          <w:sz w:val="24"/>
          <w:szCs w:val="24"/>
          <w:lang w:val="es-MX"/>
        </w:rPr>
        <w:t>con la</w:t>
      </w:r>
      <w:r w:rsidR="00CF7B6D" w:rsidRPr="00653967">
        <w:rPr>
          <w:sz w:val="24"/>
          <w:szCs w:val="24"/>
          <w:lang w:val="es-MX"/>
        </w:rPr>
        <w:t xml:space="preserve"> industria</w:t>
      </w:r>
      <w:r w:rsidR="006B3079" w:rsidRPr="00653967">
        <w:rPr>
          <w:sz w:val="24"/>
          <w:szCs w:val="24"/>
          <w:lang w:val="es-MX"/>
        </w:rPr>
        <w:t xml:space="preserve"> del calzado y textil.</w:t>
      </w:r>
    </w:p>
    <w:p w14:paraId="6C5E3263" w14:textId="7401BD1C" w:rsidR="006B3079" w:rsidRPr="00653967" w:rsidRDefault="006B3079" w:rsidP="009B2EED">
      <w:pPr>
        <w:pStyle w:val="Ttulo2"/>
        <w:keepNext w:val="0"/>
        <w:keepLines w:val="0"/>
        <w:shd w:val="clear" w:color="auto" w:fill="FFFFFF"/>
        <w:spacing w:before="100" w:beforeAutospacing="1" w:after="0" w:line="360" w:lineRule="auto"/>
        <w:jc w:val="both"/>
        <w:rPr>
          <w:rFonts w:eastAsiaTheme="minorHAnsi"/>
          <w:b/>
          <w:i w:val="0"/>
          <w:iCs w:val="0"/>
          <w:noProof w:val="0"/>
          <w:sz w:val="24"/>
          <w:szCs w:val="24"/>
          <w:lang w:val="es-MX"/>
        </w:rPr>
      </w:pPr>
      <w:r w:rsidRPr="00653967">
        <w:rPr>
          <w:rFonts w:eastAsiaTheme="minorHAnsi"/>
          <w:b/>
          <w:i w:val="0"/>
          <w:iCs w:val="0"/>
          <w:noProof w:val="0"/>
          <w:sz w:val="24"/>
          <w:szCs w:val="24"/>
          <w:lang w:val="es-MX"/>
        </w:rPr>
        <w:t xml:space="preserve">La </w:t>
      </w:r>
      <w:r w:rsidR="003F487A" w:rsidRPr="00653967">
        <w:rPr>
          <w:rFonts w:eastAsiaTheme="minorHAnsi"/>
          <w:b/>
          <w:i w:val="0"/>
          <w:iCs w:val="0"/>
          <w:noProof w:val="0"/>
          <w:sz w:val="24"/>
          <w:szCs w:val="24"/>
          <w:lang w:val="es-MX"/>
        </w:rPr>
        <w:t xml:space="preserve">situación </w:t>
      </w:r>
      <w:r w:rsidR="00DB5654" w:rsidRPr="00653967">
        <w:rPr>
          <w:rFonts w:eastAsiaTheme="minorHAnsi"/>
          <w:b/>
          <w:i w:val="0"/>
          <w:iCs w:val="0"/>
          <w:noProof w:val="0"/>
          <w:sz w:val="24"/>
          <w:szCs w:val="24"/>
          <w:lang w:val="es-MX"/>
        </w:rPr>
        <w:t>mexicana sobre</w:t>
      </w:r>
      <w:r w:rsidR="003F487A" w:rsidRPr="00653967">
        <w:rPr>
          <w:rFonts w:eastAsiaTheme="minorHAnsi"/>
          <w:b/>
          <w:i w:val="0"/>
          <w:iCs w:val="0"/>
          <w:noProof w:val="0"/>
          <w:sz w:val="24"/>
          <w:szCs w:val="24"/>
          <w:lang w:val="es-MX"/>
        </w:rPr>
        <w:t xml:space="preserve"> </w:t>
      </w:r>
      <w:r w:rsidR="00DD04F4" w:rsidRPr="00653967">
        <w:rPr>
          <w:rFonts w:eastAsiaTheme="minorHAnsi"/>
          <w:b/>
          <w:i w:val="0"/>
          <w:iCs w:val="0"/>
          <w:noProof w:val="0"/>
          <w:sz w:val="24"/>
          <w:szCs w:val="24"/>
          <w:lang w:val="es-MX"/>
        </w:rPr>
        <w:t xml:space="preserve">la </w:t>
      </w:r>
      <w:r w:rsidRPr="00653967">
        <w:rPr>
          <w:rFonts w:eastAsiaTheme="minorHAnsi"/>
          <w:b/>
          <w:i w:val="0"/>
          <w:iCs w:val="0"/>
          <w:noProof w:val="0"/>
          <w:sz w:val="24"/>
          <w:szCs w:val="24"/>
          <w:lang w:val="es-MX"/>
        </w:rPr>
        <w:t xml:space="preserve">SSCM </w:t>
      </w:r>
      <w:r w:rsidR="00E721F4">
        <w:rPr>
          <w:rFonts w:eastAsiaTheme="minorHAnsi"/>
          <w:b/>
          <w:i w:val="0"/>
          <w:iCs w:val="0"/>
          <w:noProof w:val="0"/>
          <w:sz w:val="24"/>
          <w:szCs w:val="24"/>
          <w:lang w:val="es-MX"/>
        </w:rPr>
        <w:t>a</w:t>
      </w:r>
      <w:r w:rsidRPr="00653967">
        <w:rPr>
          <w:rFonts w:eastAsiaTheme="minorHAnsi"/>
          <w:b/>
          <w:i w:val="0"/>
          <w:iCs w:val="0"/>
          <w:noProof w:val="0"/>
          <w:sz w:val="24"/>
          <w:szCs w:val="24"/>
          <w:lang w:val="es-MX"/>
        </w:rPr>
        <w:t xml:space="preserve">groalimentaria y las </w:t>
      </w:r>
      <w:r w:rsidR="00E721F4" w:rsidRPr="00653967">
        <w:rPr>
          <w:rFonts w:eastAsiaTheme="minorHAnsi"/>
          <w:b/>
          <w:i w:val="0"/>
          <w:iCs w:val="0"/>
          <w:noProof w:val="0"/>
          <w:sz w:val="24"/>
          <w:szCs w:val="24"/>
          <w:lang w:val="es-MX"/>
        </w:rPr>
        <w:t>pymes</w:t>
      </w:r>
    </w:p>
    <w:p w14:paraId="6F952F92" w14:textId="2C7B328D" w:rsidR="00E721F4" w:rsidRDefault="0079226F" w:rsidP="00E721F4">
      <w:pPr>
        <w:spacing w:after="0" w:line="360" w:lineRule="auto"/>
        <w:ind w:firstLine="284"/>
        <w:jc w:val="both"/>
        <w:rPr>
          <w:rFonts w:ascii="Times New Roman" w:hAnsi="Times New Roman" w:cs="Times New Roman"/>
          <w:sz w:val="24"/>
          <w:szCs w:val="24"/>
        </w:rPr>
      </w:pPr>
      <w:r w:rsidRPr="00653967">
        <w:rPr>
          <w:rFonts w:ascii="Times New Roman" w:hAnsi="Times New Roman" w:cs="Times New Roman"/>
          <w:sz w:val="24"/>
          <w:szCs w:val="24"/>
        </w:rPr>
        <w:t>Las iniciativas para desarrollar</w:t>
      </w:r>
      <w:r w:rsidR="00F079C5" w:rsidRPr="00653967">
        <w:rPr>
          <w:rFonts w:ascii="Times New Roman" w:hAnsi="Times New Roman" w:cs="Times New Roman"/>
          <w:sz w:val="24"/>
          <w:szCs w:val="24"/>
        </w:rPr>
        <w:t xml:space="preserve"> </w:t>
      </w:r>
      <w:r w:rsidR="00E721F4" w:rsidRPr="00653967">
        <w:rPr>
          <w:rFonts w:ascii="Times New Roman" w:hAnsi="Times New Roman" w:cs="Times New Roman"/>
          <w:sz w:val="24"/>
          <w:szCs w:val="24"/>
        </w:rPr>
        <w:t xml:space="preserve">cadenas de suministro sustentables agroalimentarias </w:t>
      </w:r>
      <w:r w:rsidR="00DC0A8F" w:rsidRPr="00653967">
        <w:rPr>
          <w:rFonts w:ascii="Times New Roman" w:hAnsi="Times New Roman" w:cs="Times New Roman"/>
          <w:sz w:val="24"/>
          <w:szCs w:val="24"/>
        </w:rPr>
        <w:t>son promovidas</w:t>
      </w:r>
      <w:r w:rsidR="001A4DAA" w:rsidRPr="00653967">
        <w:rPr>
          <w:rFonts w:ascii="Times New Roman" w:hAnsi="Times New Roman" w:cs="Times New Roman"/>
          <w:sz w:val="24"/>
          <w:szCs w:val="24"/>
        </w:rPr>
        <w:t xml:space="preserve"> particularmente por </w:t>
      </w:r>
      <w:r w:rsidR="00E721F4" w:rsidRPr="00653967">
        <w:rPr>
          <w:rFonts w:ascii="Times New Roman" w:hAnsi="Times New Roman" w:cs="Times New Roman"/>
          <w:sz w:val="24"/>
          <w:szCs w:val="24"/>
        </w:rPr>
        <w:t xml:space="preserve">pymes </w:t>
      </w:r>
      <w:r w:rsidR="006B3079" w:rsidRPr="00653967">
        <w:rPr>
          <w:rFonts w:ascii="Times New Roman" w:hAnsi="Times New Roman" w:cs="Times New Roman"/>
          <w:sz w:val="24"/>
          <w:szCs w:val="24"/>
        </w:rPr>
        <w:t>familiares del sector pr</w:t>
      </w:r>
      <w:r w:rsidR="001A4DAA" w:rsidRPr="00653967">
        <w:rPr>
          <w:rFonts w:ascii="Times New Roman" w:hAnsi="Times New Roman" w:cs="Times New Roman"/>
          <w:sz w:val="24"/>
          <w:szCs w:val="24"/>
        </w:rPr>
        <w:t>imario. En México</w:t>
      </w:r>
      <w:r w:rsidR="00E721F4">
        <w:rPr>
          <w:rFonts w:ascii="Times New Roman" w:hAnsi="Times New Roman" w:cs="Times New Roman"/>
          <w:sz w:val="24"/>
          <w:szCs w:val="24"/>
        </w:rPr>
        <w:t>,</w:t>
      </w:r>
      <w:r w:rsidR="001A4DAA" w:rsidRPr="00653967">
        <w:rPr>
          <w:rFonts w:ascii="Times New Roman" w:hAnsi="Times New Roman" w:cs="Times New Roman"/>
          <w:sz w:val="24"/>
          <w:szCs w:val="24"/>
        </w:rPr>
        <w:t xml:space="preserve"> </w:t>
      </w:r>
      <w:r w:rsidR="00A93427" w:rsidRPr="00653967">
        <w:rPr>
          <w:rFonts w:ascii="Times New Roman" w:hAnsi="Times New Roman" w:cs="Times New Roman"/>
          <w:sz w:val="24"/>
          <w:szCs w:val="24"/>
        </w:rPr>
        <w:t xml:space="preserve">se ha tratado de involucrar </w:t>
      </w:r>
      <w:r w:rsidR="00245BF7" w:rsidRPr="00653967">
        <w:rPr>
          <w:rFonts w:ascii="Times New Roman" w:hAnsi="Times New Roman" w:cs="Times New Roman"/>
          <w:sz w:val="24"/>
          <w:szCs w:val="24"/>
        </w:rPr>
        <w:t>en mayor medida a</w:t>
      </w:r>
      <w:r w:rsidR="005D222C">
        <w:rPr>
          <w:rFonts w:ascii="Times New Roman" w:hAnsi="Times New Roman" w:cs="Times New Roman"/>
          <w:sz w:val="24"/>
          <w:szCs w:val="24"/>
        </w:rPr>
        <w:t xml:space="preserve"> dicho</w:t>
      </w:r>
      <w:r w:rsidR="00245BF7" w:rsidRPr="00653967">
        <w:rPr>
          <w:rFonts w:ascii="Times New Roman" w:hAnsi="Times New Roman" w:cs="Times New Roman"/>
          <w:sz w:val="24"/>
          <w:szCs w:val="24"/>
        </w:rPr>
        <w:t xml:space="preserve"> sector en investigaciones y proyectos sustentables</w:t>
      </w:r>
      <w:r w:rsidR="006B3079" w:rsidRPr="00653967">
        <w:rPr>
          <w:rFonts w:ascii="Times New Roman" w:hAnsi="Times New Roman" w:cs="Times New Roman"/>
          <w:sz w:val="24"/>
          <w:szCs w:val="24"/>
        </w:rPr>
        <w:t xml:space="preserve">, </w:t>
      </w:r>
      <w:r w:rsidR="00A93427" w:rsidRPr="00653967">
        <w:rPr>
          <w:rFonts w:ascii="Times New Roman" w:hAnsi="Times New Roman" w:cs="Times New Roman"/>
          <w:sz w:val="24"/>
          <w:szCs w:val="24"/>
        </w:rPr>
        <w:t xml:space="preserve">incluyendo </w:t>
      </w:r>
      <w:r w:rsidR="00E721F4">
        <w:rPr>
          <w:rFonts w:ascii="Times New Roman" w:hAnsi="Times New Roman" w:cs="Times New Roman"/>
          <w:sz w:val="24"/>
          <w:szCs w:val="24"/>
        </w:rPr>
        <w:t>no so</w:t>
      </w:r>
      <w:r w:rsidR="006B3079" w:rsidRPr="00653967">
        <w:rPr>
          <w:rFonts w:ascii="Times New Roman" w:hAnsi="Times New Roman" w:cs="Times New Roman"/>
          <w:sz w:val="24"/>
          <w:szCs w:val="24"/>
        </w:rPr>
        <w:t xml:space="preserve">lo a las empresas, sino también a las comunidades donde se encuentran las </w:t>
      </w:r>
      <w:r w:rsidR="00E721F4" w:rsidRPr="00653967">
        <w:rPr>
          <w:rFonts w:ascii="Times New Roman" w:hAnsi="Times New Roman" w:cs="Times New Roman"/>
          <w:sz w:val="24"/>
          <w:szCs w:val="24"/>
        </w:rPr>
        <w:t>pymes</w:t>
      </w:r>
      <w:r w:rsidR="00E721F4">
        <w:rPr>
          <w:rFonts w:ascii="Times New Roman" w:hAnsi="Times New Roman" w:cs="Times New Roman"/>
          <w:sz w:val="24"/>
          <w:szCs w:val="24"/>
        </w:rPr>
        <w:t xml:space="preserve">, aunque en muchos casos son evidentes las limitaciones </w:t>
      </w:r>
      <w:r w:rsidR="00D857BD" w:rsidRPr="00653967">
        <w:rPr>
          <w:rFonts w:ascii="Times New Roman" w:hAnsi="Times New Roman" w:cs="Times New Roman"/>
          <w:sz w:val="24"/>
          <w:szCs w:val="24"/>
        </w:rPr>
        <w:t>para competir</w:t>
      </w:r>
      <w:r w:rsidR="00E721F4">
        <w:rPr>
          <w:rFonts w:ascii="Times New Roman" w:hAnsi="Times New Roman" w:cs="Times New Roman"/>
          <w:sz w:val="24"/>
          <w:szCs w:val="24"/>
        </w:rPr>
        <w:t xml:space="preserve"> de</w:t>
      </w:r>
      <w:r w:rsidR="00873A2A" w:rsidRPr="00653967">
        <w:rPr>
          <w:rFonts w:ascii="Times New Roman" w:hAnsi="Times New Roman" w:cs="Times New Roman"/>
          <w:sz w:val="24"/>
          <w:szCs w:val="24"/>
        </w:rPr>
        <w:t xml:space="preserve"> la mayoría de </w:t>
      </w:r>
      <w:r w:rsidR="00E721F4" w:rsidRPr="00653967">
        <w:rPr>
          <w:rFonts w:ascii="Times New Roman" w:hAnsi="Times New Roman" w:cs="Times New Roman"/>
          <w:sz w:val="24"/>
          <w:szCs w:val="24"/>
        </w:rPr>
        <w:t xml:space="preserve">pymes </w:t>
      </w:r>
      <w:r w:rsidR="00076EB8" w:rsidRPr="00653967">
        <w:rPr>
          <w:rFonts w:ascii="Times New Roman" w:hAnsi="Times New Roman" w:cs="Times New Roman"/>
          <w:sz w:val="24"/>
          <w:szCs w:val="24"/>
        </w:rPr>
        <w:t>fa</w:t>
      </w:r>
      <w:r w:rsidR="00E83A3D" w:rsidRPr="00653967">
        <w:rPr>
          <w:rFonts w:ascii="Times New Roman" w:hAnsi="Times New Roman" w:cs="Times New Roman"/>
          <w:sz w:val="24"/>
          <w:szCs w:val="24"/>
        </w:rPr>
        <w:t>miliares de diversos sectores.</w:t>
      </w:r>
    </w:p>
    <w:p w14:paraId="18A534DD" w14:textId="246FF931" w:rsidR="000B648A" w:rsidRDefault="00E721F4" w:rsidP="000B648A">
      <w:pPr>
        <w:spacing w:after="0" w:line="360" w:lineRule="auto"/>
        <w:ind w:firstLine="284"/>
        <w:jc w:val="both"/>
        <w:rPr>
          <w:rFonts w:ascii="Times New Roman" w:hAnsi="Times New Roman" w:cs="Times New Roman"/>
          <w:sz w:val="24"/>
          <w:szCs w:val="24"/>
        </w:rPr>
      </w:pPr>
      <w:r>
        <w:rPr>
          <w:rFonts w:ascii="Times New Roman" w:hAnsi="Times New Roman" w:cs="Times New Roman"/>
          <w:sz w:val="24"/>
          <w:szCs w:val="24"/>
        </w:rPr>
        <w:t>Por ende, y p</w:t>
      </w:r>
      <w:r w:rsidR="002F4FAA" w:rsidRPr="00653967">
        <w:rPr>
          <w:rFonts w:ascii="Times New Roman" w:hAnsi="Times New Roman" w:cs="Times New Roman"/>
          <w:sz w:val="24"/>
          <w:szCs w:val="24"/>
        </w:rPr>
        <w:t>ara lograr la</w:t>
      </w:r>
      <w:r w:rsidR="0028383C" w:rsidRPr="00653967">
        <w:rPr>
          <w:rFonts w:ascii="Times New Roman" w:hAnsi="Times New Roman" w:cs="Times New Roman"/>
          <w:sz w:val="24"/>
          <w:szCs w:val="24"/>
        </w:rPr>
        <w:t xml:space="preserve"> SSCM </w:t>
      </w:r>
      <w:r>
        <w:rPr>
          <w:rFonts w:ascii="Times New Roman" w:hAnsi="Times New Roman" w:cs="Times New Roman"/>
          <w:sz w:val="24"/>
          <w:szCs w:val="24"/>
        </w:rPr>
        <w:t>a</w:t>
      </w:r>
      <w:r w:rsidR="0028383C" w:rsidRPr="00653967">
        <w:rPr>
          <w:rFonts w:ascii="Times New Roman" w:hAnsi="Times New Roman" w:cs="Times New Roman"/>
          <w:sz w:val="24"/>
          <w:szCs w:val="24"/>
        </w:rPr>
        <w:t>groalimentaria</w:t>
      </w:r>
      <w:r>
        <w:rPr>
          <w:rFonts w:ascii="Times New Roman" w:hAnsi="Times New Roman" w:cs="Times New Roman"/>
          <w:sz w:val="24"/>
          <w:szCs w:val="24"/>
        </w:rPr>
        <w:t>,</w:t>
      </w:r>
      <w:r w:rsidR="0028383C" w:rsidRPr="00653967">
        <w:rPr>
          <w:rFonts w:ascii="Times New Roman" w:hAnsi="Times New Roman" w:cs="Times New Roman"/>
          <w:sz w:val="24"/>
          <w:szCs w:val="24"/>
        </w:rPr>
        <w:t xml:space="preserve"> </w:t>
      </w:r>
      <w:r w:rsidR="00B93A3D" w:rsidRPr="00653967">
        <w:rPr>
          <w:rFonts w:ascii="Times New Roman" w:hAnsi="Times New Roman" w:cs="Times New Roman"/>
          <w:sz w:val="24"/>
          <w:szCs w:val="24"/>
        </w:rPr>
        <w:t>son importantes algunos elementos clave</w:t>
      </w:r>
      <w:r>
        <w:rPr>
          <w:rFonts w:ascii="Times New Roman" w:hAnsi="Times New Roman" w:cs="Times New Roman"/>
          <w:sz w:val="24"/>
          <w:szCs w:val="24"/>
        </w:rPr>
        <w:t>,</w:t>
      </w:r>
      <w:r w:rsidR="00B93A3D" w:rsidRPr="00653967">
        <w:rPr>
          <w:rFonts w:ascii="Times New Roman" w:hAnsi="Times New Roman" w:cs="Times New Roman"/>
          <w:sz w:val="24"/>
          <w:szCs w:val="24"/>
        </w:rPr>
        <w:t xml:space="preserve"> como la formalización, la colaboración y la administración de operaciones. </w:t>
      </w:r>
      <w:r>
        <w:rPr>
          <w:rFonts w:ascii="Times New Roman" w:hAnsi="Times New Roman" w:cs="Times New Roman"/>
          <w:sz w:val="24"/>
          <w:szCs w:val="24"/>
        </w:rPr>
        <w:t>En este sentido, e</w:t>
      </w:r>
      <w:r w:rsidR="000E465D" w:rsidRPr="00653967">
        <w:rPr>
          <w:rFonts w:ascii="Times New Roman" w:hAnsi="Times New Roman" w:cs="Times New Roman"/>
          <w:sz w:val="24"/>
          <w:szCs w:val="24"/>
        </w:rPr>
        <w:t>s más probable que se alcance la SSCM si l</w:t>
      </w:r>
      <w:r w:rsidR="00B93A3D" w:rsidRPr="00653967">
        <w:rPr>
          <w:rFonts w:ascii="Times New Roman" w:hAnsi="Times New Roman" w:cs="Times New Roman"/>
          <w:sz w:val="24"/>
          <w:szCs w:val="24"/>
        </w:rPr>
        <w:t xml:space="preserve">os administradores de las </w:t>
      </w:r>
      <w:r w:rsidR="005D222C" w:rsidRPr="00653967">
        <w:rPr>
          <w:rFonts w:ascii="Times New Roman" w:hAnsi="Times New Roman" w:cs="Times New Roman"/>
          <w:sz w:val="24"/>
          <w:szCs w:val="24"/>
        </w:rPr>
        <w:t xml:space="preserve">pymes </w:t>
      </w:r>
      <w:r w:rsidR="000E465D" w:rsidRPr="00653967">
        <w:rPr>
          <w:rFonts w:ascii="Times New Roman" w:hAnsi="Times New Roman" w:cs="Times New Roman"/>
          <w:sz w:val="24"/>
          <w:szCs w:val="24"/>
        </w:rPr>
        <w:t>poseen u</w:t>
      </w:r>
      <w:r w:rsidR="00B93A3D" w:rsidRPr="00653967">
        <w:rPr>
          <w:rFonts w:ascii="Times New Roman" w:hAnsi="Times New Roman" w:cs="Times New Roman"/>
          <w:sz w:val="24"/>
          <w:szCs w:val="24"/>
        </w:rPr>
        <w:t>n perfil educativo</w:t>
      </w:r>
      <w:r w:rsidR="00245BF7" w:rsidRPr="00653967">
        <w:rPr>
          <w:rFonts w:ascii="Times New Roman" w:hAnsi="Times New Roman" w:cs="Times New Roman"/>
          <w:sz w:val="24"/>
          <w:szCs w:val="24"/>
        </w:rPr>
        <w:t xml:space="preserve"> adecuado</w:t>
      </w:r>
      <w:r w:rsidR="00B93A3D" w:rsidRPr="00653967">
        <w:rPr>
          <w:rFonts w:ascii="Times New Roman" w:hAnsi="Times New Roman" w:cs="Times New Roman"/>
          <w:sz w:val="24"/>
          <w:szCs w:val="24"/>
        </w:rPr>
        <w:t xml:space="preserve"> </w:t>
      </w:r>
      <w:r w:rsidR="00FD4F2F" w:rsidRPr="00653967">
        <w:rPr>
          <w:rFonts w:ascii="Times New Roman" w:hAnsi="Times New Roman" w:cs="Times New Roman"/>
          <w:sz w:val="24"/>
          <w:szCs w:val="24"/>
        </w:rPr>
        <w:t>que ayude</w:t>
      </w:r>
      <w:r w:rsidR="000E465D" w:rsidRPr="00653967">
        <w:rPr>
          <w:rFonts w:ascii="Times New Roman" w:hAnsi="Times New Roman" w:cs="Times New Roman"/>
          <w:sz w:val="24"/>
          <w:szCs w:val="24"/>
        </w:rPr>
        <w:t xml:space="preserve"> a </w:t>
      </w:r>
      <w:r>
        <w:rPr>
          <w:rFonts w:ascii="Times New Roman" w:hAnsi="Times New Roman" w:cs="Times New Roman"/>
          <w:sz w:val="24"/>
          <w:szCs w:val="24"/>
        </w:rPr>
        <w:t>promover</w:t>
      </w:r>
      <w:r w:rsidR="000E465D" w:rsidRPr="00653967">
        <w:rPr>
          <w:rFonts w:ascii="Times New Roman" w:hAnsi="Times New Roman" w:cs="Times New Roman"/>
          <w:sz w:val="24"/>
          <w:szCs w:val="24"/>
        </w:rPr>
        <w:t xml:space="preserve"> </w:t>
      </w:r>
      <w:r w:rsidR="00B93A3D" w:rsidRPr="00653967">
        <w:rPr>
          <w:rFonts w:ascii="Times New Roman" w:hAnsi="Times New Roman" w:cs="Times New Roman"/>
          <w:sz w:val="24"/>
          <w:szCs w:val="24"/>
        </w:rPr>
        <w:t>iniciativas sustentables.</w:t>
      </w:r>
      <w:r w:rsidR="00773F2F" w:rsidRPr="00653967">
        <w:rPr>
          <w:rFonts w:ascii="Times New Roman" w:hAnsi="Times New Roman" w:cs="Times New Roman"/>
          <w:sz w:val="24"/>
          <w:szCs w:val="24"/>
        </w:rPr>
        <w:t xml:space="preserve"> </w:t>
      </w:r>
      <w:r w:rsidR="000B03B5" w:rsidRPr="00653967">
        <w:rPr>
          <w:rFonts w:ascii="Times New Roman" w:hAnsi="Times New Roman" w:cs="Times New Roman"/>
          <w:sz w:val="24"/>
          <w:szCs w:val="24"/>
        </w:rPr>
        <w:t>Asimismo, s</w:t>
      </w:r>
      <w:r w:rsidR="003B7FAD" w:rsidRPr="00653967">
        <w:rPr>
          <w:rFonts w:ascii="Times New Roman" w:hAnsi="Times New Roman" w:cs="Times New Roman"/>
          <w:sz w:val="24"/>
          <w:szCs w:val="24"/>
        </w:rPr>
        <w:t>i l</w:t>
      </w:r>
      <w:r w:rsidR="00773F2F" w:rsidRPr="00653967">
        <w:rPr>
          <w:rFonts w:ascii="Times New Roman" w:hAnsi="Times New Roman" w:cs="Times New Roman"/>
          <w:sz w:val="24"/>
          <w:szCs w:val="24"/>
        </w:rPr>
        <w:t xml:space="preserve">as </w:t>
      </w:r>
      <w:r w:rsidRPr="00653967">
        <w:rPr>
          <w:rFonts w:ascii="Times New Roman" w:hAnsi="Times New Roman" w:cs="Times New Roman"/>
          <w:sz w:val="24"/>
          <w:szCs w:val="24"/>
        </w:rPr>
        <w:t xml:space="preserve">pymes </w:t>
      </w:r>
      <w:r w:rsidR="000B03B5" w:rsidRPr="00653967">
        <w:rPr>
          <w:rFonts w:ascii="Times New Roman" w:hAnsi="Times New Roman" w:cs="Times New Roman"/>
          <w:sz w:val="24"/>
          <w:szCs w:val="24"/>
        </w:rPr>
        <w:t>trabajan con</w:t>
      </w:r>
      <w:r w:rsidR="00773F2F" w:rsidRPr="00653967">
        <w:rPr>
          <w:rFonts w:ascii="Times New Roman" w:hAnsi="Times New Roman" w:cs="Times New Roman"/>
          <w:sz w:val="24"/>
          <w:szCs w:val="24"/>
        </w:rPr>
        <w:t xml:space="preserve"> </w:t>
      </w:r>
      <w:r w:rsidR="00773F2F" w:rsidRPr="006132B0">
        <w:rPr>
          <w:rFonts w:ascii="Times New Roman" w:hAnsi="Times New Roman" w:cs="Times New Roman"/>
          <w:sz w:val="24"/>
          <w:szCs w:val="24"/>
        </w:rPr>
        <w:t xml:space="preserve">cadenas de suministro sustentables podrían hacer </w:t>
      </w:r>
      <w:r w:rsidR="00772273" w:rsidRPr="006132B0">
        <w:rPr>
          <w:rFonts w:ascii="Times New Roman" w:hAnsi="Times New Roman" w:cs="Times New Roman"/>
          <w:sz w:val="24"/>
          <w:szCs w:val="24"/>
        </w:rPr>
        <w:t>frente a la competencia global y</w:t>
      </w:r>
      <w:r w:rsidR="00773F2F" w:rsidRPr="006132B0">
        <w:rPr>
          <w:rFonts w:ascii="Times New Roman" w:hAnsi="Times New Roman" w:cs="Times New Roman"/>
          <w:sz w:val="24"/>
          <w:szCs w:val="24"/>
        </w:rPr>
        <w:t xml:space="preserve"> generar nuevos</w:t>
      </w:r>
      <w:r w:rsidR="000B648A">
        <w:rPr>
          <w:rFonts w:ascii="Times New Roman" w:hAnsi="Times New Roman" w:cs="Times New Roman"/>
          <w:sz w:val="24"/>
          <w:szCs w:val="24"/>
        </w:rPr>
        <w:t>.</w:t>
      </w:r>
      <w:r w:rsidR="00773F2F" w:rsidRPr="006132B0">
        <w:rPr>
          <w:rFonts w:ascii="Times New Roman" w:hAnsi="Times New Roman" w:cs="Times New Roman"/>
          <w:sz w:val="24"/>
          <w:szCs w:val="24"/>
        </w:rPr>
        <w:t xml:space="preserve"> </w:t>
      </w:r>
      <w:bookmarkStart w:id="11" w:name="_Toc421916854"/>
    </w:p>
    <w:p w14:paraId="1ED77D97" w14:textId="5BAE2B67" w:rsidR="000B648A" w:rsidRDefault="000B648A" w:rsidP="000B648A">
      <w:pPr>
        <w:spacing w:after="0" w:line="360" w:lineRule="auto"/>
        <w:ind w:firstLine="284"/>
        <w:jc w:val="both"/>
        <w:rPr>
          <w:rFonts w:ascii="Times New Roman" w:hAnsi="Times New Roman" w:cs="Times New Roman"/>
          <w:sz w:val="24"/>
          <w:szCs w:val="24"/>
        </w:rPr>
      </w:pPr>
    </w:p>
    <w:p w14:paraId="43C3F4EC" w14:textId="6A3B4728" w:rsidR="000B648A" w:rsidRDefault="000B648A" w:rsidP="000B648A">
      <w:pPr>
        <w:spacing w:after="0" w:line="360" w:lineRule="auto"/>
        <w:ind w:firstLine="284"/>
        <w:jc w:val="both"/>
        <w:rPr>
          <w:rFonts w:ascii="Times New Roman" w:hAnsi="Times New Roman" w:cs="Times New Roman"/>
          <w:sz w:val="24"/>
          <w:szCs w:val="24"/>
        </w:rPr>
      </w:pPr>
    </w:p>
    <w:p w14:paraId="7F25A7F0" w14:textId="62A89D4B" w:rsidR="000B648A" w:rsidRDefault="000B648A" w:rsidP="000B648A">
      <w:pPr>
        <w:spacing w:after="0" w:line="360" w:lineRule="auto"/>
        <w:ind w:firstLine="284"/>
        <w:jc w:val="both"/>
        <w:rPr>
          <w:rFonts w:ascii="Times New Roman" w:hAnsi="Times New Roman" w:cs="Times New Roman"/>
          <w:sz w:val="24"/>
          <w:szCs w:val="24"/>
        </w:rPr>
      </w:pPr>
    </w:p>
    <w:p w14:paraId="79A730DE" w14:textId="1E0AA0B3" w:rsidR="000B648A" w:rsidRDefault="000B648A" w:rsidP="000B648A">
      <w:pPr>
        <w:spacing w:after="0" w:line="360" w:lineRule="auto"/>
        <w:ind w:firstLine="284"/>
        <w:jc w:val="both"/>
        <w:rPr>
          <w:rFonts w:ascii="Times New Roman" w:hAnsi="Times New Roman" w:cs="Times New Roman"/>
          <w:sz w:val="24"/>
          <w:szCs w:val="24"/>
        </w:rPr>
      </w:pPr>
    </w:p>
    <w:p w14:paraId="18C3A3CF" w14:textId="77777777" w:rsidR="000B648A" w:rsidRDefault="000B648A" w:rsidP="000B648A">
      <w:pPr>
        <w:spacing w:after="0" w:line="360" w:lineRule="auto"/>
        <w:ind w:firstLine="284"/>
        <w:jc w:val="both"/>
        <w:rPr>
          <w:rFonts w:ascii="Calibri" w:eastAsia="Times New Roman" w:hAnsi="Calibri" w:cs="Calibri"/>
          <w:b/>
          <w:smallCaps/>
          <w:sz w:val="28"/>
          <w:szCs w:val="28"/>
          <w:lang w:eastAsia="es-MX"/>
        </w:rPr>
      </w:pPr>
    </w:p>
    <w:p w14:paraId="24F37798" w14:textId="3E492F37" w:rsidR="00706BE6" w:rsidRPr="00653967" w:rsidRDefault="00706BE6" w:rsidP="00F94E73">
      <w:pPr>
        <w:pStyle w:val="Ttulo1"/>
        <w:spacing w:line="360" w:lineRule="auto"/>
        <w:jc w:val="both"/>
        <w:rPr>
          <w:rFonts w:ascii="Calibri" w:eastAsia="Times New Roman" w:hAnsi="Calibri" w:cs="Calibri"/>
          <w:b/>
          <w:smallCaps w:val="0"/>
          <w:noProof w:val="0"/>
          <w:sz w:val="28"/>
          <w:szCs w:val="28"/>
          <w:lang w:val="es-MX" w:eastAsia="es-MX"/>
        </w:rPr>
      </w:pPr>
      <w:r w:rsidRPr="00653967">
        <w:rPr>
          <w:rFonts w:ascii="Calibri" w:eastAsia="Times New Roman" w:hAnsi="Calibri" w:cs="Calibri"/>
          <w:b/>
          <w:smallCaps w:val="0"/>
          <w:noProof w:val="0"/>
          <w:sz w:val="28"/>
          <w:szCs w:val="28"/>
          <w:lang w:val="es-MX" w:eastAsia="es-MX"/>
        </w:rPr>
        <w:lastRenderedPageBreak/>
        <w:t>Discusión</w:t>
      </w:r>
    </w:p>
    <w:bookmarkEnd w:id="11"/>
    <w:p w14:paraId="0E0C2413" w14:textId="60363F52" w:rsidR="006B3079" w:rsidRPr="00653967" w:rsidRDefault="00E721F4" w:rsidP="00BE4433">
      <w:pPr>
        <w:pStyle w:val="Textoindependiente"/>
        <w:spacing w:after="0" w:line="360" w:lineRule="auto"/>
        <w:ind w:firstLine="0"/>
        <w:rPr>
          <w:sz w:val="24"/>
          <w:szCs w:val="24"/>
          <w:lang w:val="es-MX"/>
        </w:rPr>
      </w:pPr>
      <w:r>
        <w:rPr>
          <w:rFonts w:eastAsiaTheme="minorHAnsi"/>
          <w:sz w:val="24"/>
          <w:szCs w:val="24"/>
          <w:lang w:val="es-MX"/>
        </w:rPr>
        <w:tab/>
      </w:r>
      <w:r w:rsidR="006B3079" w:rsidRPr="00653967">
        <w:rPr>
          <w:rFonts w:eastAsiaTheme="minorHAnsi"/>
          <w:sz w:val="24"/>
          <w:szCs w:val="24"/>
          <w:lang w:val="es-MX"/>
        </w:rPr>
        <w:t xml:space="preserve">Los resultados </w:t>
      </w:r>
      <w:r>
        <w:rPr>
          <w:rFonts w:eastAsiaTheme="minorHAnsi"/>
          <w:sz w:val="24"/>
          <w:szCs w:val="24"/>
          <w:lang w:val="es-MX"/>
        </w:rPr>
        <w:t>de este trabajo</w:t>
      </w:r>
      <w:r w:rsidRPr="00653967">
        <w:rPr>
          <w:rFonts w:eastAsiaTheme="minorHAnsi"/>
          <w:sz w:val="24"/>
          <w:szCs w:val="24"/>
          <w:lang w:val="es-MX"/>
        </w:rPr>
        <w:t xml:space="preserve"> </w:t>
      </w:r>
      <w:r w:rsidR="006B3079" w:rsidRPr="00653967">
        <w:rPr>
          <w:rFonts w:eastAsiaTheme="minorHAnsi"/>
          <w:sz w:val="24"/>
          <w:szCs w:val="24"/>
          <w:lang w:val="es-MX"/>
        </w:rPr>
        <w:t xml:space="preserve">demuestran </w:t>
      </w:r>
      <w:r w:rsidR="00C038E6" w:rsidRPr="00653967">
        <w:rPr>
          <w:rFonts w:eastAsiaTheme="minorHAnsi"/>
          <w:sz w:val="24"/>
          <w:szCs w:val="24"/>
          <w:lang w:val="es-MX"/>
        </w:rPr>
        <w:t xml:space="preserve">un estado inicial en </w:t>
      </w:r>
      <w:r w:rsidR="006B3079" w:rsidRPr="00653967">
        <w:rPr>
          <w:rFonts w:eastAsiaTheme="minorHAnsi"/>
          <w:sz w:val="24"/>
          <w:szCs w:val="24"/>
          <w:lang w:val="es-MX"/>
        </w:rPr>
        <w:t>investigación</w:t>
      </w:r>
      <w:r w:rsidR="007E7045" w:rsidRPr="00653967">
        <w:rPr>
          <w:rFonts w:eastAsiaTheme="minorHAnsi"/>
          <w:sz w:val="24"/>
          <w:szCs w:val="24"/>
          <w:lang w:val="es-MX"/>
        </w:rPr>
        <w:t xml:space="preserve"> y</w:t>
      </w:r>
      <w:r w:rsidR="00C038E6" w:rsidRPr="00653967">
        <w:rPr>
          <w:rFonts w:eastAsiaTheme="minorHAnsi"/>
          <w:sz w:val="24"/>
          <w:szCs w:val="24"/>
          <w:lang w:val="es-MX"/>
        </w:rPr>
        <w:t xml:space="preserve"> en</w:t>
      </w:r>
      <w:r w:rsidR="00A74512" w:rsidRPr="00653967">
        <w:rPr>
          <w:rFonts w:eastAsiaTheme="minorHAnsi"/>
          <w:sz w:val="24"/>
          <w:szCs w:val="24"/>
          <w:lang w:val="es-MX"/>
        </w:rPr>
        <w:t xml:space="preserve"> </w:t>
      </w:r>
      <w:r w:rsidR="00AF4CF8" w:rsidRPr="00653967">
        <w:rPr>
          <w:rFonts w:eastAsiaTheme="minorHAnsi"/>
          <w:sz w:val="24"/>
          <w:szCs w:val="24"/>
          <w:lang w:val="es-MX"/>
        </w:rPr>
        <w:t>incentivación</w:t>
      </w:r>
      <w:r w:rsidR="00FF52A8" w:rsidRPr="00653967">
        <w:rPr>
          <w:rFonts w:eastAsiaTheme="minorHAnsi"/>
          <w:sz w:val="24"/>
          <w:szCs w:val="24"/>
          <w:lang w:val="es-MX"/>
        </w:rPr>
        <w:t xml:space="preserve"> </w:t>
      </w:r>
      <w:r w:rsidR="00AF4CF8" w:rsidRPr="00653967">
        <w:rPr>
          <w:rFonts w:eastAsiaTheme="minorHAnsi"/>
          <w:sz w:val="24"/>
          <w:szCs w:val="24"/>
          <w:lang w:val="es-MX"/>
        </w:rPr>
        <w:t>de</w:t>
      </w:r>
      <w:r w:rsidR="00A74512" w:rsidRPr="00653967">
        <w:rPr>
          <w:rFonts w:eastAsiaTheme="minorHAnsi"/>
          <w:sz w:val="24"/>
          <w:szCs w:val="24"/>
          <w:lang w:val="es-MX"/>
        </w:rPr>
        <w:t xml:space="preserve"> </w:t>
      </w:r>
      <w:r w:rsidR="005D222C">
        <w:rPr>
          <w:rFonts w:eastAsiaTheme="minorHAnsi"/>
          <w:sz w:val="24"/>
          <w:szCs w:val="24"/>
          <w:lang w:val="es-MX"/>
        </w:rPr>
        <w:t xml:space="preserve">la </w:t>
      </w:r>
      <w:r w:rsidR="00A74512" w:rsidRPr="00653967">
        <w:rPr>
          <w:rFonts w:eastAsiaTheme="minorHAnsi"/>
          <w:sz w:val="24"/>
          <w:szCs w:val="24"/>
          <w:lang w:val="es-MX"/>
        </w:rPr>
        <w:t xml:space="preserve">SSCM y </w:t>
      </w:r>
      <w:r w:rsidR="005D222C">
        <w:rPr>
          <w:rFonts w:eastAsiaTheme="minorHAnsi"/>
          <w:sz w:val="24"/>
          <w:szCs w:val="24"/>
          <w:lang w:val="es-MX"/>
        </w:rPr>
        <w:t xml:space="preserve">las </w:t>
      </w:r>
      <w:r w:rsidRPr="00653967">
        <w:rPr>
          <w:rFonts w:eastAsiaTheme="minorHAnsi"/>
          <w:sz w:val="24"/>
          <w:szCs w:val="24"/>
          <w:lang w:val="es-MX"/>
        </w:rPr>
        <w:t xml:space="preserve">pymes </w:t>
      </w:r>
      <w:r w:rsidR="006B3079" w:rsidRPr="00653967">
        <w:rPr>
          <w:rFonts w:eastAsiaTheme="minorHAnsi"/>
          <w:sz w:val="24"/>
          <w:szCs w:val="24"/>
          <w:lang w:val="es-MX"/>
        </w:rPr>
        <w:t>con inversió</w:t>
      </w:r>
      <w:r w:rsidR="006C3D06" w:rsidRPr="00653967">
        <w:rPr>
          <w:rFonts w:eastAsiaTheme="minorHAnsi"/>
          <w:sz w:val="24"/>
          <w:szCs w:val="24"/>
          <w:lang w:val="es-MX"/>
        </w:rPr>
        <w:t>n nacional en México.</w:t>
      </w:r>
      <w:r w:rsidR="00DE60B3" w:rsidRPr="00653967">
        <w:rPr>
          <w:rFonts w:eastAsiaTheme="minorHAnsi"/>
          <w:sz w:val="24"/>
          <w:szCs w:val="24"/>
          <w:lang w:val="es-MX"/>
        </w:rPr>
        <w:t xml:space="preserve"> </w:t>
      </w:r>
      <w:r>
        <w:rPr>
          <w:rFonts w:eastAsiaTheme="minorHAnsi"/>
          <w:sz w:val="24"/>
          <w:szCs w:val="24"/>
          <w:lang w:val="es-MX"/>
        </w:rPr>
        <w:t xml:space="preserve">En concordancia con esta afirmación, </w:t>
      </w:r>
      <w:r w:rsidR="006B3079" w:rsidRPr="00653967">
        <w:rPr>
          <w:rFonts w:eastAsiaTheme="minorHAnsi"/>
          <w:sz w:val="24"/>
          <w:szCs w:val="24"/>
          <w:lang w:val="es-MX"/>
        </w:rPr>
        <w:t>Wolf (2011) señala que la teoría de la SSCM es limitada</w:t>
      </w:r>
      <w:r w:rsidR="006B3079" w:rsidRPr="00653967">
        <w:rPr>
          <w:sz w:val="24"/>
          <w:szCs w:val="24"/>
          <w:lang w:val="es-MX"/>
        </w:rPr>
        <w:t xml:space="preserve"> </w:t>
      </w:r>
      <w:r w:rsidR="008F74AB" w:rsidRPr="00653967">
        <w:rPr>
          <w:sz w:val="24"/>
          <w:szCs w:val="24"/>
          <w:lang w:val="es-MX"/>
        </w:rPr>
        <w:t>respecto</w:t>
      </w:r>
      <w:r w:rsidR="006B3079" w:rsidRPr="00653967">
        <w:rPr>
          <w:sz w:val="24"/>
          <w:szCs w:val="24"/>
          <w:lang w:val="es-MX"/>
        </w:rPr>
        <w:t xml:space="preserve"> a </w:t>
      </w:r>
      <w:r w:rsidR="00756BB5" w:rsidRPr="00653967">
        <w:rPr>
          <w:sz w:val="24"/>
          <w:szCs w:val="24"/>
          <w:lang w:val="es-MX"/>
        </w:rPr>
        <w:t>cómo</w:t>
      </w:r>
      <w:r w:rsidR="00A74BAA" w:rsidRPr="00653967">
        <w:rPr>
          <w:sz w:val="24"/>
          <w:szCs w:val="24"/>
          <w:lang w:val="es-MX"/>
        </w:rPr>
        <w:t xml:space="preserve"> </w:t>
      </w:r>
      <w:r w:rsidR="00756BB5" w:rsidRPr="00653967">
        <w:rPr>
          <w:sz w:val="24"/>
          <w:szCs w:val="24"/>
          <w:lang w:val="es-MX"/>
        </w:rPr>
        <w:t>integrar</w:t>
      </w:r>
      <w:r w:rsidR="006B3079" w:rsidRPr="00653967">
        <w:rPr>
          <w:sz w:val="24"/>
          <w:szCs w:val="24"/>
          <w:lang w:val="es-MX"/>
        </w:rPr>
        <w:t xml:space="preserve"> interna</w:t>
      </w:r>
      <w:r w:rsidR="00756BB5" w:rsidRPr="00653967">
        <w:rPr>
          <w:sz w:val="24"/>
          <w:szCs w:val="24"/>
          <w:lang w:val="es-MX"/>
        </w:rPr>
        <w:t>mente</w:t>
      </w:r>
      <w:r w:rsidR="006B3079" w:rsidRPr="00653967">
        <w:rPr>
          <w:sz w:val="24"/>
          <w:szCs w:val="24"/>
          <w:lang w:val="es-MX"/>
        </w:rPr>
        <w:t xml:space="preserve"> y externa</w:t>
      </w:r>
      <w:r w:rsidR="00756BB5" w:rsidRPr="00653967">
        <w:rPr>
          <w:sz w:val="24"/>
          <w:szCs w:val="24"/>
          <w:lang w:val="es-MX"/>
        </w:rPr>
        <w:t>mente</w:t>
      </w:r>
      <w:r w:rsidR="006B3079" w:rsidRPr="00653967">
        <w:rPr>
          <w:sz w:val="24"/>
          <w:szCs w:val="24"/>
          <w:lang w:val="es-MX"/>
        </w:rPr>
        <w:t xml:space="preserve"> la sustentabilidad</w:t>
      </w:r>
      <w:r w:rsidR="00756BB5" w:rsidRPr="00653967">
        <w:rPr>
          <w:sz w:val="24"/>
          <w:szCs w:val="24"/>
          <w:lang w:val="es-MX"/>
        </w:rPr>
        <w:t>.</w:t>
      </w:r>
      <w:r w:rsidR="006B3079" w:rsidRPr="00653967">
        <w:rPr>
          <w:sz w:val="24"/>
          <w:szCs w:val="24"/>
          <w:lang w:val="es-MX"/>
        </w:rPr>
        <w:t xml:space="preserve"> </w:t>
      </w:r>
      <w:r w:rsidR="008F74AB" w:rsidRPr="00653967">
        <w:rPr>
          <w:sz w:val="24"/>
          <w:szCs w:val="24"/>
          <w:lang w:val="es-MX"/>
        </w:rPr>
        <w:t>E</w:t>
      </w:r>
      <w:r w:rsidR="006B3079" w:rsidRPr="00653967">
        <w:rPr>
          <w:sz w:val="24"/>
          <w:szCs w:val="24"/>
          <w:lang w:val="es-MX"/>
        </w:rPr>
        <w:t xml:space="preserve">n </w:t>
      </w:r>
      <w:r w:rsidR="005D222C">
        <w:rPr>
          <w:sz w:val="24"/>
          <w:szCs w:val="24"/>
          <w:lang w:val="es-MX"/>
        </w:rPr>
        <w:t>el país</w:t>
      </w:r>
      <w:r w:rsidR="006B3079" w:rsidRPr="00653967">
        <w:rPr>
          <w:sz w:val="24"/>
          <w:szCs w:val="24"/>
          <w:lang w:val="es-MX"/>
        </w:rPr>
        <w:t xml:space="preserve">, se </w:t>
      </w:r>
      <w:r w:rsidR="005943FB" w:rsidRPr="00653967">
        <w:rPr>
          <w:sz w:val="24"/>
          <w:szCs w:val="24"/>
          <w:lang w:val="es-MX"/>
        </w:rPr>
        <w:t>observa</w:t>
      </w:r>
      <w:r w:rsidR="006B3079" w:rsidRPr="00653967">
        <w:rPr>
          <w:sz w:val="24"/>
          <w:szCs w:val="24"/>
          <w:lang w:val="es-MX"/>
        </w:rPr>
        <w:t xml:space="preserve"> que el principal reto para las </w:t>
      </w:r>
      <w:r w:rsidRPr="00653967">
        <w:rPr>
          <w:sz w:val="24"/>
          <w:szCs w:val="24"/>
          <w:lang w:val="es-MX"/>
        </w:rPr>
        <w:t xml:space="preserve">pymes </w:t>
      </w:r>
      <w:r w:rsidR="00675EF4" w:rsidRPr="00653967">
        <w:rPr>
          <w:sz w:val="24"/>
          <w:szCs w:val="24"/>
          <w:lang w:val="es-MX"/>
        </w:rPr>
        <w:t>es la integración horizontal</w:t>
      </w:r>
      <w:r w:rsidR="006B3079" w:rsidRPr="00653967">
        <w:rPr>
          <w:sz w:val="24"/>
          <w:szCs w:val="24"/>
          <w:lang w:val="es-MX"/>
        </w:rPr>
        <w:t xml:space="preserve"> </w:t>
      </w:r>
      <w:r>
        <w:rPr>
          <w:sz w:val="24"/>
          <w:szCs w:val="24"/>
          <w:lang w:val="es-MX"/>
        </w:rPr>
        <w:t xml:space="preserve">y vertical </w:t>
      </w:r>
      <w:r w:rsidR="006B3079" w:rsidRPr="00653967">
        <w:rPr>
          <w:sz w:val="24"/>
          <w:szCs w:val="24"/>
          <w:lang w:val="es-MX"/>
        </w:rPr>
        <w:t xml:space="preserve">de </w:t>
      </w:r>
      <w:r>
        <w:rPr>
          <w:sz w:val="24"/>
          <w:szCs w:val="24"/>
          <w:lang w:val="es-MX"/>
        </w:rPr>
        <w:t xml:space="preserve">la </w:t>
      </w:r>
      <w:r w:rsidR="006B3079" w:rsidRPr="00653967">
        <w:rPr>
          <w:sz w:val="24"/>
          <w:szCs w:val="24"/>
          <w:lang w:val="es-MX"/>
        </w:rPr>
        <w:t xml:space="preserve">SSCM para </w:t>
      </w:r>
      <w:r w:rsidR="008F74AB" w:rsidRPr="00653967">
        <w:rPr>
          <w:sz w:val="24"/>
          <w:szCs w:val="24"/>
          <w:lang w:val="es-MX"/>
        </w:rPr>
        <w:t>que puedan competir en el mercado global.</w:t>
      </w:r>
      <w:r w:rsidR="00ED131B" w:rsidRPr="00653967">
        <w:rPr>
          <w:sz w:val="24"/>
          <w:szCs w:val="24"/>
          <w:lang w:val="es-MX"/>
        </w:rPr>
        <w:t xml:space="preserve"> </w:t>
      </w:r>
    </w:p>
    <w:p w14:paraId="4E782608" w14:textId="677631FF" w:rsidR="00C75893" w:rsidRPr="00653967" w:rsidRDefault="00E721F4" w:rsidP="00C75893">
      <w:pPr>
        <w:pStyle w:val="Textoindependiente"/>
        <w:spacing w:after="0" w:line="360" w:lineRule="auto"/>
        <w:ind w:firstLine="289"/>
        <w:rPr>
          <w:sz w:val="24"/>
          <w:szCs w:val="24"/>
          <w:lang w:val="es-MX"/>
        </w:rPr>
      </w:pPr>
      <w:r>
        <w:rPr>
          <w:sz w:val="24"/>
          <w:szCs w:val="24"/>
          <w:lang w:val="es-MX"/>
        </w:rPr>
        <w:t xml:space="preserve">Igualmente, se puede </w:t>
      </w:r>
      <w:r w:rsidR="005D222C">
        <w:rPr>
          <w:sz w:val="24"/>
          <w:szCs w:val="24"/>
          <w:lang w:val="es-MX"/>
        </w:rPr>
        <w:t>apuntar</w:t>
      </w:r>
      <w:r>
        <w:rPr>
          <w:sz w:val="24"/>
          <w:szCs w:val="24"/>
          <w:lang w:val="es-MX"/>
        </w:rPr>
        <w:t xml:space="preserve"> que algunos problemas clásicos relacionados con</w:t>
      </w:r>
      <w:r w:rsidR="00C75893" w:rsidRPr="00653967">
        <w:rPr>
          <w:sz w:val="24"/>
          <w:szCs w:val="24"/>
          <w:lang w:val="es-MX"/>
        </w:rPr>
        <w:t xml:space="preserve"> </w:t>
      </w:r>
      <w:r>
        <w:rPr>
          <w:sz w:val="24"/>
          <w:szCs w:val="24"/>
          <w:lang w:val="es-MX"/>
        </w:rPr>
        <w:t>este tema tienen que ver con elementos financiero</w:t>
      </w:r>
      <w:r w:rsidR="00C75893" w:rsidRPr="00653967">
        <w:rPr>
          <w:sz w:val="24"/>
          <w:szCs w:val="24"/>
          <w:lang w:val="es-MX"/>
        </w:rPr>
        <w:t>s, formalización, capacidad administrativa y tecnología novedosa</w:t>
      </w:r>
      <w:r w:rsidR="003A0596">
        <w:rPr>
          <w:sz w:val="24"/>
          <w:szCs w:val="24"/>
          <w:lang w:val="es-MX"/>
        </w:rPr>
        <w:t>, ya que estos</w:t>
      </w:r>
      <w:r w:rsidR="00C75893" w:rsidRPr="00653967">
        <w:rPr>
          <w:sz w:val="24"/>
          <w:szCs w:val="24"/>
          <w:lang w:val="es-MX"/>
        </w:rPr>
        <w:t xml:space="preserve"> no les permiten a las </w:t>
      </w:r>
      <w:r w:rsidR="003A0596" w:rsidRPr="00653967">
        <w:rPr>
          <w:sz w:val="24"/>
          <w:szCs w:val="24"/>
          <w:lang w:val="es-MX"/>
        </w:rPr>
        <w:t xml:space="preserve">pymes </w:t>
      </w:r>
      <w:r w:rsidR="00C75893" w:rsidRPr="00653967">
        <w:rPr>
          <w:sz w:val="24"/>
          <w:szCs w:val="24"/>
          <w:lang w:val="es-MX"/>
        </w:rPr>
        <w:t xml:space="preserve">competir de manera eficiente. </w:t>
      </w:r>
      <w:r w:rsidR="003A0596">
        <w:rPr>
          <w:sz w:val="24"/>
          <w:szCs w:val="24"/>
          <w:lang w:val="es-MX"/>
        </w:rPr>
        <w:t xml:space="preserve">En este escenario, </w:t>
      </w:r>
      <w:r w:rsidR="006B29D3" w:rsidRPr="00653967">
        <w:rPr>
          <w:sz w:val="24"/>
          <w:szCs w:val="24"/>
          <w:lang w:val="es-MX"/>
        </w:rPr>
        <w:t>algunas</w:t>
      </w:r>
      <w:r w:rsidR="00C75893" w:rsidRPr="00653967">
        <w:rPr>
          <w:sz w:val="24"/>
          <w:szCs w:val="24"/>
          <w:lang w:val="es-MX"/>
        </w:rPr>
        <w:t xml:space="preserve"> </w:t>
      </w:r>
      <w:r w:rsidR="003A0596" w:rsidRPr="00653967">
        <w:rPr>
          <w:sz w:val="24"/>
          <w:szCs w:val="24"/>
          <w:lang w:val="es-MX"/>
        </w:rPr>
        <w:t>pymes</w:t>
      </w:r>
      <w:r w:rsidR="00C75893" w:rsidRPr="00653967">
        <w:rPr>
          <w:sz w:val="24"/>
          <w:szCs w:val="24"/>
          <w:lang w:val="es-MX"/>
        </w:rPr>
        <w:t xml:space="preserve"> del sector manufacturero </w:t>
      </w:r>
      <w:r w:rsidR="006B29D3" w:rsidRPr="00653967">
        <w:rPr>
          <w:sz w:val="24"/>
          <w:szCs w:val="24"/>
          <w:lang w:val="es-MX"/>
        </w:rPr>
        <w:t>l</w:t>
      </w:r>
      <w:r w:rsidR="00C75893" w:rsidRPr="00653967">
        <w:rPr>
          <w:sz w:val="24"/>
          <w:szCs w:val="24"/>
          <w:lang w:val="es-MX"/>
        </w:rPr>
        <w:t xml:space="preserve">legan a reaccionar correctivamente solo para mantenerse </w:t>
      </w:r>
      <w:r w:rsidR="003A0596">
        <w:rPr>
          <w:sz w:val="24"/>
          <w:szCs w:val="24"/>
          <w:lang w:val="es-MX"/>
        </w:rPr>
        <w:t>a flote</w:t>
      </w:r>
      <w:r w:rsidR="00C75893" w:rsidRPr="00653967">
        <w:rPr>
          <w:sz w:val="24"/>
          <w:szCs w:val="24"/>
          <w:lang w:val="es-MX"/>
        </w:rPr>
        <w:t xml:space="preserve"> en el mercado global, </w:t>
      </w:r>
      <w:r w:rsidR="003A0596">
        <w:rPr>
          <w:sz w:val="24"/>
          <w:szCs w:val="24"/>
          <w:lang w:val="es-MX"/>
        </w:rPr>
        <w:t xml:space="preserve">aunque </w:t>
      </w:r>
      <w:r w:rsidR="00C75893" w:rsidRPr="00653967">
        <w:rPr>
          <w:sz w:val="24"/>
          <w:szCs w:val="24"/>
          <w:lang w:val="es-MX"/>
        </w:rPr>
        <w:t xml:space="preserve">sin evolucionar rápidamente en </w:t>
      </w:r>
      <w:r w:rsidR="003A0596">
        <w:rPr>
          <w:sz w:val="24"/>
          <w:szCs w:val="24"/>
          <w:lang w:val="es-MX"/>
        </w:rPr>
        <w:t>asuntos</w:t>
      </w:r>
      <w:r w:rsidR="00C75893" w:rsidRPr="00653967">
        <w:rPr>
          <w:sz w:val="24"/>
          <w:szCs w:val="24"/>
          <w:lang w:val="es-MX"/>
        </w:rPr>
        <w:t xml:space="preserve"> ambientales y sociales.</w:t>
      </w:r>
    </w:p>
    <w:p w14:paraId="25A90A94" w14:textId="37B85BDE" w:rsidR="008526D9" w:rsidRPr="00653967" w:rsidRDefault="006B3079" w:rsidP="00BE4433">
      <w:pPr>
        <w:pStyle w:val="Textoindependiente"/>
        <w:spacing w:after="0" w:line="360" w:lineRule="auto"/>
        <w:ind w:firstLine="289"/>
        <w:rPr>
          <w:sz w:val="24"/>
          <w:szCs w:val="24"/>
          <w:lang w:val="es-MX"/>
        </w:rPr>
      </w:pPr>
      <w:r w:rsidRPr="00653967">
        <w:rPr>
          <w:sz w:val="24"/>
          <w:szCs w:val="24"/>
          <w:lang w:val="es-MX"/>
        </w:rPr>
        <w:t>En est</w:t>
      </w:r>
      <w:r w:rsidR="00912287" w:rsidRPr="00653967">
        <w:rPr>
          <w:sz w:val="24"/>
          <w:szCs w:val="24"/>
          <w:lang w:val="es-MX"/>
        </w:rPr>
        <w:t>a revisión</w:t>
      </w:r>
      <w:r w:rsidR="003A0596">
        <w:rPr>
          <w:sz w:val="24"/>
          <w:szCs w:val="24"/>
          <w:lang w:val="es-MX"/>
        </w:rPr>
        <w:t>, por otra parte,</w:t>
      </w:r>
      <w:r w:rsidR="00912287" w:rsidRPr="00653967">
        <w:rPr>
          <w:sz w:val="24"/>
          <w:szCs w:val="24"/>
          <w:lang w:val="es-MX"/>
        </w:rPr>
        <w:t xml:space="preserve"> se encontró que </w:t>
      </w:r>
      <w:r w:rsidR="00B11BF6" w:rsidRPr="00653967">
        <w:rPr>
          <w:sz w:val="24"/>
          <w:szCs w:val="24"/>
          <w:lang w:val="es-MX"/>
        </w:rPr>
        <w:t xml:space="preserve">algunas </w:t>
      </w:r>
      <w:r w:rsidR="003A0596" w:rsidRPr="00653967">
        <w:rPr>
          <w:sz w:val="24"/>
          <w:szCs w:val="24"/>
          <w:lang w:val="es-MX"/>
        </w:rPr>
        <w:t xml:space="preserve">pymes </w:t>
      </w:r>
      <w:r w:rsidRPr="00653967">
        <w:rPr>
          <w:sz w:val="24"/>
          <w:szCs w:val="24"/>
          <w:lang w:val="es-MX"/>
        </w:rPr>
        <w:t>están t</w:t>
      </w:r>
      <w:r w:rsidR="008526D9" w:rsidRPr="00653967">
        <w:rPr>
          <w:sz w:val="24"/>
          <w:szCs w:val="24"/>
          <w:lang w:val="es-MX"/>
        </w:rPr>
        <w:t xml:space="preserve">ratando de </w:t>
      </w:r>
      <w:r w:rsidR="003A0596">
        <w:rPr>
          <w:sz w:val="24"/>
          <w:szCs w:val="24"/>
          <w:lang w:val="es-MX"/>
        </w:rPr>
        <w:t xml:space="preserve">desempeñar el </w:t>
      </w:r>
      <w:r w:rsidR="00500F3B" w:rsidRPr="00430529">
        <w:rPr>
          <w:sz w:val="24"/>
          <w:szCs w:val="24"/>
          <w:lang w:val="es-MX"/>
        </w:rPr>
        <w:t xml:space="preserve">rol </w:t>
      </w:r>
      <w:r w:rsidR="003A0596" w:rsidRPr="00430529">
        <w:rPr>
          <w:sz w:val="24"/>
          <w:szCs w:val="24"/>
          <w:lang w:val="es-MX"/>
        </w:rPr>
        <w:t xml:space="preserve">de una </w:t>
      </w:r>
      <w:r w:rsidR="00500F3B" w:rsidRPr="00430529">
        <w:rPr>
          <w:sz w:val="24"/>
          <w:szCs w:val="24"/>
          <w:lang w:val="es-MX"/>
        </w:rPr>
        <w:t>empresa focal</w:t>
      </w:r>
      <w:r w:rsidR="00AF5E35" w:rsidRPr="00430529">
        <w:rPr>
          <w:sz w:val="24"/>
          <w:szCs w:val="24"/>
          <w:lang w:val="es-MX"/>
        </w:rPr>
        <w:t xml:space="preserve">, </w:t>
      </w:r>
      <w:r w:rsidR="003A0596" w:rsidRPr="00430529">
        <w:rPr>
          <w:sz w:val="24"/>
          <w:szCs w:val="24"/>
          <w:lang w:val="es-MX"/>
        </w:rPr>
        <w:t xml:space="preserve">pues procuran </w:t>
      </w:r>
      <w:r w:rsidR="00AF5E35" w:rsidRPr="00430529">
        <w:rPr>
          <w:sz w:val="24"/>
          <w:szCs w:val="24"/>
          <w:lang w:val="es-MX"/>
        </w:rPr>
        <w:t xml:space="preserve">liderar sus cadenas de suministro </w:t>
      </w:r>
      <w:r w:rsidR="001241FC" w:rsidRPr="00430529">
        <w:rPr>
          <w:sz w:val="24"/>
          <w:szCs w:val="24"/>
          <w:lang w:val="es-MX"/>
        </w:rPr>
        <w:t>sin</w:t>
      </w:r>
      <w:r w:rsidR="009E0C0F" w:rsidRPr="00430529">
        <w:rPr>
          <w:sz w:val="24"/>
          <w:szCs w:val="24"/>
          <w:lang w:val="es-MX"/>
        </w:rPr>
        <w:t xml:space="preserve"> pertenecer</w:t>
      </w:r>
      <w:r w:rsidR="00500F3B" w:rsidRPr="00430529">
        <w:rPr>
          <w:sz w:val="24"/>
          <w:szCs w:val="24"/>
          <w:lang w:val="es-MX"/>
        </w:rPr>
        <w:t xml:space="preserve"> a una </w:t>
      </w:r>
      <w:r w:rsidR="0093481E" w:rsidRPr="00430529">
        <w:rPr>
          <w:sz w:val="24"/>
          <w:szCs w:val="24"/>
          <w:lang w:val="es-MX"/>
        </w:rPr>
        <w:t xml:space="preserve">cadena de suministro de una </w:t>
      </w:r>
      <w:r w:rsidR="00500F3B" w:rsidRPr="00430529">
        <w:rPr>
          <w:sz w:val="24"/>
          <w:szCs w:val="24"/>
          <w:lang w:val="es-MX"/>
        </w:rPr>
        <w:t>empresa grande</w:t>
      </w:r>
      <w:r w:rsidR="00AF5E35" w:rsidRPr="00430529">
        <w:rPr>
          <w:sz w:val="24"/>
          <w:szCs w:val="24"/>
          <w:lang w:val="es-MX"/>
        </w:rPr>
        <w:t>. Desafortunadamente</w:t>
      </w:r>
      <w:r w:rsidRPr="00430529">
        <w:rPr>
          <w:sz w:val="24"/>
          <w:szCs w:val="24"/>
          <w:lang w:val="es-MX"/>
        </w:rPr>
        <w:t xml:space="preserve">, </w:t>
      </w:r>
      <w:r w:rsidR="00873A2A" w:rsidRPr="00430529">
        <w:rPr>
          <w:sz w:val="24"/>
          <w:szCs w:val="24"/>
          <w:lang w:val="es-MX"/>
        </w:rPr>
        <w:t xml:space="preserve">es difícil que las </w:t>
      </w:r>
      <w:r w:rsidR="003A0596" w:rsidRPr="00430529">
        <w:rPr>
          <w:sz w:val="24"/>
          <w:szCs w:val="24"/>
          <w:lang w:val="es-MX"/>
        </w:rPr>
        <w:t xml:space="preserve">pymes </w:t>
      </w:r>
      <w:r w:rsidR="00AF5E35" w:rsidRPr="00430529">
        <w:rPr>
          <w:sz w:val="24"/>
          <w:szCs w:val="24"/>
          <w:lang w:val="es-MX"/>
        </w:rPr>
        <w:t>incentiven la SSCM siendo empresas focales, y</w:t>
      </w:r>
      <w:r w:rsidR="008526D9" w:rsidRPr="00430529">
        <w:rPr>
          <w:sz w:val="24"/>
          <w:szCs w:val="24"/>
          <w:lang w:val="es-MX"/>
        </w:rPr>
        <w:t xml:space="preserve">a que primero necesitan superar algunos </w:t>
      </w:r>
      <w:r w:rsidR="003A0596" w:rsidRPr="00430529">
        <w:rPr>
          <w:sz w:val="24"/>
          <w:szCs w:val="24"/>
          <w:lang w:val="es-MX"/>
        </w:rPr>
        <w:t>obstáculos</w:t>
      </w:r>
      <w:r w:rsidR="008526D9" w:rsidRPr="00430529">
        <w:rPr>
          <w:sz w:val="24"/>
          <w:szCs w:val="24"/>
          <w:lang w:val="es-MX"/>
        </w:rPr>
        <w:t xml:space="preserve"> c</w:t>
      </w:r>
      <w:r w:rsidR="00B11BF6" w:rsidRPr="00430529">
        <w:rPr>
          <w:sz w:val="24"/>
          <w:szCs w:val="24"/>
          <w:lang w:val="es-MX"/>
        </w:rPr>
        <w:t>lásicos</w:t>
      </w:r>
      <w:r w:rsidR="008526D9" w:rsidRPr="00430529">
        <w:rPr>
          <w:sz w:val="24"/>
          <w:szCs w:val="24"/>
          <w:lang w:val="es-MX"/>
        </w:rPr>
        <w:t xml:space="preserve"> </w:t>
      </w:r>
      <w:r w:rsidR="00954AE5" w:rsidRPr="00430529">
        <w:rPr>
          <w:sz w:val="24"/>
          <w:szCs w:val="24"/>
          <w:lang w:val="es-MX"/>
        </w:rPr>
        <w:t xml:space="preserve">que enfrentan este tipo de empresas (EC, 2005) </w:t>
      </w:r>
      <w:r w:rsidR="00AF5E35" w:rsidRPr="00430529">
        <w:rPr>
          <w:sz w:val="24"/>
          <w:szCs w:val="24"/>
          <w:lang w:val="es-MX"/>
        </w:rPr>
        <w:t>y</w:t>
      </w:r>
      <w:r w:rsidR="008526D9" w:rsidRPr="00430529">
        <w:rPr>
          <w:sz w:val="24"/>
          <w:szCs w:val="24"/>
          <w:lang w:val="es-MX"/>
        </w:rPr>
        <w:t xml:space="preserve"> </w:t>
      </w:r>
      <w:r w:rsidR="003A0596" w:rsidRPr="00430529">
        <w:rPr>
          <w:sz w:val="24"/>
          <w:szCs w:val="24"/>
          <w:lang w:val="es-MX"/>
        </w:rPr>
        <w:t>después deben</w:t>
      </w:r>
      <w:r w:rsidR="008526D9" w:rsidRPr="00430529">
        <w:rPr>
          <w:sz w:val="24"/>
          <w:szCs w:val="24"/>
          <w:lang w:val="es-MX"/>
        </w:rPr>
        <w:t xml:space="preserve"> </w:t>
      </w:r>
      <w:r w:rsidR="003A0596" w:rsidRPr="00430529">
        <w:rPr>
          <w:sz w:val="24"/>
          <w:szCs w:val="24"/>
          <w:lang w:val="es-MX"/>
        </w:rPr>
        <w:t>asumir</w:t>
      </w:r>
      <w:r w:rsidR="008526D9" w:rsidRPr="00430529">
        <w:rPr>
          <w:sz w:val="24"/>
          <w:szCs w:val="24"/>
          <w:lang w:val="es-MX"/>
        </w:rPr>
        <w:t xml:space="preserve"> una interdependencia de poder con las empresas u organizaciones involucr</w:t>
      </w:r>
      <w:r w:rsidR="00683CBE" w:rsidRPr="00430529">
        <w:rPr>
          <w:sz w:val="24"/>
          <w:szCs w:val="24"/>
          <w:lang w:val="es-MX"/>
        </w:rPr>
        <w:t>adas en su cadena de suministro</w:t>
      </w:r>
      <w:r w:rsidR="0053556C" w:rsidRPr="00430529">
        <w:rPr>
          <w:sz w:val="24"/>
          <w:szCs w:val="24"/>
          <w:lang w:val="es-MX"/>
        </w:rPr>
        <w:t xml:space="preserve"> (Cox, 2001</w:t>
      </w:r>
      <w:r w:rsidR="003A0596" w:rsidRPr="00430529">
        <w:rPr>
          <w:sz w:val="24"/>
          <w:szCs w:val="24"/>
          <w:lang w:val="es-MX"/>
        </w:rPr>
        <w:t>,</w:t>
      </w:r>
      <w:r w:rsidR="0053556C" w:rsidRPr="00430529">
        <w:rPr>
          <w:sz w:val="24"/>
          <w:szCs w:val="24"/>
          <w:lang w:val="es-MX"/>
        </w:rPr>
        <w:t xml:space="preserve"> citado </w:t>
      </w:r>
      <w:r w:rsidR="003A0596" w:rsidRPr="00430529">
        <w:rPr>
          <w:sz w:val="24"/>
          <w:szCs w:val="24"/>
          <w:lang w:val="es-MX"/>
        </w:rPr>
        <w:t>por</w:t>
      </w:r>
      <w:r w:rsidR="0053556C" w:rsidRPr="00430529">
        <w:rPr>
          <w:sz w:val="24"/>
          <w:szCs w:val="24"/>
          <w:lang w:val="es-MX"/>
        </w:rPr>
        <w:t xml:space="preserve"> </w:t>
      </w:r>
      <w:proofErr w:type="spellStart"/>
      <w:r w:rsidR="0053556C" w:rsidRPr="00430529">
        <w:rPr>
          <w:sz w:val="24"/>
          <w:szCs w:val="24"/>
          <w:lang w:val="es-MX"/>
        </w:rPr>
        <w:t>Chkanikova</w:t>
      </w:r>
      <w:proofErr w:type="spellEnd"/>
      <w:r w:rsidR="0053556C" w:rsidRPr="00430529">
        <w:rPr>
          <w:sz w:val="24"/>
          <w:szCs w:val="24"/>
          <w:lang w:val="es-MX"/>
        </w:rPr>
        <w:t>, 2012).</w:t>
      </w:r>
    </w:p>
    <w:p w14:paraId="014A4E9B" w14:textId="7473DE60" w:rsidR="00B127F5" w:rsidRPr="00653967" w:rsidRDefault="003A0596" w:rsidP="003A0596">
      <w:pPr>
        <w:pStyle w:val="Textoindependiente"/>
        <w:spacing w:after="0" w:line="360" w:lineRule="auto"/>
        <w:ind w:firstLine="289"/>
        <w:rPr>
          <w:sz w:val="24"/>
          <w:szCs w:val="24"/>
          <w:lang w:val="es-MX"/>
        </w:rPr>
      </w:pPr>
      <w:r>
        <w:rPr>
          <w:sz w:val="24"/>
          <w:szCs w:val="24"/>
          <w:lang w:val="es-MX"/>
        </w:rPr>
        <w:t xml:space="preserve">Asimismo, es posible </w:t>
      </w:r>
      <w:r w:rsidR="0093481E">
        <w:rPr>
          <w:sz w:val="24"/>
          <w:szCs w:val="24"/>
          <w:lang w:val="es-MX"/>
        </w:rPr>
        <w:t>señalar</w:t>
      </w:r>
      <w:r>
        <w:rPr>
          <w:sz w:val="24"/>
          <w:szCs w:val="24"/>
          <w:lang w:val="es-MX"/>
        </w:rPr>
        <w:t xml:space="preserve"> que la implementación de la </w:t>
      </w:r>
      <w:r w:rsidRPr="00653967">
        <w:rPr>
          <w:sz w:val="24"/>
          <w:szCs w:val="24"/>
          <w:lang w:val="es-MX"/>
        </w:rPr>
        <w:t>SSCM</w:t>
      </w:r>
      <w:r>
        <w:rPr>
          <w:sz w:val="24"/>
          <w:szCs w:val="24"/>
          <w:lang w:val="es-MX"/>
        </w:rPr>
        <w:t xml:space="preserve"> ha sucedido, en la mayoría de los </w:t>
      </w:r>
      <w:r w:rsidR="0093481E">
        <w:rPr>
          <w:sz w:val="24"/>
          <w:szCs w:val="24"/>
          <w:lang w:val="es-MX"/>
        </w:rPr>
        <w:t>casos y</w:t>
      </w:r>
      <w:r>
        <w:rPr>
          <w:sz w:val="24"/>
          <w:szCs w:val="24"/>
          <w:lang w:val="es-MX"/>
        </w:rPr>
        <w:t xml:space="preserve"> de forma general, debido a </w:t>
      </w:r>
      <w:r w:rsidR="006B3079" w:rsidRPr="00653967">
        <w:rPr>
          <w:sz w:val="24"/>
          <w:szCs w:val="24"/>
          <w:lang w:val="es-MX"/>
        </w:rPr>
        <w:t xml:space="preserve">presiones del gobierno </w:t>
      </w:r>
      <w:r w:rsidR="007D07B4" w:rsidRPr="00653967">
        <w:rPr>
          <w:sz w:val="24"/>
          <w:szCs w:val="24"/>
          <w:lang w:val="es-MX"/>
        </w:rPr>
        <w:t>(</w:t>
      </w:r>
      <w:proofErr w:type="spellStart"/>
      <w:r w:rsidR="007D07B4" w:rsidRPr="00653967">
        <w:rPr>
          <w:sz w:val="24"/>
          <w:szCs w:val="24"/>
          <w:lang w:val="es-MX"/>
        </w:rPr>
        <w:t>Koplin</w:t>
      </w:r>
      <w:proofErr w:type="spellEnd"/>
      <w:r w:rsidR="00E0684A">
        <w:rPr>
          <w:sz w:val="24"/>
          <w:szCs w:val="24"/>
          <w:lang w:val="es-MX"/>
        </w:rPr>
        <w:t xml:space="preserve"> </w:t>
      </w:r>
      <w:r w:rsidR="00E0684A">
        <w:rPr>
          <w:sz w:val="24"/>
          <w:szCs w:val="24"/>
        </w:rPr>
        <w:t xml:space="preserve">y </w:t>
      </w:r>
      <w:proofErr w:type="spellStart"/>
      <w:r w:rsidR="00E0684A" w:rsidRPr="00E0684A">
        <w:rPr>
          <w:sz w:val="24"/>
          <w:szCs w:val="24"/>
        </w:rPr>
        <w:t>Schneidewind</w:t>
      </w:r>
      <w:proofErr w:type="spellEnd"/>
      <w:r w:rsidR="007D07B4" w:rsidRPr="00653967">
        <w:rPr>
          <w:sz w:val="24"/>
          <w:szCs w:val="24"/>
          <w:lang w:val="es-MX"/>
        </w:rPr>
        <w:t>, 2003</w:t>
      </w:r>
      <w:r>
        <w:rPr>
          <w:sz w:val="24"/>
          <w:szCs w:val="24"/>
          <w:lang w:val="es-MX"/>
        </w:rPr>
        <w:t xml:space="preserve">). En el caso de México, sin embargo, no existen pruebas documentas para sustentar esta idea, aunque sí se puede mencionar que el gobierno empleo </w:t>
      </w:r>
      <w:r w:rsidR="009E0C0F" w:rsidRPr="00653967">
        <w:rPr>
          <w:sz w:val="24"/>
          <w:szCs w:val="24"/>
          <w:lang w:val="es-MX"/>
        </w:rPr>
        <w:t xml:space="preserve">un </w:t>
      </w:r>
      <w:r w:rsidR="006B3079" w:rsidRPr="00653967">
        <w:rPr>
          <w:sz w:val="24"/>
          <w:szCs w:val="24"/>
          <w:lang w:val="es-MX"/>
        </w:rPr>
        <w:t>programa para fomentar y promover la sustentabilidad en las cadenas de suministro</w:t>
      </w:r>
      <w:r w:rsidR="00B330ED" w:rsidRPr="00653967">
        <w:rPr>
          <w:sz w:val="24"/>
          <w:szCs w:val="24"/>
          <w:lang w:val="es-MX"/>
        </w:rPr>
        <w:t xml:space="preserve"> </w:t>
      </w:r>
      <w:r w:rsidR="00B127F5" w:rsidRPr="00653967">
        <w:rPr>
          <w:sz w:val="24"/>
          <w:szCs w:val="24"/>
          <w:lang w:val="es-MX"/>
        </w:rPr>
        <w:t>(</w:t>
      </w:r>
      <w:r w:rsidR="0093481E">
        <w:rPr>
          <w:sz w:val="24"/>
          <w:szCs w:val="24"/>
          <w:lang w:val="es-MX"/>
        </w:rPr>
        <w:t>V</w:t>
      </w:r>
      <w:r>
        <w:rPr>
          <w:sz w:val="24"/>
          <w:szCs w:val="24"/>
          <w:lang w:val="es-MX"/>
        </w:rPr>
        <w:t xml:space="preserve">an </w:t>
      </w:r>
      <w:proofErr w:type="spellStart"/>
      <w:r>
        <w:rPr>
          <w:sz w:val="24"/>
          <w:szCs w:val="24"/>
          <w:lang w:val="es-MX"/>
        </w:rPr>
        <w:t>Hoof</w:t>
      </w:r>
      <w:proofErr w:type="spellEnd"/>
      <w:r>
        <w:rPr>
          <w:sz w:val="24"/>
          <w:szCs w:val="24"/>
          <w:lang w:val="es-MX"/>
        </w:rPr>
        <w:t xml:space="preserve"> y</w:t>
      </w:r>
      <w:r w:rsidR="00B127F5" w:rsidRPr="00653967">
        <w:rPr>
          <w:sz w:val="24"/>
          <w:szCs w:val="24"/>
          <w:lang w:val="es-MX"/>
        </w:rPr>
        <w:t xml:space="preserve"> </w:t>
      </w:r>
      <w:proofErr w:type="spellStart"/>
      <w:r w:rsidR="00B127F5" w:rsidRPr="00653967">
        <w:rPr>
          <w:sz w:val="24"/>
          <w:szCs w:val="24"/>
          <w:lang w:val="es-MX"/>
        </w:rPr>
        <w:t>Thiell</w:t>
      </w:r>
      <w:proofErr w:type="spellEnd"/>
      <w:r w:rsidR="00B127F5" w:rsidRPr="00653967">
        <w:rPr>
          <w:sz w:val="24"/>
          <w:szCs w:val="24"/>
          <w:lang w:val="es-MX"/>
        </w:rPr>
        <w:t>, 2014).</w:t>
      </w:r>
    </w:p>
    <w:p w14:paraId="1A30488A" w14:textId="227C2D66" w:rsidR="00F30C3E" w:rsidRDefault="00617484" w:rsidP="00617484">
      <w:pPr>
        <w:pStyle w:val="Textoindependiente"/>
        <w:spacing w:after="0" w:line="360" w:lineRule="auto"/>
        <w:ind w:firstLine="289"/>
        <w:rPr>
          <w:sz w:val="24"/>
          <w:szCs w:val="24"/>
          <w:lang w:val="es-VE"/>
        </w:rPr>
      </w:pPr>
      <w:r>
        <w:rPr>
          <w:sz w:val="24"/>
          <w:szCs w:val="24"/>
          <w:lang w:val="es-MX"/>
        </w:rPr>
        <w:t>Finalmente, u</w:t>
      </w:r>
      <w:r w:rsidR="006D3397" w:rsidRPr="00653967">
        <w:rPr>
          <w:sz w:val="24"/>
          <w:szCs w:val="24"/>
          <w:lang w:val="es-MX"/>
        </w:rPr>
        <w:t>n estudio sobre economías emergentes mostró</w:t>
      </w:r>
      <w:r w:rsidR="006B3079" w:rsidRPr="00653967">
        <w:rPr>
          <w:sz w:val="24"/>
          <w:szCs w:val="24"/>
          <w:lang w:val="es-MX"/>
        </w:rPr>
        <w:t xml:space="preserve"> que las medianas y grande</w:t>
      </w:r>
      <w:r w:rsidR="00647B94" w:rsidRPr="00653967">
        <w:rPr>
          <w:sz w:val="24"/>
          <w:szCs w:val="24"/>
          <w:lang w:val="es-MX"/>
        </w:rPr>
        <w:t>s empresas</w:t>
      </w:r>
      <w:r>
        <w:rPr>
          <w:sz w:val="24"/>
          <w:szCs w:val="24"/>
          <w:lang w:val="es-MX"/>
        </w:rPr>
        <w:t>, generalmente,</w:t>
      </w:r>
      <w:r w:rsidR="00647B94" w:rsidRPr="00653967">
        <w:rPr>
          <w:sz w:val="24"/>
          <w:szCs w:val="24"/>
          <w:lang w:val="es-MX"/>
        </w:rPr>
        <w:t xml:space="preserve"> ponen</w:t>
      </w:r>
      <w:r w:rsidR="00D62B04" w:rsidRPr="00653967">
        <w:rPr>
          <w:sz w:val="24"/>
          <w:szCs w:val="24"/>
          <w:lang w:val="es-MX"/>
        </w:rPr>
        <w:t xml:space="preserve"> más atención a los problemas ambientales </w:t>
      </w:r>
      <w:r w:rsidR="006B3079" w:rsidRPr="00653967">
        <w:rPr>
          <w:sz w:val="24"/>
          <w:szCs w:val="24"/>
          <w:lang w:val="es-MX"/>
        </w:rPr>
        <w:t xml:space="preserve">que las pequeñas </w:t>
      </w:r>
      <w:r w:rsidR="006B3079" w:rsidRPr="008E0F3D">
        <w:rPr>
          <w:sz w:val="24"/>
          <w:szCs w:val="24"/>
          <w:lang w:val="es-MX"/>
        </w:rPr>
        <w:t>empresa</w:t>
      </w:r>
      <w:r w:rsidR="00DB0EA2" w:rsidRPr="008E0F3D">
        <w:rPr>
          <w:sz w:val="24"/>
          <w:szCs w:val="24"/>
          <w:lang w:val="es-MX"/>
        </w:rPr>
        <w:t xml:space="preserve">s </w:t>
      </w:r>
      <w:r w:rsidR="004131C9" w:rsidRPr="008E0F3D">
        <w:rPr>
          <w:sz w:val="24"/>
          <w:szCs w:val="24"/>
          <w:lang w:val="es-MX"/>
        </w:rPr>
        <w:t xml:space="preserve">(Zhu </w:t>
      </w:r>
      <w:r w:rsidR="004131C9" w:rsidRPr="008E0F3D">
        <w:rPr>
          <w:i/>
          <w:sz w:val="24"/>
          <w:szCs w:val="24"/>
          <w:lang w:val="es-MX"/>
        </w:rPr>
        <w:t>et al.</w:t>
      </w:r>
      <w:r w:rsidR="004131C9" w:rsidRPr="008E0F3D">
        <w:rPr>
          <w:sz w:val="24"/>
          <w:szCs w:val="24"/>
          <w:lang w:val="es-MX"/>
        </w:rPr>
        <w:t>, 2008</w:t>
      </w:r>
      <w:r w:rsidRPr="008E0F3D">
        <w:rPr>
          <w:sz w:val="24"/>
          <w:szCs w:val="24"/>
          <w:lang w:val="es-MX"/>
        </w:rPr>
        <w:t xml:space="preserve">), lo cual </w:t>
      </w:r>
      <w:r w:rsidR="00FB5012" w:rsidRPr="008E0F3D">
        <w:rPr>
          <w:sz w:val="24"/>
          <w:szCs w:val="24"/>
          <w:lang w:val="es-MX"/>
        </w:rPr>
        <w:t xml:space="preserve">también </w:t>
      </w:r>
      <w:r w:rsidRPr="008E0F3D">
        <w:rPr>
          <w:sz w:val="24"/>
          <w:szCs w:val="24"/>
          <w:lang w:val="es-MX"/>
        </w:rPr>
        <w:t xml:space="preserve">se evidencia en </w:t>
      </w:r>
      <w:r w:rsidR="006B3079" w:rsidRPr="008E0F3D">
        <w:rPr>
          <w:sz w:val="24"/>
          <w:szCs w:val="24"/>
          <w:lang w:val="es-MX"/>
        </w:rPr>
        <w:t>el sector del calzado</w:t>
      </w:r>
      <w:r w:rsidRPr="008E0F3D">
        <w:rPr>
          <w:sz w:val="24"/>
          <w:szCs w:val="24"/>
          <w:lang w:val="es-MX"/>
        </w:rPr>
        <w:t xml:space="preserve"> de nuestro país</w:t>
      </w:r>
      <w:r w:rsidR="007400DA" w:rsidRPr="008E0F3D">
        <w:rPr>
          <w:sz w:val="24"/>
          <w:szCs w:val="24"/>
          <w:lang w:val="es-MX"/>
        </w:rPr>
        <w:t>,</w:t>
      </w:r>
      <w:r w:rsidR="00DA5B1F" w:rsidRPr="008E0F3D">
        <w:rPr>
          <w:sz w:val="24"/>
          <w:szCs w:val="24"/>
          <w:lang w:val="es-MX"/>
        </w:rPr>
        <w:t xml:space="preserve"> </w:t>
      </w:r>
      <w:r w:rsidRPr="008E0F3D">
        <w:rPr>
          <w:sz w:val="24"/>
          <w:szCs w:val="24"/>
          <w:lang w:val="es-MX"/>
        </w:rPr>
        <w:t xml:space="preserve">ya que </w:t>
      </w:r>
      <w:r w:rsidR="007400DA" w:rsidRPr="008E0F3D">
        <w:rPr>
          <w:sz w:val="24"/>
          <w:szCs w:val="24"/>
          <w:lang w:val="es-MX"/>
        </w:rPr>
        <w:t>gran parte de</w:t>
      </w:r>
      <w:r w:rsidR="00893DD4" w:rsidRPr="008E0F3D">
        <w:rPr>
          <w:sz w:val="24"/>
          <w:szCs w:val="24"/>
          <w:lang w:val="es-MX"/>
        </w:rPr>
        <w:t xml:space="preserve"> </w:t>
      </w:r>
      <w:r w:rsidRPr="008E0F3D">
        <w:rPr>
          <w:sz w:val="24"/>
          <w:szCs w:val="24"/>
          <w:lang w:val="es-MX"/>
        </w:rPr>
        <w:t>esas pymes</w:t>
      </w:r>
      <w:r w:rsidR="007400DA" w:rsidRPr="008E0F3D">
        <w:rPr>
          <w:sz w:val="24"/>
          <w:szCs w:val="24"/>
          <w:lang w:val="es-MX"/>
        </w:rPr>
        <w:t xml:space="preserve"> </w:t>
      </w:r>
      <w:r w:rsidR="00893DD4" w:rsidRPr="008E0F3D">
        <w:rPr>
          <w:sz w:val="24"/>
          <w:szCs w:val="24"/>
          <w:lang w:val="es-MX"/>
        </w:rPr>
        <w:t xml:space="preserve">no se interesan </w:t>
      </w:r>
      <w:r w:rsidRPr="008E0F3D">
        <w:rPr>
          <w:sz w:val="24"/>
          <w:szCs w:val="24"/>
          <w:lang w:val="es-MX"/>
        </w:rPr>
        <w:t>por</w:t>
      </w:r>
      <w:r w:rsidR="006B3079" w:rsidRPr="008E0F3D">
        <w:rPr>
          <w:sz w:val="24"/>
          <w:szCs w:val="24"/>
          <w:lang w:val="es-MX"/>
        </w:rPr>
        <w:t xml:space="preserve"> </w:t>
      </w:r>
      <w:r w:rsidRPr="008E0F3D">
        <w:rPr>
          <w:sz w:val="24"/>
          <w:szCs w:val="24"/>
          <w:lang w:val="es-MX"/>
        </w:rPr>
        <w:t>ese tipo de situaciones</w:t>
      </w:r>
      <w:r w:rsidR="006B3079" w:rsidRPr="008E0F3D">
        <w:rPr>
          <w:sz w:val="24"/>
          <w:szCs w:val="24"/>
          <w:lang w:val="es-MX"/>
        </w:rPr>
        <w:t xml:space="preserve">. </w:t>
      </w:r>
      <w:r w:rsidRPr="008E0F3D">
        <w:rPr>
          <w:sz w:val="24"/>
          <w:szCs w:val="24"/>
          <w:lang w:val="es-MX"/>
        </w:rPr>
        <w:t>Sin embargo, también vale destacar que a las grandes empresas les interesa más la sustentabilidad cuando toman el papel de empresa focal, aunque esto depende del sector (</w:t>
      </w:r>
      <w:r w:rsidR="00FB5012" w:rsidRPr="008E0F3D">
        <w:rPr>
          <w:sz w:val="24"/>
          <w:szCs w:val="24"/>
          <w:lang w:val="es-MX"/>
        </w:rPr>
        <w:t>V</w:t>
      </w:r>
      <w:r w:rsidRPr="008E0F3D">
        <w:rPr>
          <w:sz w:val="24"/>
          <w:szCs w:val="24"/>
          <w:lang w:val="es-MX"/>
        </w:rPr>
        <w:t xml:space="preserve">an </w:t>
      </w:r>
      <w:proofErr w:type="spellStart"/>
      <w:r w:rsidRPr="008E0F3D">
        <w:rPr>
          <w:sz w:val="24"/>
          <w:szCs w:val="24"/>
          <w:lang w:val="es-MX"/>
        </w:rPr>
        <w:t>Hoof</w:t>
      </w:r>
      <w:proofErr w:type="spellEnd"/>
      <w:r w:rsidRPr="008E0F3D">
        <w:rPr>
          <w:sz w:val="24"/>
          <w:szCs w:val="24"/>
          <w:lang w:val="es-MX"/>
        </w:rPr>
        <w:t xml:space="preserve"> y </w:t>
      </w:r>
      <w:proofErr w:type="spellStart"/>
      <w:r w:rsidRPr="008E0F3D">
        <w:rPr>
          <w:sz w:val="24"/>
          <w:szCs w:val="24"/>
          <w:lang w:val="es-MX"/>
        </w:rPr>
        <w:t>Thiell</w:t>
      </w:r>
      <w:proofErr w:type="spellEnd"/>
      <w:r w:rsidRPr="008E0F3D">
        <w:rPr>
          <w:sz w:val="24"/>
          <w:szCs w:val="24"/>
          <w:lang w:val="es-MX"/>
        </w:rPr>
        <w:t xml:space="preserve">, </w:t>
      </w:r>
      <w:r w:rsidR="006B3079" w:rsidRPr="008E0F3D">
        <w:rPr>
          <w:sz w:val="24"/>
          <w:szCs w:val="24"/>
          <w:lang w:val="es-MX"/>
        </w:rPr>
        <w:t>2014)</w:t>
      </w:r>
      <w:r w:rsidRPr="008E0F3D">
        <w:rPr>
          <w:sz w:val="24"/>
          <w:szCs w:val="24"/>
          <w:lang w:val="es-MX"/>
        </w:rPr>
        <w:t>. Además, se debe</w:t>
      </w:r>
      <w:r>
        <w:rPr>
          <w:sz w:val="24"/>
          <w:szCs w:val="24"/>
          <w:lang w:val="es-MX"/>
        </w:rPr>
        <w:t xml:space="preserve"> advertir que  </w:t>
      </w:r>
      <w:r w:rsidRPr="00653967">
        <w:rPr>
          <w:sz w:val="24"/>
          <w:szCs w:val="24"/>
          <w:lang w:val="es-MX"/>
        </w:rPr>
        <w:t xml:space="preserve">algunas herramientas </w:t>
      </w:r>
      <w:r>
        <w:rPr>
          <w:sz w:val="24"/>
          <w:szCs w:val="24"/>
          <w:lang w:val="es-MX"/>
        </w:rPr>
        <w:t>útiles</w:t>
      </w:r>
      <w:r w:rsidRPr="00653967">
        <w:rPr>
          <w:sz w:val="24"/>
          <w:szCs w:val="24"/>
          <w:lang w:val="es-MX"/>
        </w:rPr>
        <w:t xml:space="preserve"> </w:t>
      </w:r>
      <w:r>
        <w:rPr>
          <w:sz w:val="24"/>
          <w:szCs w:val="24"/>
          <w:lang w:val="es-MX"/>
        </w:rPr>
        <w:t xml:space="preserve">para </w:t>
      </w:r>
      <w:r w:rsidRPr="00653967">
        <w:rPr>
          <w:sz w:val="24"/>
          <w:szCs w:val="24"/>
          <w:lang w:val="es-MX"/>
        </w:rPr>
        <w:t xml:space="preserve">las grandes empresas </w:t>
      </w:r>
      <w:r>
        <w:rPr>
          <w:sz w:val="24"/>
          <w:szCs w:val="24"/>
          <w:lang w:val="es-MX"/>
        </w:rPr>
        <w:t xml:space="preserve">pudieran no ser factibles para </w:t>
      </w:r>
      <w:r w:rsidRPr="00653967">
        <w:rPr>
          <w:sz w:val="24"/>
          <w:szCs w:val="24"/>
          <w:lang w:val="es-MX"/>
        </w:rPr>
        <w:lastRenderedPageBreak/>
        <w:t xml:space="preserve">las pequeñas empresas (Chen y </w:t>
      </w:r>
      <w:proofErr w:type="spellStart"/>
      <w:r w:rsidRPr="00653967">
        <w:rPr>
          <w:sz w:val="24"/>
          <w:szCs w:val="24"/>
          <w:lang w:val="es-MX"/>
        </w:rPr>
        <w:t>Hambrick</w:t>
      </w:r>
      <w:proofErr w:type="spellEnd"/>
      <w:r w:rsidRPr="00653967">
        <w:rPr>
          <w:sz w:val="24"/>
          <w:szCs w:val="24"/>
          <w:lang w:val="es-MX"/>
        </w:rPr>
        <w:t>, 1995, citado</w:t>
      </w:r>
      <w:r>
        <w:rPr>
          <w:sz w:val="24"/>
          <w:szCs w:val="24"/>
          <w:lang w:val="es-MX"/>
        </w:rPr>
        <w:t>s</w:t>
      </w:r>
      <w:r w:rsidRPr="00653967">
        <w:rPr>
          <w:sz w:val="24"/>
          <w:szCs w:val="24"/>
          <w:lang w:val="es-MX"/>
        </w:rPr>
        <w:t xml:space="preserve"> </w:t>
      </w:r>
      <w:r>
        <w:rPr>
          <w:sz w:val="24"/>
          <w:szCs w:val="24"/>
          <w:lang w:val="es-MX"/>
        </w:rPr>
        <w:t xml:space="preserve">por </w:t>
      </w:r>
      <w:r w:rsidRPr="00653967">
        <w:rPr>
          <w:sz w:val="24"/>
          <w:szCs w:val="24"/>
          <w:lang w:val="es-MX"/>
        </w:rPr>
        <w:t xml:space="preserve">Zhu </w:t>
      </w:r>
      <w:r w:rsidRPr="00617484">
        <w:rPr>
          <w:i/>
          <w:sz w:val="24"/>
          <w:szCs w:val="24"/>
          <w:lang w:val="es-MX"/>
        </w:rPr>
        <w:t>et al.</w:t>
      </w:r>
      <w:r w:rsidRPr="00653967">
        <w:rPr>
          <w:sz w:val="24"/>
          <w:szCs w:val="24"/>
          <w:lang w:val="es-MX"/>
        </w:rPr>
        <w:t>, 2008).</w:t>
      </w:r>
      <w:r>
        <w:rPr>
          <w:sz w:val="24"/>
          <w:szCs w:val="24"/>
          <w:lang w:val="es-MX"/>
        </w:rPr>
        <w:t xml:space="preserve"> Por tanto, </w:t>
      </w:r>
      <w:r w:rsidR="00532B34" w:rsidRPr="00653967">
        <w:rPr>
          <w:sz w:val="24"/>
          <w:szCs w:val="24"/>
          <w:lang w:val="es-MX"/>
        </w:rPr>
        <w:t>la situación</w:t>
      </w:r>
      <w:r w:rsidR="002D6614" w:rsidRPr="00653967">
        <w:rPr>
          <w:sz w:val="24"/>
          <w:szCs w:val="24"/>
          <w:lang w:val="es-MX"/>
        </w:rPr>
        <w:t xml:space="preserve"> de</w:t>
      </w:r>
      <w:r w:rsidR="00350A66" w:rsidRPr="00653967">
        <w:rPr>
          <w:sz w:val="24"/>
          <w:szCs w:val="24"/>
          <w:lang w:val="es-MX"/>
        </w:rPr>
        <w:t xml:space="preserve"> </w:t>
      </w:r>
      <w:r w:rsidR="00532B34" w:rsidRPr="00653967">
        <w:rPr>
          <w:sz w:val="24"/>
          <w:szCs w:val="24"/>
          <w:lang w:val="es-MX"/>
        </w:rPr>
        <w:t xml:space="preserve">la </w:t>
      </w:r>
      <w:r w:rsidR="00350A66" w:rsidRPr="00653967">
        <w:rPr>
          <w:sz w:val="24"/>
          <w:szCs w:val="24"/>
          <w:lang w:val="es-MX"/>
        </w:rPr>
        <w:t xml:space="preserve">SSCM </w:t>
      </w:r>
      <w:r w:rsidR="00554879" w:rsidRPr="00653967">
        <w:rPr>
          <w:sz w:val="24"/>
          <w:szCs w:val="24"/>
          <w:lang w:val="es-MX"/>
        </w:rPr>
        <w:t>manufacturera</w:t>
      </w:r>
      <w:r w:rsidR="00350A66" w:rsidRPr="00653967">
        <w:rPr>
          <w:sz w:val="24"/>
          <w:szCs w:val="24"/>
          <w:lang w:val="es-MX"/>
        </w:rPr>
        <w:t xml:space="preserve"> y </w:t>
      </w:r>
      <w:r w:rsidR="00532B34" w:rsidRPr="00653967">
        <w:rPr>
          <w:sz w:val="24"/>
          <w:szCs w:val="24"/>
          <w:lang w:val="es-MX"/>
        </w:rPr>
        <w:t xml:space="preserve">de la </w:t>
      </w:r>
      <w:r w:rsidR="00350A66" w:rsidRPr="00653967">
        <w:rPr>
          <w:sz w:val="24"/>
          <w:szCs w:val="24"/>
          <w:lang w:val="es-MX"/>
        </w:rPr>
        <w:t xml:space="preserve">SSCM </w:t>
      </w:r>
      <w:r>
        <w:rPr>
          <w:sz w:val="24"/>
          <w:szCs w:val="24"/>
          <w:lang w:val="es-MX"/>
        </w:rPr>
        <w:t>a</w:t>
      </w:r>
      <w:r w:rsidR="00350A66" w:rsidRPr="00653967">
        <w:rPr>
          <w:sz w:val="24"/>
          <w:szCs w:val="24"/>
          <w:lang w:val="es-MX"/>
        </w:rPr>
        <w:t>groalimenta</w:t>
      </w:r>
      <w:r w:rsidR="00DF4473" w:rsidRPr="00653967">
        <w:rPr>
          <w:sz w:val="24"/>
          <w:szCs w:val="24"/>
          <w:lang w:val="es-MX"/>
        </w:rPr>
        <w:t xml:space="preserve">ria tienen su principal desafío y oportunidad </w:t>
      </w:r>
      <w:r w:rsidR="00350A66" w:rsidRPr="00653967">
        <w:rPr>
          <w:sz w:val="24"/>
          <w:szCs w:val="24"/>
          <w:lang w:val="es-MX"/>
        </w:rPr>
        <w:t>en la</w:t>
      </w:r>
      <w:r w:rsidR="00350A66" w:rsidRPr="00653967">
        <w:rPr>
          <w:sz w:val="24"/>
          <w:szCs w:val="24"/>
        </w:rPr>
        <w:t xml:space="preserve"> formalización e integración de la cadena de suministro</w:t>
      </w:r>
      <w:r w:rsidR="00DF4473" w:rsidRPr="00653967">
        <w:rPr>
          <w:sz w:val="24"/>
          <w:szCs w:val="24"/>
          <w:lang w:val="es-MX"/>
        </w:rPr>
        <w:t xml:space="preserve"> para tratar de lograr la SSCM</w:t>
      </w:r>
      <w:r w:rsidR="00350A66" w:rsidRPr="00653967">
        <w:rPr>
          <w:sz w:val="24"/>
          <w:szCs w:val="24"/>
        </w:rPr>
        <w:t xml:space="preserve">. </w:t>
      </w:r>
    </w:p>
    <w:p w14:paraId="1B2E3071" w14:textId="77777777" w:rsidR="00617484" w:rsidRPr="00617484" w:rsidRDefault="00617484" w:rsidP="00617484">
      <w:pPr>
        <w:pStyle w:val="Textoindependiente"/>
        <w:spacing w:after="0" w:line="360" w:lineRule="auto"/>
        <w:ind w:firstLine="289"/>
        <w:rPr>
          <w:sz w:val="24"/>
          <w:szCs w:val="24"/>
          <w:lang w:val="es-VE"/>
        </w:rPr>
      </w:pPr>
    </w:p>
    <w:p w14:paraId="12EBC6A6" w14:textId="04639A99" w:rsidR="00253CE0" w:rsidRPr="00653967" w:rsidRDefault="00253CE0" w:rsidP="00F94E73">
      <w:pPr>
        <w:pStyle w:val="Ttulo1"/>
        <w:keepNext w:val="0"/>
        <w:keepLines w:val="0"/>
        <w:tabs>
          <w:tab w:val="clear" w:pos="216"/>
        </w:tabs>
        <w:jc w:val="left"/>
        <w:textAlignment w:val="baseline"/>
        <w:rPr>
          <w:rFonts w:ascii="Calibri" w:eastAsia="Times New Roman" w:hAnsi="Calibri" w:cs="Calibri"/>
          <w:b/>
          <w:smallCaps w:val="0"/>
          <w:noProof w:val="0"/>
          <w:sz w:val="28"/>
          <w:szCs w:val="28"/>
          <w:lang w:val="es-MX" w:eastAsia="es-MX"/>
        </w:rPr>
      </w:pPr>
      <w:r w:rsidRPr="00653967">
        <w:rPr>
          <w:rFonts w:ascii="Calibri" w:eastAsia="Times New Roman" w:hAnsi="Calibri" w:cs="Calibri"/>
          <w:b/>
          <w:smallCaps w:val="0"/>
          <w:noProof w:val="0"/>
          <w:sz w:val="28"/>
          <w:szCs w:val="28"/>
          <w:lang w:val="es-MX" w:eastAsia="es-MX"/>
        </w:rPr>
        <w:t>Conclusiones</w:t>
      </w:r>
    </w:p>
    <w:p w14:paraId="322EB035" w14:textId="6D3A37C0" w:rsidR="00E955A4" w:rsidRPr="00653967" w:rsidRDefault="00617484" w:rsidP="00BE4433">
      <w:pPr>
        <w:pStyle w:val="Textoindependiente"/>
        <w:spacing w:after="0" w:line="360" w:lineRule="auto"/>
        <w:ind w:firstLine="0"/>
        <w:rPr>
          <w:sz w:val="24"/>
          <w:szCs w:val="24"/>
          <w:lang w:val="es-MX"/>
        </w:rPr>
      </w:pPr>
      <w:r>
        <w:rPr>
          <w:sz w:val="24"/>
          <w:szCs w:val="24"/>
          <w:lang w:val="es-MX"/>
        </w:rPr>
        <w:tab/>
      </w:r>
      <w:r w:rsidR="00C82915" w:rsidRPr="00653967">
        <w:rPr>
          <w:sz w:val="24"/>
          <w:szCs w:val="24"/>
          <w:lang w:val="es-MX"/>
        </w:rPr>
        <w:t>En este</w:t>
      </w:r>
      <w:r w:rsidR="00490BD9" w:rsidRPr="00653967">
        <w:rPr>
          <w:sz w:val="24"/>
          <w:szCs w:val="24"/>
          <w:lang w:val="es-MX"/>
        </w:rPr>
        <w:t xml:space="preserve"> estudio se comprobó </w:t>
      </w:r>
      <w:r w:rsidR="006B3079" w:rsidRPr="00653967">
        <w:rPr>
          <w:sz w:val="24"/>
          <w:szCs w:val="24"/>
          <w:lang w:val="es-MX"/>
        </w:rPr>
        <w:t xml:space="preserve">que no es posible tener un conocimiento general sobre </w:t>
      </w:r>
      <w:r>
        <w:rPr>
          <w:sz w:val="24"/>
          <w:szCs w:val="24"/>
          <w:lang w:val="es-MX"/>
        </w:rPr>
        <w:t xml:space="preserve">la </w:t>
      </w:r>
      <w:r w:rsidR="006B3079" w:rsidRPr="00653967">
        <w:rPr>
          <w:sz w:val="24"/>
          <w:szCs w:val="24"/>
          <w:lang w:val="es-MX"/>
        </w:rPr>
        <w:t xml:space="preserve">SSCM y </w:t>
      </w:r>
      <w:r>
        <w:rPr>
          <w:sz w:val="24"/>
          <w:szCs w:val="24"/>
          <w:lang w:val="es-MX"/>
        </w:rPr>
        <w:t xml:space="preserve">las </w:t>
      </w:r>
      <w:r w:rsidRPr="00653967">
        <w:rPr>
          <w:sz w:val="24"/>
          <w:szCs w:val="24"/>
          <w:lang w:val="es-MX"/>
        </w:rPr>
        <w:t xml:space="preserve">pymes </w:t>
      </w:r>
      <w:r w:rsidR="001E567E" w:rsidRPr="00653967">
        <w:rPr>
          <w:sz w:val="24"/>
          <w:szCs w:val="24"/>
          <w:lang w:val="es-MX"/>
        </w:rPr>
        <w:t xml:space="preserve">con inversión nacional </w:t>
      </w:r>
      <w:r w:rsidR="00C84A37" w:rsidRPr="00653967">
        <w:rPr>
          <w:sz w:val="24"/>
          <w:szCs w:val="24"/>
          <w:lang w:val="es-MX"/>
        </w:rPr>
        <w:t>en</w:t>
      </w:r>
      <w:r w:rsidR="006B3079" w:rsidRPr="00653967">
        <w:rPr>
          <w:sz w:val="24"/>
          <w:szCs w:val="24"/>
          <w:lang w:val="es-MX"/>
        </w:rPr>
        <w:t xml:space="preserve"> México. </w:t>
      </w:r>
      <w:r>
        <w:rPr>
          <w:sz w:val="24"/>
          <w:szCs w:val="24"/>
          <w:lang w:val="es-MX"/>
        </w:rPr>
        <w:t xml:space="preserve">De hecho, se puede afirmar que en estas áreas </w:t>
      </w:r>
      <w:r w:rsidR="00EE3D2C" w:rsidRPr="00653967">
        <w:rPr>
          <w:sz w:val="24"/>
          <w:szCs w:val="24"/>
          <w:lang w:val="es-MX"/>
        </w:rPr>
        <w:t xml:space="preserve">aún existen </w:t>
      </w:r>
      <w:r w:rsidR="002B67C2" w:rsidRPr="00653967">
        <w:rPr>
          <w:sz w:val="24"/>
          <w:szCs w:val="24"/>
          <w:lang w:val="es-MX"/>
        </w:rPr>
        <w:t xml:space="preserve">varios </w:t>
      </w:r>
      <w:r w:rsidR="009949AE" w:rsidRPr="00653967">
        <w:rPr>
          <w:sz w:val="24"/>
          <w:szCs w:val="24"/>
          <w:lang w:val="es-MX"/>
        </w:rPr>
        <w:t>vacíos teóricos</w:t>
      </w:r>
      <w:r w:rsidR="009E5963" w:rsidRPr="00653967">
        <w:rPr>
          <w:sz w:val="24"/>
          <w:szCs w:val="24"/>
          <w:lang w:val="es-MX"/>
        </w:rPr>
        <w:t xml:space="preserve"> </w:t>
      </w:r>
      <w:r w:rsidR="00FB5012">
        <w:rPr>
          <w:sz w:val="24"/>
          <w:szCs w:val="24"/>
          <w:lang w:val="es-MX"/>
        </w:rPr>
        <w:t>a</w:t>
      </w:r>
      <w:r w:rsidR="00EE3D2C" w:rsidRPr="00653967">
        <w:rPr>
          <w:sz w:val="24"/>
          <w:szCs w:val="24"/>
          <w:lang w:val="es-MX"/>
        </w:rPr>
        <w:t xml:space="preserve"> nivel estratégico, táctico y operacional, por lo cual </w:t>
      </w:r>
      <w:r w:rsidR="00FB5012">
        <w:rPr>
          <w:sz w:val="24"/>
          <w:szCs w:val="24"/>
          <w:lang w:val="es-MX"/>
        </w:rPr>
        <w:t xml:space="preserve">no </w:t>
      </w:r>
      <w:r w:rsidR="00EE3D2C" w:rsidRPr="00653967">
        <w:rPr>
          <w:sz w:val="24"/>
          <w:szCs w:val="24"/>
          <w:lang w:val="es-MX"/>
        </w:rPr>
        <w:t xml:space="preserve">es </w:t>
      </w:r>
      <w:r w:rsidR="00FB5012">
        <w:rPr>
          <w:sz w:val="24"/>
          <w:szCs w:val="24"/>
          <w:lang w:val="es-MX"/>
        </w:rPr>
        <w:t>p</w:t>
      </w:r>
      <w:r w:rsidR="00EE3D2C" w:rsidRPr="00653967">
        <w:rPr>
          <w:sz w:val="24"/>
          <w:szCs w:val="24"/>
          <w:lang w:val="es-MX"/>
        </w:rPr>
        <w:t>osible generalizar</w:t>
      </w:r>
      <w:r>
        <w:rPr>
          <w:sz w:val="24"/>
          <w:szCs w:val="24"/>
          <w:lang w:val="es-MX"/>
        </w:rPr>
        <w:t xml:space="preserve"> </w:t>
      </w:r>
      <w:r w:rsidR="00EE3D2C" w:rsidRPr="00653967">
        <w:rPr>
          <w:sz w:val="24"/>
          <w:szCs w:val="24"/>
          <w:lang w:val="es-MX"/>
        </w:rPr>
        <w:t>modelos conceptuales y matemáticos</w:t>
      </w:r>
      <w:r>
        <w:rPr>
          <w:sz w:val="24"/>
          <w:szCs w:val="24"/>
          <w:lang w:val="es-MX"/>
        </w:rPr>
        <w:t xml:space="preserve">, </w:t>
      </w:r>
      <w:r w:rsidR="00FB5012">
        <w:rPr>
          <w:sz w:val="24"/>
          <w:szCs w:val="24"/>
          <w:lang w:val="es-MX"/>
        </w:rPr>
        <w:t xml:space="preserve">ni </w:t>
      </w:r>
      <w:r w:rsidR="00546278">
        <w:rPr>
          <w:sz w:val="24"/>
          <w:szCs w:val="24"/>
          <w:lang w:val="es-MX"/>
        </w:rPr>
        <w:t xml:space="preserve">mucho menos generalizar </w:t>
      </w:r>
      <w:r w:rsidR="00FB5012">
        <w:rPr>
          <w:sz w:val="24"/>
          <w:szCs w:val="24"/>
          <w:lang w:val="es-MX"/>
        </w:rPr>
        <w:t xml:space="preserve">dicha </w:t>
      </w:r>
      <w:r w:rsidR="009F3F31" w:rsidRPr="00653967">
        <w:rPr>
          <w:sz w:val="24"/>
          <w:szCs w:val="24"/>
          <w:lang w:val="es-MX"/>
        </w:rPr>
        <w:t>teoría</w:t>
      </w:r>
      <w:r w:rsidR="009E5963" w:rsidRPr="00653967">
        <w:rPr>
          <w:sz w:val="24"/>
          <w:szCs w:val="24"/>
          <w:lang w:val="es-MX"/>
        </w:rPr>
        <w:t xml:space="preserve"> </w:t>
      </w:r>
      <w:r w:rsidR="002B67C2" w:rsidRPr="00653967">
        <w:rPr>
          <w:sz w:val="24"/>
          <w:szCs w:val="24"/>
          <w:lang w:val="es-MX"/>
        </w:rPr>
        <w:t>entre economías</w:t>
      </w:r>
      <w:r w:rsidR="00C82915" w:rsidRPr="00653967">
        <w:rPr>
          <w:sz w:val="24"/>
          <w:szCs w:val="24"/>
          <w:lang w:val="es-MX"/>
        </w:rPr>
        <w:t xml:space="preserve"> </w:t>
      </w:r>
      <w:r w:rsidR="00D37CCC" w:rsidRPr="00653967">
        <w:rPr>
          <w:sz w:val="24"/>
          <w:szCs w:val="24"/>
          <w:lang w:val="es-MX"/>
        </w:rPr>
        <w:t xml:space="preserve">emergentes </w:t>
      </w:r>
      <w:r w:rsidR="009E5963" w:rsidRPr="00653967">
        <w:rPr>
          <w:sz w:val="24"/>
          <w:szCs w:val="24"/>
          <w:lang w:val="es-MX"/>
        </w:rPr>
        <w:t xml:space="preserve">y </w:t>
      </w:r>
      <w:r w:rsidR="002B67C2" w:rsidRPr="00653967">
        <w:rPr>
          <w:sz w:val="24"/>
          <w:szCs w:val="24"/>
          <w:lang w:val="es-MX"/>
        </w:rPr>
        <w:t xml:space="preserve">países </w:t>
      </w:r>
      <w:r w:rsidR="009E5963" w:rsidRPr="00653967">
        <w:rPr>
          <w:sz w:val="24"/>
          <w:szCs w:val="24"/>
          <w:lang w:val="es-MX"/>
        </w:rPr>
        <w:t>desarrollados</w:t>
      </w:r>
      <w:r w:rsidR="00C82915" w:rsidRPr="00653967">
        <w:rPr>
          <w:sz w:val="24"/>
          <w:szCs w:val="24"/>
          <w:lang w:val="es-MX"/>
        </w:rPr>
        <w:t xml:space="preserve">. </w:t>
      </w:r>
      <w:r w:rsidR="00D16D75">
        <w:rPr>
          <w:sz w:val="24"/>
          <w:szCs w:val="24"/>
          <w:lang w:val="es-MX"/>
        </w:rPr>
        <w:t>En consecuencia,</w:t>
      </w:r>
      <w:r w:rsidR="006B3079" w:rsidRPr="00653967">
        <w:rPr>
          <w:sz w:val="24"/>
          <w:szCs w:val="24"/>
          <w:lang w:val="es-MX"/>
        </w:rPr>
        <w:t xml:space="preserve"> </w:t>
      </w:r>
      <w:r w:rsidR="00D16D75">
        <w:rPr>
          <w:sz w:val="24"/>
          <w:szCs w:val="24"/>
          <w:lang w:val="es-MX"/>
        </w:rPr>
        <w:t>se deben concretar más investigaciones</w:t>
      </w:r>
      <w:r w:rsidR="006B3079" w:rsidRPr="00653967">
        <w:rPr>
          <w:sz w:val="24"/>
          <w:szCs w:val="24"/>
          <w:lang w:val="es-MX"/>
        </w:rPr>
        <w:t xml:space="preserve"> </w:t>
      </w:r>
      <w:r w:rsidR="00D16D75">
        <w:rPr>
          <w:sz w:val="24"/>
          <w:szCs w:val="24"/>
          <w:lang w:val="es-MX"/>
        </w:rPr>
        <w:t>centradas</w:t>
      </w:r>
      <w:r w:rsidR="00330A8F" w:rsidRPr="00653967">
        <w:rPr>
          <w:sz w:val="24"/>
          <w:szCs w:val="24"/>
          <w:lang w:val="es-MX"/>
        </w:rPr>
        <w:t xml:space="preserve"> </w:t>
      </w:r>
      <w:r w:rsidR="00D16D75">
        <w:rPr>
          <w:sz w:val="24"/>
          <w:szCs w:val="24"/>
          <w:lang w:val="es-MX"/>
        </w:rPr>
        <w:t>en</w:t>
      </w:r>
      <w:r w:rsidR="00264E65" w:rsidRPr="00653967">
        <w:rPr>
          <w:sz w:val="24"/>
          <w:szCs w:val="24"/>
          <w:lang w:val="es-MX"/>
        </w:rPr>
        <w:t xml:space="preserve"> determinados</w:t>
      </w:r>
      <w:r w:rsidR="006B3079" w:rsidRPr="00653967">
        <w:rPr>
          <w:sz w:val="24"/>
          <w:szCs w:val="24"/>
          <w:lang w:val="es-MX"/>
        </w:rPr>
        <w:t xml:space="preserve"> secto</w:t>
      </w:r>
      <w:r w:rsidR="00264E65" w:rsidRPr="00653967">
        <w:rPr>
          <w:sz w:val="24"/>
          <w:szCs w:val="24"/>
          <w:lang w:val="es-MX"/>
        </w:rPr>
        <w:t>res mexicanos</w:t>
      </w:r>
      <w:r w:rsidR="00D16D75">
        <w:rPr>
          <w:sz w:val="24"/>
          <w:szCs w:val="24"/>
          <w:lang w:val="es-MX"/>
        </w:rPr>
        <w:t xml:space="preserve">, las cuales también deben considerar </w:t>
      </w:r>
      <w:r w:rsidR="00264E65" w:rsidRPr="00653967">
        <w:rPr>
          <w:sz w:val="24"/>
          <w:szCs w:val="24"/>
          <w:lang w:val="es-MX"/>
        </w:rPr>
        <w:t xml:space="preserve">diversas metodologías para tener una perspectiva más profunda. </w:t>
      </w:r>
    </w:p>
    <w:p w14:paraId="7FF6017E" w14:textId="0E091120" w:rsidR="00F020B5" w:rsidRPr="00653967" w:rsidRDefault="003C3A2B" w:rsidP="00BE4433">
      <w:pPr>
        <w:pStyle w:val="Textoindependiente"/>
        <w:spacing w:after="0" w:line="360" w:lineRule="auto"/>
        <w:ind w:firstLine="289"/>
        <w:rPr>
          <w:sz w:val="24"/>
          <w:szCs w:val="24"/>
          <w:lang w:val="es-MX"/>
        </w:rPr>
      </w:pPr>
      <w:r w:rsidRPr="00653967">
        <w:rPr>
          <w:sz w:val="24"/>
          <w:szCs w:val="24"/>
          <w:lang w:val="es-MX"/>
        </w:rPr>
        <w:t>Los principales</w:t>
      </w:r>
      <w:r w:rsidR="00313D43" w:rsidRPr="00653967">
        <w:rPr>
          <w:sz w:val="24"/>
          <w:szCs w:val="24"/>
          <w:lang w:val="es-MX"/>
        </w:rPr>
        <w:t xml:space="preserve"> hallazgos en</w:t>
      </w:r>
      <w:r w:rsidR="00F020B5" w:rsidRPr="00653967">
        <w:rPr>
          <w:sz w:val="24"/>
          <w:szCs w:val="24"/>
          <w:lang w:val="es-MX"/>
        </w:rPr>
        <w:t xml:space="preserve"> la</w:t>
      </w:r>
      <w:r w:rsidR="00313D43" w:rsidRPr="00653967">
        <w:rPr>
          <w:sz w:val="24"/>
          <w:szCs w:val="24"/>
          <w:lang w:val="es-MX"/>
        </w:rPr>
        <w:t>s</w:t>
      </w:r>
      <w:r w:rsidR="00F020B5" w:rsidRPr="00653967">
        <w:rPr>
          <w:sz w:val="24"/>
          <w:szCs w:val="24"/>
          <w:lang w:val="es-MX"/>
        </w:rPr>
        <w:t xml:space="preserve"> </w:t>
      </w:r>
      <w:r w:rsidR="00D16D75" w:rsidRPr="00653967">
        <w:rPr>
          <w:sz w:val="24"/>
          <w:szCs w:val="24"/>
          <w:lang w:val="es-MX"/>
        </w:rPr>
        <w:t>pymes</w:t>
      </w:r>
      <w:r w:rsidR="00313D43" w:rsidRPr="00653967">
        <w:rPr>
          <w:sz w:val="24"/>
          <w:szCs w:val="24"/>
          <w:lang w:val="es-MX"/>
        </w:rPr>
        <w:t xml:space="preserve"> muestran</w:t>
      </w:r>
      <w:r w:rsidR="00F020B5" w:rsidRPr="00653967">
        <w:rPr>
          <w:sz w:val="24"/>
          <w:szCs w:val="24"/>
          <w:lang w:val="es-MX"/>
        </w:rPr>
        <w:t xml:space="preserve"> deficiencias en cuestiones financieras, formalización, capacidad administrativa y tecnología novedosa</w:t>
      </w:r>
      <w:r w:rsidR="00D16D75">
        <w:rPr>
          <w:sz w:val="24"/>
          <w:szCs w:val="24"/>
          <w:lang w:val="es-MX"/>
        </w:rPr>
        <w:t xml:space="preserve">, lo cual representa una limitación para </w:t>
      </w:r>
      <w:r w:rsidR="00313D43" w:rsidRPr="00653967">
        <w:rPr>
          <w:sz w:val="24"/>
          <w:szCs w:val="24"/>
          <w:lang w:val="es-MX"/>
        </w:rPr>
        <w:t>competir de manera eficiente</w:t>
      </w:r>
      <w:r w:rsidR="00873A2A" w:rsidRPr="00653967">
        <w:rPr>
          <w:sz w:val="24"/>
          <w:szCs w:val="24"/>
          <w:lang w:val="es-MX"/>
        </w:rPr>
        <w:t xml:space="preserve">. En algunas </w:t>
      </w:r>
      <w:r w:rsidR="00D16D75" w:rsidRPr="00653967">
        <w:rPr>
          <w:sz w:val="24"/>
          <w:szCs w:val="24"/>
          <w:lang w:val="es-MX"/>
        </w:rPr>
        <w:t xml:space="preserve">pymes </w:t>
      </w:r>
      <w:r w:rsidR="001060C7" w:rsidRPr="00653967">
        <w:rPr>
          <w:sz w:val="24"/>
          <w:szCs w:val="24"/>
          <w:lang w:val="es-MX"/>
        </w:rPr>
        <w:t xml:space="preserve">del sector manufacturero </w:t>
      </w:r>
      <w:r w:rsidR="00740D45" w:rsidRPr="00653967">
        <w:rPr>
          <w:sz w:val="24"/>
          <w:szCs w:val="24"/>
          <w:lang w:val="es-MX"/>
        </w:rPr>
        <w:t>se pudo observar que reacciona</w:t>
      </w:r>
      <w:r w:rsidR="001060C7" w:rsidRPr="00653967">
        <w:rPr>
          <w:sz w:val="24"/>
          <w:szCs w:val="24"/>
          <w:lang w:val="es-MX"/>
        </w:rPr>
        <w:t xml:space="preserve">n </w:t>
      </w:r>
      <w:r w:rsidRPr="00653967">
        <w:rPr>
          <w:sz w:val="24"/>
          <w:szCs w:val="24"/>
          <w:lang w:val="es-MX"/>
        </w:rPr>
        <w:t>co</w:t>
      </w:r>
      <w:r w:rsidR="00F107F9" w:rsidRPr="00653967">
        <w:rPr>
          <w:sz w:val="24"/>
          <w:szCs w:val="24"/>
          <w:lang w:val="es-MX"/>
        </w:rPr>
        <w:t xml:space="preserve">rrectivamente </w:t>
      </w:r>
      <w:r w:rsidRPr="00653967">
        <w:rPr>
          <w:sz w:val="24"/>
          <w:szCs w:val="24"/>
          <w:lang w:val="es-MX"/>
        </w:rPr>
        <w:t xml:space="preserve">solo </w:t>
      </w:r>
      <w:r w:rsidR="00F107F9" w:rsidRPr="00653967">
        <w:rPr>
          <w:sz w:val="24"/>
          <w:szCs w:val="24"/>
          <w:lang w:val="es-MX"/>
        </w:rPr>
        <w:t xml:space="preserve">para </w:t>
      </w:r>
      <w:r w:rsidR="00D16D75">
        <w:rPr>
          <w:sz w:val="24"/>
          <w:szCs w:val="24"/>
          <w:lang w:val="es-MX"/>
        </w:rPr>
        <w:t>sobrevivir</w:t>
      </w:r>
      <w:r w:rsidRPr="00653967">
        <w:rPr>
          <w:sz w:val="24"/>
          <w:szCs w:val="24"/>
          <w:lang w:val="es-MX"/>
        </w:rPr>
        <w:t xml:space="preserve"> en el mercado</w:t>
      </w:r>
      <w:r w:rsidR="00D16D75">
        <w:rPr>
          <w:sz w:val="24"/>
          <w:szCs w:val="24"/>
          <w:lang w:val="es-MX"/>
        </w:rPr>
        <w:t>,</w:t>
      </w:r>
      <w:r w:rsidR="00F107F9" w:rsidRPr="00653967">
        <w:rPr>
          <w:sz w:val="24"/>
          <w:szCs w:val="24"/>
          <w:lang w:val="es-MX"/>
        </w:rPr>
        <w:t xml:space="preserve"> </w:t>
      </w:r>
      <w:r w:rsidR="00D16D75">
        <w:rPr>
          <w:sz w:val="24"/>
          <w:szCs w:val="24"/>
          <w:lang w:val="es-MX"/>
        </w:rPr>
        <w:t>m</w:t>
      </w:r>
      <w:r w:rsidR="001D0A96" w:rsidRPr="00653967">
        <w:rPr>
          <w:sz w:val="24"/>
          <w:szCs w:val="24"/>
          <w:lang w:val="es-MX"/>
        </w:rPr>
        <w:t>ientras</w:t>
      </w:r>
      <w:r w:rsidR="00F107F9" w:rsidRPr="00653967">
        <w:rPr>
          <w:sz w:val="24"/>
          <w:szCs w:val="24"/>
          <w:lang w:val="es-MX"/>
        </w:rPr>
        <w:t xml:space="preserve"> </w:t>
      </w:r>
      <w:r w:rsidR="00D16D75">
        <w:rPr>
          <w:sz w:val="24"/>
          <w:szCs w:val="24"/>
          <w:lang w:val="es-MX"/>
        </w:rPr>
        <w:t>que otras</w:t>
      </w:r>
      <w:r w:rsidR="00E35E60" w:rsidRPr="00653967">
        <w:rPr>
          <w:sz w:val="24"/>
          <w:szCs w:val="24"/>
          <w:lang w:val="es-MX"/>
        </w:rPr>
        <w:t xml:space="preserve"> </w:t>
      </w:r>
      <w:r w:rsidR="00D16D75" w:rsidRPr="00653967">
        <w:rPr>
          <w:sz w:val="24"/>
          <w:szCs w:val="24"/>
          <w:lang w:val="es-MX"/>
        </w:rPr>
        <w:t xml:space="preserve">pymes </w:t>
      </w:r>
      <w:r w:rsidR="0019160A">
        <w:rPr>
          <w:sz w:val="24"/>
          <w:szCs w:val="24"/>
          <w:lang w:val="es-MX"/>
        </w:rPr>
        <w:t>d</w:t>
      </w:r>
      <w:r w:rsidR="00F107F9" w:rsidRPr="00653967">
        <w:rPr>
          <w:sz w:val="24"/>
          <w:szCs w:val="24"/>
          <w:lang w:val="es-MX"/>
        </w:rPr>
        <w:t>el sector primario</w:t>
      </w:r>
      <w:r w:rsidR="00873A2A" w:rsidRPr="00653967">
        <w:rPr>
          <w:sz w:val="24"/>
          <w:szCs w:val="24"/>
          <w:lang w:val="es-MX"/>
        </w:rPr>
        <w:t xml:space="preserve"> </w:t>
      </w:r>
      <w:r w:rsidR="007D3E87" w:rsidRPr="00653967">
        <w:rPr>
          <w:sz w:val="24"/>
          <w:szCs w:val="24"/>
          <w:lang w:val="es-MX"/>
        </w:rPr>
        <w:t>están</w:t>
      </w:r>
      <w:r w:rsidR="00E35E60" w:rsidRPr="00653967">
        <w:rPr>
          <w:sz w:val="24"/>
          <w:szCs w:val="24"/>
          <w:lang w:val="es-MX"/>
        </w:rPr>
        <w:t xml:space="preserve"> tratando de tomar un</w:t>
      </w:r>
      <w:r w:rsidR="00A8570A" w:rsidRPr="00653967">
        <w:rPr>
          <w:sz w:val="24"/>
          <w:szCs w:val="24"/>
          <w:lang w:val="es-MX"/>
        </w:rPr>
        <w:t xml:space="preserve"> papel como</w:t>
      </w:r>
      <w:r w:rsidR="00F107F9" w:rsidRPr="00653967">
        <w:rPr>
          <w:sz w:val="24"/>
          <w:szCs w:val="24"/>
          <w:lang w:val="es-MX"/>
        </w:rPr>
        <w:t xml:space="preserve"> empresa focal </w:t>
      </w:r>
      <w:r w:rsidR="007D3E87" w:rsidRPr="00653967">
        <w:rPr>
          <w:sz w:val="24"/>
          <w:szCs w:val="24"/>
          <w:lang w:val="es-MX"/>
        </w:rPr>
        <w:t xml:space="preserve">para impulsar iniciativas sustentables </w:t>
      </w:r>
      <w:r w:rsidR="001E734E" w:rsidRPr="00653967">
        <w:rPr>
          <w:sz w:val="24"/>
          <w:szCs w:val="24"/>
          <w:lang w:val="es-MX"/>
        </w:rPr>
        <w:t>en</w:t>
      </w:r>
      <w:r w:rsidR="00E35E60" w:rsidRPr="00653967">
        <w:rPr>
          <w:sz w:val="24"/>
          <w:szCs w:val="24"/>
          <w:lang w:val="es-MX"/>
        </w:rPr>
        <w:t xml:space="preserve"> </w:t>
      </w:r>
      <w:r w:rsidR="00436044" w:rsidRPr="00653967">
        <w:rPr>
          <w:sz w:val="24"/>
          <w:szCs w:val="24"/>
          <w:lang w:val="es-MX"/>
        </w:rPr>
        <w:t xml:space="preserve">las </w:t>
      </w:r>
      <w:r w:rsidR="00E35E60" w:rsidRPr="00653967">
        <w:rPr>
          <w:sz w:val="24"/>
          <w:szCs w:val="24"/>
          <w:lang w:val="es-MX"/>
        </w:rPr>
        <w:t>cadenas d</w:t>
      </w:r>
      <w:r w:rsidR="00D16D75">
        <w:rPr>
          <w:sz w:val="24"/>
          <w:szCs w:val="24"/>
          <w:lang w:val="es-MX"/>
        </w:rPr>
        <w:t>e suministro. Esto, en definitiva,</w:t>
      </w:r>
      <w:r w:rsidR="007D3E87" w:rsidRPr="00653967">
        <w:rPr>
          <w:sz w:val="24"/>
          <w:szCs w:val="24"/>
          <w:lang w:val="es-MX"/>
        </w:rPr>
        <w:t xml:space="preserve"> </w:t>
      </w:r>
      <w:r w:rsidR="001E734E" w:rsidRPr="00653967">
        <w:rPr>
          <w:sz w:val="24"/>
          <w:szCs w:val="24"/>
          <w:lang w:val="es-MX"/>
        </w:rPr>
        <w:t xml:space="preserve">podría </w:t>
      </w:r>
      <w:r w:rsidR="00D16D75">
        <w:rPr>
          <w:sz w:val="24"/>
          <w:szCs w:val="24"/>
          <w:lang w:val="es-MX"/>
        </w:rPr>
        <w:t xml:space="preserve">servir para </w:t>
      </w:r>
      <w:r w:rsidR="007D3E87" w:rsidRPr="00653967">
        <w:rPr>
          <w:sz w:val="24"/>
          <w:szCs w:val="24"/>
          <w:lang w:val="es-MX"/>
        </w:rPr>
        <w:t>genera</w:t>
      </w:r>
      <w:r w:rsidR="001E734E" w:rsidRPr="00653967">
        <w:rPr>
          <w:sz w:val="24"/>
          <w:szCs w:val="24"/>
          <w:lang w:val="es-MX"/>
        </w:rPr>
        <w:t>r</w:t>
      </w:r>
      <w:r w:rsidR="007D3E87" w:rsidRPr="00653967">
        <w:rPr>
          <w:sz w:val="24"/>
          <w:szCs w:val="24"/>
          <w:lang w:val="es-MX"/>
        </w:rPr>
        <w:t xml:space="preserve"> empleos y autoempleos en poblaciones locales</w:t>
      </w:r>
      <w:r w:rsidR="0037792C" w:rsidRPr="00653967">
        <w:rPr>
          <w:sz w:val="24"/>
          <w:szCs w:val="24"/>
          <w:lang w:val="es-MX"/>
        </w:rPr>
        <w:t xml:space="preserve">, </w:t>
      </w:r>
      <w:r w:rsidR="00D16D75">
        <w:rPr>
          <w:sz w:val="24"/>
          <w:szCs w:val="24"/>
          <w:lang w:val="es-MX"/>
        </w:rPr>
        <w:t xml:space="preserve">lo que ayudaría a </w:t>
      </w:r>
      <w:r w:rsidR="007D3E87" w:rsidRPr="00653967">
        <w:rPr>
          <w:sz w:val="24"/>
          <w:szCs w:val="24"/>
          <w:lang w:val="es-MX"/>
        </w:rPr>
        <w:t xml:space="preserve">enfrentar la pobreza </w:t>
      </w:r>
      <w:r w:rsidR="00D16D75">
        <w:rPr>
          <w:sz w:val="24"/>
          <w:szCs w:val="24"/>
          <w:lang w:val="es-MX"/>
        </w:rPr>
        <w:t>y a consolidar</w:t>
      </w:r>
      <w:r w:rsidR="0019160A">
        <w:rPr>
          <w:sz w:val="24"/>
          <w:szCs w:val="24"/>
          <w:lang w:val="es-MX"/>
        </w:rPr>
        <w:t xml:space="preserve"> incluso</w:t>
      </w:r>
      <w:r w:rsidR="00575CF9" w:rsidRPr="00653967">
        <w:rPr>
          <w:sz w:val="24"/>
          <w:szCs w:val="24"/>
          <w:lang w:val="es-MX"/>
        </w:rPr>
        <w:t xml:space="preserve"> </w:t>
      </w:r>
      <w:r w:rsidR="007D3E87" w:rsidRPr="00653967">
        <w:rPr>
          <w:sz w:val="24"/>
          <w:szCs w:val="24"/>
          <w:lang w:val="es-MX"/>
        </w:rPr>
        <w:t>la seguridad alimentaria.</w:t>
      </w:r>
    </w:p>
    <w:p w14:paraId="371C1806" w14:textId="329C2206" w:rsidR="00895517" w:rsidRPr="00653967" w:rsidRDefault="00C77736" w:rsidP="00DB7002">
      <w:pPr>
        <w:pStyle w:val="Textoindependiente"/>
        <w:spacing w:after="0" w:line="360" w:lineRule="auto"/>
        <w:ind w:firstLine="289"/>
        <w:rPr>
          <w:sz w:val="24"/>
          <w:szCs w:val="24"/>
          <w:lang w:val="es-MX"/>
        </w:rPr>
      </w:pPr>
      <w:r w:rsidRPr="00653967">
        <w:rPr>
          <w:sz w:val="24"/>
          <w:szCs w:val="24"/>
          <w:lang w:val="es-MX"/>
        </w:rPr>
        <w:t>Las</w:t>
      </w:r>
      <w:r w:rsidR="00DA0F7E" w:rsidRPr="00653967">
        <w:rPr>
          <w:sz w:val="24"/>
          <w:szCs w:val="24"/>
          <w:lang w:val="es-MX"/>
        </w:rPr>
        <w:t xml:space="preserve"> </w:t>
      </w:r>
      <w:r w:rsidR="00D16D75" w:rsidRPr="00653967">
        <w:rPr>
          <w:sz w:val="24"/>
          <w:szCs w:val="24"/>
          <w:lang w:val="es-MX"/>
        </w:rPr>
        <w:t>pymes</w:t>
      </w:r>
      <w:r w:rsidR="00DA0F7E" w:rsidRPr="00653967">
        <w:rPr>
          <w:sz w:val="24"/>
          <w:szCs w:val="24"/>
          <w:lang w:val="es-MX"/>
        </w:rPr>
        <w:t xml:space="preserve"> para dirigirse a</w:t>
      </w:r>
      <w:r w:rsidR="006B3079" w:rsidRPr="00653967">
        <w:rPr>
          <w:sz w:val="24"/>
          <w:szCs w:val="24"/>
          <w:lang w:val="es-MX"/>
        </w:rPr>
        <w:t xml:space="preserve"> </w:t>
      </w:r>
      <w:r w:rsidR="00E74185" w:rsidRPr="00653967">
        <w:rPr>
          <w:sz w:val="24"/>
          <w:szCs w:val="24"/>
          <w:lang w:val="es-MX"/>
        </w:rPr>
        <w:t xml:space="preserve">la </w:t>
      </w:r>
      <w:r w:rsidR="006B3079" w:rsidRPr="00653967">
        <w:rPr>
          <w:sz w:val="24"/>
          <w:szCs w:val="24"/>
          <w:lang w:val="es-MX"/>
        </w:rPr>
        <w:t xml:space="preserve">SSCM </w:t>
      </w:r>
      <w:r w:rsidR="00FA74B5" w:rsidRPr="00653967">
        <w:rPr>
          <w:sz w:val="24"/>
          <w:szCs w:val="24"/>
          <w:lang w:val="es-MX"/>
        </w:rPr>
        <w:t xml:space="preserve">tienen necesidades muy </w:t>
      </w:r>
      <w:r w:rsidR="00142B36" w:rsidRPr="00653967">
        <w:rPr>
          <w:sz w:val="24"/>
          <w:szCs w:val="24"/>
          <w:lang w:val="es-MX"/>
        </w:rPr>
        <w:t>diferentes. Al menos en</w:t>
      </w:r>
      <w:r w:rsidR="006B3079" w:rsidRPr="00653967">
        <w:rPr>
          <w:sz w:val="24"/>
          <w:szCs w:val="24"/>
          <w:lang w:val="es-MX"/>
        </w:rPr>
        <w:t xml:space="preserve"> la colaboración y organización de</w:t>
      </w:r>
      <w:r w:rsidR="00CB020B" w:rsidRPr="00653967">
        <w:rPr>
          <w:sz w:val="24"/>
          <w:szCs w:val="24"/>
          <w:lang w:val="es-MX"/>
        </w:rPr>
        <w:t>l</w:t>
      </w:r>
      <w:r w:rsidR="006B3079" w:rsidRPr="00653967">
        <w:rPr>
          <w:sz w:val="24"/>
          <w:szCs w:val="24"/>
          <w:lang w:val="es-MX"/>
        </w:rPr>
        <w:t xml:space="preserve"> aprendizaje</w:t>
      </w:r>
      <w:r w:rsidR="00D16D75">
        <w:rPr>
          <w:sz w:val="24"/>
          <w:szCs w:val="24"/>
          <w:lang w:val="es-MX"/>
        </w:rPr>
        <w:t>,</w:t>
      </w:r>
      <w:r w:rsidR="006B3079" w:rsidRPr="00653967">
        <w:rPr>
          <w:sz w:val="24"/>
          <w:szCs w:val="24"/>
          <w:lang w:val="es-MX"/>
        </w:rPr>
        <w:t xml:space="preserve"> </w:t>
      </w:r>
      <w:r w:rsidR="00C17A64" w:rsidRPr="00653967">
        <w:rPr>
          <w:sz w:val="24"/>
          <w:szCs w:val="24"/>
          <w:lang w:val="es-MX"/>
        </w:rPr>
        <w:t>las empresas dependen de varios factores</w:t>
      </w:r>
      <w:r w:rsidR="00D16D75">
        <w:rPr>
          <w:sz w:val="24"/>
          <w:szCs w:val="24"/>
          <w:lang w:val="es-MX"/>
        </w:rPr>
        <w:t>,</w:t>
      </w:r>
      <w:r w:rsidR="00C17A64" w:rsidRPr="00653967">
        <w:rPr>
          <w:sz w:val="24"/>
          <w:szCs w:val="24"/>
          <w:lang w:val="es-MX"/>
        </w:rPr>
        <w:t xml:space="preserve"> </w:t>
      </w:r>
      <w:r w:rsidR="006B3079" w:rsidRPr="00653967">
        <w:rPr>
          <w:sz w:val="24"/>
          <w:szCs w:val="24"/>
          <w:lang w:val="es-MX"/>
        </w:rPr>
        <w:t>tales como el sector</w:t>
      </w:r>
      <w:r w:rsidR="000E5F64" w:rsidRPr="00653967">
        <w:rPr>
          <w:sz w:val="24"/>
          <w:szCs w:val="24"/>
          <w:lang w:val="es-MX"/>
        </w:rPr>
        <w:t xml:space="preserve"> al que pertenecen</w:t>
      </w:r>
      <w:r w:rsidR="006B3079" w:rsidRPr="00653967">
        <w:rPr>
          <w:sz w:val="24"/>
          <w:szCs w:val="24"/>
          <w:lang w:val="es-MX"/>
        </w:rPr>
        <w:t xml:space="preserve">, el tamaño de las empresas, el tipo de proveedor y las características de los gerentes. </w:t>
      </w:r>
      <w:r w:rsidR="00D16D75">
        <w:rPr>
          <w:sz w:val="24"/>
          <w:szCs w:val="24"/>
          <w:lang w:val="es-MX"/>
        </w:rPr>
        <w:t>P</w:t>
      </w:r>
      <w:r w:rsidR="00115E44" w:rsidRPr="00653967">
        <w:rPr>
          <w:sz w:val="24"/>
          <w:szCs w:val="24"/>
          <w:lang w:val="es-MX"/>
        </w:rPr>
        <w:t xml:space="preserve">or </w:t>
      </w:r>
      <w:r w:rsidR="00D16D75">
        <w:rPr>
          <w:sz w:val="24"/>
          <w:szCs w:val="24"/>
          <w:lang w:val="es-MX"/>
        </w:rPr>
        <w:t xml:space="preserve">ello, </w:t>
      </w:r>
      <w:r w:rsidR="00115E44" w:rsidRPr="00653967">
        <w:rPr>
          <w:sz w:val="24"/>
          <w:szCs w:val="24"/>
          <w:lang w:val="es-MX"/>
        </w:rPr>
        <w:t xml:space="preserve">los cambios </w:t>
      </w:r>
      <w:r w:rsidR="00D16D75">
        <w:rPr>
          <w:sz w:val="24"/>
          <w:szCs w:val="24"/>
          <w:lang w:val="es-MX"/>
        </w:rPr>
        <w:t xml:space="preserve">más destacados </w:t>
      </w:r>
      <w:r w:rsidR="00115E44" w:rsidRPr="00653967">
        <w:rPr>
          <w:sz w:val="24"/>
          <w:szCs w:val="24"/>
          <w:lang w:val="es-MX"/>
        </w:rPr>
        <w:t>deben ser dirigidos por empresas focales con una amplia visión y capacidad para influir en los mie</w:t>
      </w:r>
      <w:r w:rsidR="009D647A" w:rsidRPr="00653967">
        <w:rPr>
          <w:sz w:val="24"/>
          <w:szCs w:val="24"/>
          <w:lang w:val="es-MX"/>
        </w:rPr>
        <w:t>mbros de la cadena de sumin</w:t>
      </w:r>
      <w:r w:rsidR="00C81F61" w:rsidRPr="00653967">
        <w:rPr>
          <w:sz w:val="24"/>
          <w:szCs w:val="24"/>
          <w:lang w:val="es-MX"/>
        </w:rPr>
        <w:t xml:space="preserve">istro, </w:t>
      </w:r>
      <w:r w:rsidR="00D16D75">
        <w:rPr>
          <w:sz w:val="24"/>
          <w:szCs w:val="24"/>
          <w:lang w:val="es-MX"/>
        </w:rPr>
        <w:t xml:space="preserve">pues esto les permitirá </w:t>
      </w:r>
      <w:r w:rsidR="00C81F61" w:rsidRPr="00653967">
        <w:rPr>
          <w:sz w:val="24"/>
          <w:szCs w:val="24"/>
          <w:lang w:val="es-MX"/>
        </w:rPr>
        <w:t>encaminarse</w:t>
      </w:r>
      <w:r w:rsidR="009D647A" w:rsidRPr="00653967">
        <w:rPr>
          <w:sz w:val="24"/>
          <w:szCs w:val="24"/>
          <w:lang w:val="es-MX"/>
        </w:rPr>
        <w:t xml:space="preserve"> hacia la</w:t>
      </w:r>
      <w:r w:rsidR="00A66624" w:rsidRPr="00653967">
        <w:rPr>
          <w:sz w:val="24"/>
          <w:szCs w:val="24"/>
          <w:lang w:val="es-MX"/>
        </w:rPr>
        <w:t xml:space="preserve"> </w:t>
      </w:r>
      <w:r w:rsidR="00115E44" w:rsidRPr="00653967">
        <w:rPr>
          <w:sz w:val="24"/>
          <w:szCs w:val="24"/>
          <w:lang w:val="es-MX"/>
        </w:rPr>
        <w:t>SSCM</w:t>
      </w:r>
      <w:r w:rsidR="00F04FCD" w:rsidRPr="00653967">
        <w:rPr>
          <w:sz w:val="24"/>
          <w:szCs w:val="24"/>
          <w:lang w:val="es-MX"/>
        </w:rPr>
        <w:t xml:space="preserve"> según sea el caso y el sector</w:t>
      </w:r>
      <w:r w:rsidR="00A66624" w:rsidRPr="00653967">
        <w:rPr>
          <w:sz w:val="24"/>
          <w:szCs w:val="24"/>
          <w:lang w:val="es-MX"/>
        </w:rPr>
        <w:t xml:space="preserve"> al que </w:t>
      </w:r>
      <w:r w:rsidR="00D16D75">
        <w:rPr>
          <w:sz w:val="24"/>
          <w:szCs w:val="24"/>
          <w:lang w:val="es-MX"/>
        </w:rPr>
        <w:t>pertenezcan</w:t>
      </w:r>
      <w:r w:rsidR="00115E44" w:rsidRPr="00653967">
        <w:rPr>
          <w:sz w:val="24"/>
          <w:szCs w:val="24"/>
          <w:lang w:val="es-MX"/>
        </w:rPr>
        <w:t xml:space="preserve">. </w:t>
      </w:r>
      <w:r w:rsidR="00D16D75">
        <w:rPr>
          <w:sz w:val="24"/>
          <w:szCs w:val="24"/>
          <w:lang w:val="es-MX"/>
        </w:rPr>
        <w:t xml:space="preserve">En síntesis, </w:t>
      </w:r>
      <w:r w:rsidR="006B3079" w:rsidRPr="00653967">
        <w:rPr>
          <w:sz w:val="24"/>
          <w:szCs w:val="24"/>
          <w:lang w:val="es-MX"/>
        </w:rPr>
        <w:t xml:space="preserve">las </w:t>
      </w:r>
      <w:r w:rsidR="00CF3C18" w:rsidRPr="00653967">
        <w:rPr>
          <w:sz w:val="24"/>
          <w:szCs w:val="24"/>
          <w:lang w:val="es-MX"/>
        </w:rPr>
        <w:t xml:space="preserve">oportunidades </w:t>
      </w:r>
      <w:r w:rsidR="00D16D75">
        <w:rPr>
          <w:sz w:val="24"/>
          <w:szCs w:val="24"/>
          <w:lang w:val="es-MX"/>
        </w:rPr>
        <w:t xml:space="preserve">más prominentes </w:t>
      </w:r>
      <w:r w:rsidR="00CF3C18" w:rsidRPr="00653967">
        <w:rPr>
          <w:sz w:val="24"/>
          <w:szCs w:val="24"/>
          <w:lang w:val="es-MX"/>
        </w:rPr>
        <w:t>para que las</w:t>
      </w:r>
      <w:r w:rsidR="006B3079" w:rsidRPr="00653967">
        <w:rPr>
          <w:sz w:val="24"/>
          <w:szCs w:val="24"/>
          <w:lang w:val="es-MX"/>
        </w:rPr>
        <w:t xml:space="preserve"> </w:t>
      </w:r>
      <w:r w:rsidR="00D16D75" w:rsidRPr="00653967">
        <w:rPr>
          <w:sz w:val="24"/>
          <w:szCs w:val="24"/>
          <w:lang w:val="es-MX"/>
        </w:rPr>
        <w:t xml:space="preserve">pymes </w:t>
      </w:r>
      <w:r w:rsidR="00E54E66" w:rsidRPr="00653967">
        <w:rPr>
          <w:sz w:val="24"/>
          <w:szCs w:val="24"/>
          <w:lang w:val="es-MX"/>
        </w:rPr>
        <w:t xml:space="preserve">mexicanas </w:t>
      </w:r>
      <w:r w:rsidR="00CF3C18" w:rsidRPr="00653967">
        <w:rPr>
          <w:sz w:val="24"/>
          <w:szCs w:val="24"/>
          <w:lang w:val="es-MX"/>
        </w:rPr>
        <w:t xml:space="preserve">incentiven la SSCM </w:t>
      </w:r>
      <w:r w:rsidR="00D16D75">
        <w:rPr>
          <w:sz w:val="24"/>
          <w:szCs w:val="24"/>
          <w:lang w:val="es-MX"/>
        </w:rPr>
        <w:t xml:space="preserve">se hallan </w:t>
      </w:r>
      <w:r w:rsidR="006B3079" w:rsidRPr="00653967">
        <w:rPr>
          <w:sz w:val="24"/>
          <w:szCs w:val="24"/>
          <w:lang w:val="es-MX"/>
        </w:rPr>
        <w:t>en la formalización, integ</w:t>
      </w:r>
      <w:r w:rsidR="00CB2C0D" w:rsidRPr="00653967">
        <w:rPr>
          <w:sz w:val="24"/>
          <w:szCs w:val="24"/>
          <w:lang w:val="es-MX"/>
        </w:rPr>
        <w:t>ración,</w:t>
      </w:r>
      <w:r w:rsidR="00D66AF6" w:rsidRPr="00653967">
        <w:rPr>
          <w:sz w:val="24"/>
          <w:szCs w:val="24"/>
          <w:lang w:val="es-MX"/>
        </w:rPr>
        <w:t xml:space="preserve"> diseño </w:t>
      </w:r>
      <w:r w:rsidR="00E54E66" w:rsidRPr="00653967">
        <w:rPr>
          <w:sz w:val="24"/>
          <w:szCs w:val="24"/>
          <w:lang w:val="es-MX"/>
        </w:rPr>
        <w:t>y planeación estratégica</w:t>
      </w:r>
      <w:r w:rsidR="00CB2C0D" w:rsidRPr="00653967">
        <w:rPr>
          <w:sz w:val="24"/>
          <w:szCs w:val="24"/>
          <w:lang w:val="es-MX"/>
        </w:rPr>
        <w:t xml:space="preserve">, </w:t>
      </w:r>
      <w:r w:rsidR="00D16D75">
        <w:rPr>
          <w:sz w:val="24"/>
          <w:szCs w:val="24"/>
          <w:lang w:val="es-MX"/>
        </w:rPr>
        <w:t xml:space="preserve">para lo cual también se deben considerar </w:t>
      </w:r>
      <w:r w:rsidR="00CB2C0D" w:rsidRPr="00653967">
        <w:rPr>
          <w:sz w:val="24"/>
          <w:szCs w:val="24"/>
          <w:lang w:val="es-MX"/>
        </w:rPr>
        <w:t>factores no controlables como el go</w:t>
      </w:r>
      <w:r w:rsidR="00336D04" w:rsidRPr="00653967">
        <w:rPr>
          <w:sz w:val="24"/>
          <w:szCs w:val="24"/>
          <w:lang w:val="es-MX"/>
        </w:rPr>
        <w:t xml:space="preserve">bierno y </w:t>
      </w:r>
      <w:r w:rsidR="00D16D75">
        <w:rPr>
          <w:sz w:val="24"/>
          <w:szCs w:val="24"/>
          <w:lang w:val="es-MX"/>
        </w:rPr>
        <w:t xml:space="preserve">los </w:t>
      </w:r>
      <w:r w:rsidR="00336D04" w:rsidRPr="00653967">
        <w:rPr>
          <w:sz w:val="24"/>
          <w:szCs w:val="24"/>
          <w:lang w:val="es-MX"/>
        </w:rPr>
        <w:t>consumidores</w:t>
      </w:r>
      <w:r w:rsidR="00D16D75">
        <w:rPr>
          <w:sz w:val="24"/>
          <w:szCs w:val="24"/>
          <w:lang w:val="es-MX"/>
        </w:rPr>
        <w:t xml:space="preserve">, pues esto les permitirá </w:t>
      </w:r>
      <w:r w:rsidR="00780ACC" w:rsidRPr="00653967">
        <w:rPr>
          <w:sz w:val="24"/>
          <w:szCs w:val="24"/>
          <w:lang w:val="es-MX"/>
        </w:rPr>
        <w:t>dirigi</w:t>
      </w:r>
      <w:r w:rsidR="00FE46D7" w:rsidRPr="00653967">
        <w:rPr>
          <w:sz w:val="24"/>
          <w:szCs w:val="24"/>
          <w:lang w:val="es-MX"/>
        </w:rPr>
        <w:t>rse hacia</w:t>
      </w:r>
      <w:r w:rsidR="00780ACC" w:rsidRPr="00653967">
        <w:rPr>
          <w:sz w:val="24"/>
          <w:szCs w:val="24"/>
          <w:lang w:val="es-MX"/>
        </w:rPr>
        <w:t xml:space="preserve"> escenarios competitivos</w:t>
      </w:r>
      <w:r w:rsidR="00302B9A" w:rsidRPr="00653967">
        <w:rPr>
          <w:sz w:val="24"/>
          <w:szCs w:val="24"/>
          <w:lang w:val="es-MX"/>
        </w:rPr>
        <w:t>.</w:t>
      </w:r>
    </w:p>
    <w:p w14:paraId="4D6B43F2" w14:textId="7E16432D" w:rsidR="003E7C88" w:rsidRPr="00653967" w:rsidRDefault="003E7C88" w:rsidP="00F94E73">
      <w:pPr>
        <w:pStyle w:val="Ttulo1"/>
        <w:keepNext w:val="0"/>
        <w:keepLines w:val="0"/>
        <w:tabs>
          <w:tab w:val="clear" w:pos="216"/>
        </w:tabs>
        <w:jc w:val="left"/>
        <w:textAlignment w:val="baseline"/>
        <w:rPr>
          <w:rFonts w:ascii="Calibri" w:eastAsia="Times New Roman" w:hAnsi="Calibri" w:cs="Calibri"/>
          <w:b/>
          <w:smallCaps w:val="0"/>
          <w:noProof w:val="0"/>
          <w:sz w:val="28"/>
          <w:szCs w:val="28"/>
          <w:lang w:val="es-MX" w:eastAsia="es-MX"/>
        </w:rPr>
      </w:pPr>
      <w:r w:rsidRPr="00653967">
        <w:rPr>
          <w:rFonts w:ascii="Calibri" w:eastAsia="Times New Roman" w:hAnsi="Calibri" w:cs="Calibri"/>
          <w:b/>
          <w:smallCaps w:val="0"/>
          <w:noProof w:val="0"/>
          <w:sz w:val="28"/>
          <w:szCs w:val="28"/>
          <w:lang w:val="es-MX" w:eastAsia="es-MX"/>
        </w:rPr>
        <w:lastRenderedPageBreak/>
        <w:t>Referencias</w:t>
      </w:r>
    </w:p>
    <w:p w14:paraId="45F4A592" w14:textId="77777777" w:rsidR="00EF411D" w:rsidRPr="001F5A36" w:rsidRDefault="00EF411D" w:rsidP="00EF411D">
      <w:pPr>
        <w:pStyle w:val="references"/>
        <w:numPr>
          <w:ilvl w:val="0"/>
          <w:numId w:val="0"/>
        </w:numPr>
        <w:spacing w:after="0" w:line="360" w:lineRule="auto"/>
        <w:ind w:left="567" w:hanging="567"/>
        <w:rPr>
          <w:sz w:val="24"/>
          <w:szCs w:val="24"/>
          <w:lang w:val="es-VE"/>
        </w:rPr>
      </w:pPr>
      <w:r w:rsidRPr="001F5A36">
        <w:rPr>
          <w:sz w:val="24"/>
          <w:szCs w:val="24"/>
          <w:lang w:val="es-MX"/>
        </w:rPr>
        <w:t>Acevedo, A., Lobato, A., Ruiz, M., y Heras, R. (2014). Marco para análisis y toma de decisiones estratégicas en Cadenas Sociales.</w:t>
      </w:r>
      <w:r w:rsidRPr="001F5A36">
        <w:rPr>
          <w:lang w:val="es-VE"/>
        </w:rPr>
        <w:t xml:space="preserve"> </w:t>
      </w:r>
      <w:r w:rsidRPr="001F5A36">
        <w:rPr>
          <w:sz w:val="24"/>
          <w:szCs w:val="24"/>
          <w:lang w:val="es-VE"/>
        </w:rPr>
        <w:t xml:space="preserve">Congreso Internacional de Logística y Cadena de Suministro. Universidad Anáhuac México Norte. </w:t>
      </w:r>
    </w:p>
    <w:p w14:paraId="5580BB2A" w14:textId="77777777" w:rsidR="00EF411D" w:rsidRPr="001F5A36" w:rsidRDefault="00EF411D" w:rsidP="00EF411D">
      <w:pPr>
        <w:pStyle w:val="references"/>
        <w:numPr>
          <w:ilvl w:val="0"/>
          <w:numId w:val="0"/>
        </w:numPr>
        <w:spacing w:after="0" w:line="360" w:lineRule="auto"/>
        <w:ind w:left="567" w:hanging="567"/>
        <w:rPr>
          <w:sz w:val="24"/>
          <w:szCs w:val="24"/>
        </w:rPr>
      </w:pPr>
      <w:r w:rsidRPr="001F5A36">
        <w:rPr>
          <w:sz w:val="24"/>
          <w:szCs w:val="24"/>
        </w:rPr>
        <w:t xml:space="preserve">Ahi, P. and Searcy, C. (2014). Review. An analysis of metrics used to measure performance in green and sustainable supply chains. </w:t>
      </w:r>
      <w:r w:rsidRPr="001F5A36">
        <w:rPr>
          <w:i/>
          <w:sz w:val="24"/>
          <w:szCs w:val="24"/>
        </w:rPr>
        <w:t>Journal of Cleaner Production</w:t>
      </w:r>
      <w:r w:rsidRPr="001F5A36">
        <w:rPr>
          <w:sz w:val="24"/>
          <w:szCs w:val="24"/>
        </w:rPr>
        <w:t xml:space="preserve">, </w:t>
      </w:r>
      <w:r w:rsidRPr="001F5A36">
        <w:rPr>
          <w:i/>
          <w:sz w:val="24"/>
          <w:szCs w:val="24"/>
        </w:rPr>
        <w:t>86</w:t>
      </w:r>
      <w:r w:rsidRPr="001F5A36">
        <w:rPr>
          <w:sz w:val="24"/>
          <w:szCs w:val="24"/>
        </w:rPr>
        <w:t>(1), 360-377.</w:t>
      </w:r>
    </w:p>
    <w:p w14:paraId="46990E07" w14:textId="77777777" w:rsidR="00EF411D" w:rsidRPr="001F5A36" w:rsidRDefault="00EF411D" w:rsidP="00EF411D">
      <w:pPr>
        <w:pStyle w:val="references"/>
        <w:numPr>
          <w:ilvl w:val="0"/>
          <w:numId w:val="0"/>
        </w:numPr>
        <w:spacing w:after="0" w:line="360" w:lineRule="auto"/>
        <w:ind w:left="567" w:hanging="567"/>
        <w:rPr>
          <w:sz w:val="24"/>
          <w:szCs w:val="24"/>
        </w:rPr>
      </w:pPr>
      <w:r w:rsidRPr="001F5A36">
        <w:rPr>
          <w:sz w:val="24"/>
          <w:szCs w:val="24"/>
        </w:rPr>
        <w:t xml:space="preserve">Bispo, L., Roldan, L. and Hansen, P. B. (2011). Analysis of Sustainability Incorporation by Industrial Supply Chain in Rio Grande do Sul State (Brazil). </w:t>
      </w:r>
      <w:r w:rsidRPr="001F5A36">
        <w:rPr>
          <w:i/>
          <w:sz w:val="24"/>
          <w:szCs w:val="24"/>
        </w:rPr>
        <w:t>Supply Chain Management</w:t>
      </w:r>
      <w:r w:rsidRPr="001F5A36">
        <w:rPr>
          <w:sz w:val="24"/>
          <w:szCs w:val="24"/>
        </w:rPr>
        <w:t xml:space="preserve">, </w:t>
      </w:r>
      <w:r w:rsidRPr="001F5A36">
        <w:rPr>
          <w:i/>
          <w:sz w:val="24"/>
          <w:szCs w:val="24"/>
        </w:rPr>
        <w:t>4</w:t>
      </w:r>
      <w:r w:rsidRPr="001F5A36">
        <w:rPr>
          <w:sz w:val="24"/>
          <w:szCs w:val="24"/>
        </w:rPr>
        <w:t>(1), 25-36.</w:t>
      </w:r>
    </w:p>
    <w:p w14:paraId="78BBFF3A" w14:textId="77777777" w:rsidR="00EF411D" w:rsidRPr="00EF411D" w:rsidRDefault="00EF411D" w:rsidP="00EF411D">
      <w:pPr>
        <w:pStyle w:val="references"/>
        <w:numPr>
          <w:ilvl w:val="0"/>
          <w:numId w:val="0"/>
        </w:numPr>
        <w:spacing w:after="0" w:line="360" w:lineRule="auto"/>
        <w:ind w:left="567" w:hanging="567"/>
        <w:rPr>
          <w:sz w:val="24"/>
          <w:szCs w:val="24"/>
          <w:lang w:val="es-VE"/>
        </w:rPr>
      </w:pPr>
      <w:r w:rsidRPr="001F5A36">
        <w:rPr>
          <w:sz w:val="24"/>
          <w:szCs w:val="24"/>
        </w:rPr>
        <w:t xml:space="preserve">Camargo, F.(2011). Success factors of strategic alliances: the case of Mexican integrative companies. </w:t>
      </w:r>
      <w:r w:rsidRPr="00EF411D">
        <w:rPr>
          <w:i/>
          <w:sz w:val="24"/>
          <w:szCs w:val="24"/>
          <w:lang w:val="es-VE"/>
        </w:rPr>
        <w:t>Estudios Gerenciales</w:t>
      </w:r>
      <w:r w:rsidRPr="00EF411D">
        <w:rPr>
          <w:sz w:val="24"/>
          <w:szCs w:val="24"/>
          <w:lang w:val="es-VE"/>
        </w:rPr>
        <w:t xml:space="preserve">, </w:t>
      </w:r>
      <w:r w:rsidRPr="00EF411D">
        <w:rPr>
          <w:i/>
          <w:sz w:val="24"/>
          <w:szCs w:val="24"/>
          <w:lang w:val="es-VE"/>
        </w:rPr>
        <w:t>27</w:t>
      </w:r>
      <w:r w:rsidRPr="00EF411D">
        <w:rPr>
          <w:sz w:val="24"/>
          <w:szCs w:val="24"/>
          <w:lang w:val="es-VE"/>
        </w:rPr>
        <w:t>(120), 105-126.</w:t>
      </w:r>
    </w:p>
    <w:p w14:paraId="5F3B485C" w14:textId="77777777" w:rsidR="00EF411D" w:rsidRPr="00EF411D" w:rsidRDefault="00EF411D" w:rsidP="00EF411D">
      <w:pPr>
        <w:pStyle w:val="references"/>
        <w:numPr>
          <w:ilvl w:val="0"/>
          <w:numId w:val="0"/>
        </w:numPr>
        <w:spacing w:after="0" w:line="360" w:lineRule="auto"/>
        <w:ind w:left="567" w:hanging="567"/>
        <w:rPr>
          <w:sz w:val="24"/>
          <w:szCs w:val="24"/>
          <w:lang w:val="es-VE"/>
        </w:rPr>
      </w:pPr>
      <w:r w:rsidRPr="00EF411D">
        <w:rPr>
          <w:sz w:val="24"/>
          <w:szCs w:val="24"/>
          <w:lang w:val="es-VE"/>
        </w:rPr>
        <w:t xml:space="preserve">Cano, P., Orue, F., Martinez, J., Mayett, Y. and López, G. (2014). </w:t>
      </w:r>
      <w:r w:rsidRPr="001F5A36">
        <w:rPr>
          <w:sz w:val="24"/>
          <w:szCs w:val="24"/>
        </w:rPr>
        <w:t xml:space="preserve">Logistic management model for small and medium-sized enterprises in Mexico. </w:t>
      </w:r>
      <w:r w:rsidRPr="00EF411D">
        <w:rPr>
          <w:i/>
          <w:sz w:val="24"/>
          <w:szCs w:val="24"/>
          <w:lang w:val="es-VE"/>
        </w:rPr>
        <w:t>Revista Contaduría y Administración</w:t>
      </w:r>
      <w:r w:rsidRPr="00EF411D">
        <w:rPr>
          <w:sz w:val="24"/>
          <w:szCs w:val="24"/>
          <w:lang w:val="es-VE"/>
        </w:rPr>
        <w:t xml:space="preserve">, </w:t>
      </w:r>
      <w:r w:rsidRPr="00EF411D">
        <w:rPr>
          <w:i/>
          <w:sz w:val="24"/>
          <w:szCs w:val="24"/>
          <w:lang w:val="es-VE"/>
        </w:rPr>
        <w:t>60</w:t>
      </w:r>
      <w:r w:rsidRPr="00EF411D">
        <w:rPr>
          <w:sz w:val="24"/>
          <w:szCs w:val="24"/>
          <w:lang w:val="es-VE"/>
        </w:rPr>
        <w:t>(1), 181-204.</w:t>
      </w:r>
    </w:p>
    <w:p w14:paraId="0053C7AB" w14:textId="77777777" w:rsidR="00EF411D" w:rsidRPr="00EF411D" w:rsidRDefault="00EF411D" w:rsidP="00EF411D">
      <w:pPr>
        <w:pStyle w:val="references"/>
        <w:numPr>
          <w:ilvl w:val="0"/>
          <w:numId w:val="0"/>
        </w:numPr>
        <w:spacing w:after="0" w:line="360" w:lineRule="auto"/>
        <w:ind w:left="567" w:hanging="567"/>
        <w:rPr>
          <w:sz w:val="24"/>
          <w:szCs w:val="24"/>
        </w:rPr>
      </w:pPr>
      <w:r w:rsidRPr="00EF411D">
        <w:rPr>
          <w:sz w:val="24"/>
          <w:szCs w:val="24"/>
          <w:lang w:val="es-VE"/>
        </w:rPr>
        <w:t xml:space="preserve">Carter, C. and Rogers, D. S. (2008). </w:t>
      </w:r>
      <w:r w:rsidRPr="001F5A36">
        <w:rPr>
          <w:sz w:val="24"/>
          <w:szCs w:val="24"/>
        </w:rPr>
        <w:t xml:space="preserve">A framework of sustainable supply chain management: moving toward new theory. </w:t>
      </w:r>
      <w:r w:rsidRPr="00EF411D">
        <w:rPr>
          <w:i/>
          <w:sz w:val="24"/>
          <w:szCs w:val="24"/>
        </w:rPr>
        <w:t>International Journal of Physical Distribution &amp; Logistics Management</w:t>
      </w:r>
      <w:r w:rsidRPr="00EF411D">
        <w:rPr>
          <w:sz w:val="24"/>
          <w:szCs w:val="24"/>
        </w:rPr>
        <w:t xml:space="preserve">, </w:t>
      </w:r>
      <w:r w:rsidRPr="00EF411D">
        <w:rPr>
          <w:i/>
          <w:sz w:val="24"/>
          <w:szCs w:val="24"/>
        </w:rPr>
        <w:t>38</w:t>
      </w:r>
      <w:r w:rsidRPr="00EF411D">
        <w:rPr>
          <w:sz w:val="24"/>
          <w:szCs w:val="24"/>
        </w:rPr>
        <w:t>(5), 360-387.</w:t>
      </w:r>
    </w:p>
    <w:p w14:paraId="291FA139" w14:textId="77777777" w:rsidR="00EF411D" w:rsidRPr="001F5A36" w:rsidRDefault="00EF411D" w:rsidP="00EF411D">
      <w:pPr>
        <w:pStyle w:val="references"/>
        <w:numPr>
          <w:ilvl w:val="0"/>
          <w:numId w:val="0"/>
        </w:numPr>
        <w:spacing w:after="0" w:line="360" w:lineRule="auto"/>
        <w:ind w:left="567" w:hanging="567"/>
        <w:rPr>
          <w:sz w:val="24"/>
          <w:szCs w:val="24"/>
          <w:lang w:val="es-VE"/>
        </w:rPr>
      </w:pPr>
      <w:r w:rsidRPr="001F5A36">
        <w:rPr>
          <w:sz w:val="24"/>
          <w:szCs w:val="24"/>
        </w:rPr>
        <w:t xml:space="preserve">Chkanikova, O. (2012). Sustainable supply chain management: Theoretical literature overview. </w:t>
      </w:r>
      <w:r w:rsidRPr="001F5A36">
        <w:rPr>
          <w:i/>
          <w:color w:val="303030"/>
          <w:sz w:val="24"/>
          <w:szCs w:val="24"/>
          <w:shd w:val="clear" w:color="auto" w:fill="FFFFFF"/>
          <w:lang w:val="es-VE"/>
        </w:rPr>
        <w:t>International Institute for Industrial Environmental Economics, Lund University</w:t>
      </w:r>
      <w:r w:rsidRPr="001F5A36">
        <w:rPr>
          <w:rFonts w:ascii="Arial" w:hAnsi="Arial" w:cs="Arial"/>
          <w:color w:val="303030"/>
          <w:sz w:val="21"/>
          <w:szCs w:val="21"/>
          <w:shd w:val="clear" w:color="auto" w:fill="FFFFFF"/>
          <w:lang w:val="es-VE"/>
        </w:rPr>
        <w:t>,</w:t>
      </w:r>
      <w:r w:rsidRPr="001F5A36">
        <w:rPr>
          <w:sz w:val="24"/>
          <w:szCs w:val="24"/>
          <w:lang w:val="es-VE"/>
        </w:rPr>
        <w:t xml:space="preserve"> 1-29.</w:t>
      </w:r>
    </w:p>
    <w:p w14:paraId="3D78C0BB" w14:textId="77777777" w:rsidR="00EF411D" w:rsidRPr="001F5A36" w:rsidRDefault="00EF411D" w:rsidP="00EF411D">
      <w:pPr>
        <w:pStyle w:val="references"/>
        <w:numPr>
          <w:ilvl w:val="0"/>
          <w:numId w:val="0"/>
        </w:numPr>
        <w:spacing w:after="0" w:line="360" w:lineRule="auto"/>
        <w:ind w:left="567" w:hanging="567"/>
        <w:rPr>
          <w:sz w:val="24"/>
          <w:szCs w:val="24"/>
          <w:lang w:val="es-MX"/>
        </w:rPr>
      </w:pPr>
      <w:r w:rsidRPr="001F5A36">
        <w:rPr>
          <w:sz w:val="24"/>
          <w:szCs w:val="24"/>
          <w:lang w:val="es-VE"/>
        </w:rPr>
        <w:t xml:space="preserve">Diario Oficial de la Federación (DOF) (2009). </w:t>
      </w:r>
      <w:r w:rsidRPr="001F5A36">
        <w:rPr>
          <w:i/>
          <w:sz w:val="24"/>
          <w:szCs w:val="24"/>
          <w:lang w:val="es-VE"/>
        </w:rPr>
        <w:t>Acuerdo por el que se establece la estratificación de las micro, pequeñas y medi</w:t>
      </w:r>
      <w:r w:rsidRPr="001F5A36">
        <w:rPr>
          <w:i/>
          <w:sz w:val="24"/>
          <w:szCs w:val="24"/>
          <w:lang w:val="es-MX"/>
        </w:rPr>
        <w:t>anas empresas</w:t>
      </w:r>
      <w:r w:rsidRPr="001F5A36">
        <w:rPr>
          <w:sz w:val="24"/>
          <w:szCs w:val="24"/>
          <w:lang w:val="es-MX"/>
        </w:rPr>
        <w:t xml:space="preserve">. Recuperado de </w:t>
      </w:r>
      <w:hyperlink r:id="rId11" w:history="1">
        <w:r w:rsidRPr="001F5A36">
          <w:rPr>
            <w:rStyle w:val="Hipervnculo"/>
            <w:sz w:val="24"/>
            <w:szCs w:val="24"/>
            <w:lang w:val="es-MX"/>
          </w:rPr>
          <w:t>http://dof.gob.mx/nota_detalle.php?codigo=5096849&amp;fecha=30/06/2009</w:t>
        </w:r>
      </w:hyperlink>
      <w:r w:rsidRPr="001F5A36">
        <w:rPr>
          <w:sz w:val="24"/>
          <w:szCs w:val="24"/>
          <w:lang w:val="es-MX"/>
        </w:rPr>
        <w:t xml:space="preserve">. </w:t>
      </w:r>
    </w:p>
    <w:p w14:paraId="5C869090" w14:textId="77777777" w:rsidR="00EF411D" w:rsidRPr="001F5A36" w:rsidRDefault="00EF411D" w:rsidP="00EF411D">
      <w:pPr>
        <w:pStyle w:val="references"/>
        <w:numPr>
          <w:ilvl w:val="0"/>
          <w:numId w:val="0"/>
        </w:numPr>
        <w:spacing w:after="0" w:line="360" w:lineRule="auto"/>
        <w:ind w:left="567" w:hanging="567"/>
        <w:rPr>
          <w:sz w:val="24"/>
          <w:szCs w:val="24"/>
        </w:rPr>
      </w:pPr>
      <w:r w:rsidRPr="001F5A36">
        <w:rPr>
          <w:sz w:val="24"/>
          <w:szCs w:val="24"/>
        </w:rPr>
        <w:t xml:space="preserve">Ehrgott, M., Reimann, F. and Carter, C. R. (2011). Social Sustainability in Selecting Emerging Economy Suppliers. </w:t>
      </w:r>
      <w:r w:rsidRPr="001F5A36">
        <w:rPr>
          <w:i/>
          <w:sz w:val="24"/>
          <w:szCs w:val="24"/>
        </w:rPr>
        <w:t>Journal of Business Ethics</w:t>
      </w:r>
      <w:r w:rsidRPr="001F5A36">
        <w:rPr>
          <w:sz w:val="24"/>
          <w:szCs w:val="24"/>
        </w:rPr>
        <w:t xml:space="preserve">, </w:t>
      </w:r>
      <w:r w:rsidRPr="001F5A36">
        <w:rPr>
          <w:i/>
          <w:sz w:val="24"/>
          <w:szCs w:val="24"/>
        </w:rPr>
        <w:t>98</w:t>
      </w:r>
      <w:r w:rsidRPr="001F5A36">
        <w:rPr>
          <w:sz w:val="24"/>
          <w:szCs w:val="24"/>
        </w:rPr>
        <w:t>(1), 99-119.</w:t>
      </w:r>
    </w:p>
    <w:p w14:paraId="3164BADB" w14:textId="77777777" w:rsidR="00EF411D" w:rsidRPr="001F5A36" w:rsidRDefault="00EF411D" w:rsidP="00EF411D">
      <w:pPr>
        <w:pStyle w:val="references"/>
        <w:numPr>
          <w:ilvl w:val="0"/>
          <w:numId w:val="0"/>
        </w:numPr>
        <w:spacing w:after="0" w:line="360" w:lineRule="auto"/>
        <w:ind w:left="567" w:hanging="567"/>
        <w:rPr>
          <w:sz w:val="24"/>
          <w:szCs w:val="24"/>
        </w:rPr>
      </w:pPr>
      <w:r w:rsidRPr="001F5A36">
        <w:rPr>
          <w:sz w:val="24"/>
          <w:szCs w:val="24"/>
        </w:rPr>
        <w:t xml:space="preserve">Esfahbodi, A., Zhang, Y. and Watson, G. (2016). Sustainable supply chain management in emerging economies: Trade-offs between environmental and cost performance. </w:t>
      </w:r>
      <w:r w:rsidRPr="001F5A36">
        <w:rPr>
          <w:i/>
          <w:sz w:val="24"/>
          <w:szCs w:val="24"/>
        </w:rPr>
        <w:t>International Journal of Production Economics</w:t>
      </w:r>
      <w:r w:rsidRPr="001F5A36">
        <w:rPr>
          <w:sz w:val="24"/>
          <w:szCs w:val="24"/>
        </w:rPr>
        <w:t xml:space="preserve">, </w:t>
      </w:r>
      <w:r w:rsidRPr="001F5A36">
        <w:rPr>
          <w:i/>
          <w:sz w:val="24"/>
          <w:szCs w:val="24"/>
        </w:rPr>
        <w:t>181</w:t>
      </w:r>
      <w:r w:rsidRPr="001F5A36">
        <w:rPr>
          <w:sz w:val="24"/>
          <w:szCs w:val="24"/>
        </w:rPr>
        <w:t>, 350-366.</w:t>
      </w:r>
    </w:p>
    <w:p w14:paraId="00613589" w14:textId="77777777" w:rsidR="00EF411D" w:rsidRPr="001F5A36" w:rsidRDefault="00EF411D" w:rsidP="00EF411D">
      <w:pPr>
        <w:pStyle w:val="references"/>
        <w:numPr>
          <w:ilvl w:val="0"/>
          <w:numId w:val="0"/>
        </w:numPr>
        <w:spacing w:after="0" w:line="360" w:lineRule="auto"/>
        <w:ind w:left="567" w:hanging="567"/>
        <w:rPr>
          <w:sz w:val="24"/>
          <w:szCs w:val="24"/>
        </w:rPr>
      </w:pPr>
      <w:r w:rsidRPr="001F5A36">
        <w:rPr>
          <w:sz w:val="24"/>
          <w:szCs w:val="24"/>
        </w:rPr>
        <w:t xml:space="preserve">European Commission (EC) (2005). The new SME definition. </w:t>
      </w:r>
      <w:r w:rsidRPr="001F5A36">
        <w:rPr>
          <w:i/>
          <w:sz w:val="24"/>
          <w:szCs w:val="24"/>
        </w:rPr>
        <w:t>Enterprise and Industry publications.</w:t>
      </w:r>
      <w:r w:rsidRPr="001F5A36">
        <w:rPr>
          <w:sz w:val="24"/>
          <w:szCs w:val="24"/>
        </w:rPr>
        <w:t xml:space="preserve"> 1-52.</w:t>
      </w:r>
    </w:p>
    <w:p w14:paraId="2C4F714F" w14:textId="77777777" w:rsidR="00EF411D" w:rsidRPr="001F5A36" w:rsidRDefault="00EF411D" w:rsidP="00EF411D">
      <w:pPr>
        <w:pStyle w:val="references"/>
        <w:numPr>
          <w:ilvl w:val="0"/>
          <w:numId w:val="0"/>
        </w:numPr>
        <w:spacing w:after="0" w:line="360" w:lineRule="auto"/>
        <w:ind w:left="567" w:hanging="567"/>
        <w:rPr>
          <w:sz w:val="24"/>
          <w:szCs w:val="24"/>
        </w:rPr>
      </w:pPr>
      <w:r w:rsidRPr="001F5A36">
        <w:rPr>
          <w:sz w:val="24"/>
          <w:szCs w:val="24"/>
        </w:rPr>
        <w:lastRenderedPageBreak/>
        <w:t xml:space="preserve">FTSE Russell (FTSE) (2018). </w:t>
      </w:r>
      <w:r w:rsidRPr="001F5A36">
        <w:rPr>
          <w:i/>
          <w:sz w:val="24"/>
          <w:szCs w:val="24"/>
        </w:rPr>
        <w:t>FTSE Classification of Markets</w:t>
      </w:r>
      <w:r w:rsidRPr="001F5A36">
        <w:rPr>
          <w:sz w:val="24"/>
          <w:szCs w:val="24"/>
        </w:rPr>
        <w:t xml:space="preserve">. Retrieved from </w:t>
      </w:r>
      <w:hyperlink r:id="rId12" w:history="1">
        <w:r w:rsidRPr="001F5A36">
          <w:rPr>
            <w:rStyle w:val="Hipervnculo"/>
            <w:sz w:val="24"/>
            <w:szCs w:val="24"/>
          </w:rPr>
          <w:t>http://www.ftse.com/products/downloads/FTSE-Country-Classification-Update_latest.pdf</w:t>
        </w:r>
      </w:hyperlink>
      <w:r w:rsidRPr="001F5A36">
        <w:rPr>
          <w:sz w:val="24"/>
          <w:szCs w:val="24"/>
        </w:rPr>
        <w:t xml:space="preserve">. </w:t>
      </w:r>
    </w:p>
    <w:p w14:paraId="7EBAA170" w14:textId="77777777" w:rsidR="00EF411D" w:rsidRPr="001F5A36" w:rsidRDefault="00EF411D" w:rsidP="00EF411D">
      <w:pPr>
        <w:pStyle w:val="references"/>
        <w:numPr>
          <w:ilvl w:val="0"/>
          <w:numId w:val="0"/>
        </w:numPr>
        <w:spacing w:after="0" w:line="360" w:lineRule="auto"/>
        <w:ind w:left="567" w:hanging="567"/>
        <w:rPr>
          <w:sz w:val="24"/>
          <w:szCs w:val="24"/>
        </w:rPr>
      </w:pPr>
      <w:r w:rsidRPr="001F5A36">
        <w:rPr>
          <w:sz w:val="24"/>
          <w:szCs w:val="24"/>
          <w:lang w:val="es-MX"/>
        </w:rPr>
        <w:t xml:space="preserve">García, C., Portales, L., Camacho, G. y Arandia, O. (2010). Instrumento de evaluación de Sustentabilidad y Responsabilidad social en Pymes. </w:t>
      </w:r>
      <w:r w:rsidRPr="001F5A36">
        <w:rPr>
          <w:i/>
          <w:sz w:val="24"/>
          <w:szCs w:val="24"/>
        </w:rPr>
        <w:t>Administración y Organizaciones</w:t>
      </w:r>
      <w:r w:rsidRPr="001F5A36">
        <w:rPr>
          <w:sz w:val="24"/>
          <w:szCs w:val="24"/>
        </w:rPr>
        <w:t xml:space="preserve">, </w:t>
      </w:r>
      <w:r w:rsidRPr="001F5A36">
        <w:rPr>
          <w:i/>
          <w:sz w:val="24"/>
          <w:szCs w:val="24"/>
        </w:rPr>
        <w:t>12</w:t>
      </w:r>
      <w:r w:rsidRPr="001F5A36">
        <w:rPr>
          <w:sz w:val="24"/>
          <w:szCs w:val="24"/>
        </w:rPr>
        <w:t xml:space="preserve">(24), 91-103. </w:t>
      </w:r>
    </w:p>
    <w:p w14:paraId="58D047B0" w14:textId="77777777" w:rsidR="00EF411D" w:rsidRPr="001F5A36" w:rsidRDefault="00EF411D" w:rsidP="00EF411D">
      <w:pPr>
        <w:pStyle w:val="references"/>
        <w:numPr>
          <w:ilvl w:val="0"/>
          <w:numId w:val="0"/>
        </w:numPr>
        <w:spacing w:after="0" w:line="360" w:lineRule="auto"/>
        <w:ind w:left="567" w:hanging="567"/>
        <w:rPr>
          <w:sz w:val="24"/>
          <w:szCs w:val="24"/>
          <w:lang w:val="es-MX"/>
        </w:rPr>
      </w:pPr>
      <w:r w:rsidRPr="001F5A36">
        <w:rPr>
          <w:sz w:val="24"/>
          <w:szCs w:val="24"/>
        </w:rPr>
        <w:t xml:space="preserve">Gold, S., Seuring, S. and Beske, P. (2010). Sustainable Supply Chain Management and Inter-Organizational Resources: A Literature Review. </w:t>
      </w:r>
      <w:r w:rsidRPr="001F5A36">
        <w:rPr>
          <w:i/>
          <w:sz w:val="24"/>
          <w:szCs w:val="24"/>
          <w:lang w:val="es-MX"/>
        </w:rPr>
        <w:t>Corporate Social Responsibility and Environmental Management</w:t>
      </w:r>
      <w:r w:rsidRPr="001F5A36">
        <w:rPr>
          <w:sz w:val="24"/>
          <w:szCs w:val="24"/>
          <w:lang w:val="es-MX"/>
        </w:rPr>
        <w:t xml:space="preserve">, </w:t>
      </w:r>
      <w:r w:rsidRPr="001F5A36">
        <w:rPr>
          <w:i/>
          <w:sz w:val="24"/>
          <w:szCs w:val="24"/>
          <w:lang w:val="es-MX"/>
        </w:rPr>
        <w:t>17</w:t>
      </w:r>
      <w:r w:rsidRPr="001F5A36">
        <w:rPr>
          <w:sz w:val="24"/>
          <w:szCs w:val="24"/>
          <w:lang w:val="es-MX"/>
        </w:rPr>
        <w:t xml:space="preserve">(4), 230-245. </w:t>
      </w:r>
    </w:p>
    <w:p w14:paraId="495B0A79" w14:textId="77777777" w:rsidR="00EF411D" w:rsidRPr="001F5A36" w:rsidRDefault="00EF411D" w:rsidP="00EF411D">
      <w:pPr>
        <w:pStyle w:val="references"/>
        <w:numPr>
          <w:ilvl w:val="0"/>
          <w:numId w:val="0"/>
        </w:numPr>
        <w:spacing w:after="0" w:line="360" w:lineRule="auto"/>
        <w:ind w:left="567" w:hanging="567"/>
        <w:rPr>
          <w:sz w:val="24"/>
          <w:szCs w:val="24"/>
          <w:lang w:val="es-MX"/>
        </w:rPr>
      </w:pPr>
      <w:r w:rsidRPr="001F5A36">
        <w:rPr>
          <w:sz w:val="24"/>
          <w:szCs w:val="24"/>
          <w:lang w:val="es-MX"/>
        </w:rPr>
        <w:t xml:space="preserve">González, T. (2005). Problemas en la definición de la microempresa. </w:t>
      </w:r>
      <w:r w:rsidRPr="001F5A36">
        <w:rPr>
          <w:i/>
          <w:sz w:val="24"/>
          <w:szCs w:val="24"/>
          <w:lang w:val="es-MX"/>
        </w:rPr>
        <w:t>Revista Venezolana de Gerencia</w:t>
      </w:r>
      <w:r w:rsidRPr="001F5A36">
        <w:rPr>
          <w:sz w:val="24"/>
          <w:szCs w:val="24"/>
          <w:lang w:val="es-MX"/>
        </w:rPr>
        <w:t xml:space="preserve">, </w:t>
      </w:r>
      <w:r w:rsidRPr="001F5A36">
        <w:rPr>
          <w:i/>
          <w:sz w:val="24"/>
          <w:szCs w:val="24"/>
          <w:lang w:val="es-MX"/>
        </w:rPr>
        <w:t>10</w:t>
      </w:r>
      <w:r w:rsidRPr="001F5A36">
        <w:rPr>
          <w:sz w:val="24"/>
          <w:szCs w:val="24"/>
          <w:lang w:val="es-MX"/>
        </w:rPr>
        <w:t>(31), 408-423.</w:t>
      </w:r>
    </w:p>
    <w:p w14:paraId="44AD8E23" w14:textId="77777777" w:rsidR="00EF411D" w:rsidRPr="001F5A36" w:rsidRDefault="00EF411D" w:rsidP="00EF411D">
      <w:pPr>
        <w:pStyle w:val="references"/>
        <w:numPr>
          <w:ilvl w:val="0"/>
          <w:numId w:val="0"/>
        </w:numPr>
        <w:spacing w:after="0" w:line="360" w:lineRule="auto"/>
        <w:ind w:left="567" w:hanging="567"/>
        <w:rPr>
          <w:sz w:val="24"/>
          <w:szCs w:val="24"/>
          <w:lang w:val="es-MX"/>
        </w:rPr>
      </w:pPr>
      <w:r w:rsidRPr="001F5A36">
        <w:rPr>
          <w:sz w:val="24"/>
          <w:szCs w:val="24"/>
          <w:lang w:val="es-MX"/>
        </w:rPr>
        <w:t xml:space="preserve">Henríquez, L. (2009). </w:t>
      </w:r>
      <w:r w:rsidRPr="001F5A36">
        <w:rPr>
          <w:i/>
          <w:sz w:val="24"/>
          <w:szCs w:val="24"/>
          <w:lang w:val="es-MX"/>
        </w:rPr>
        <w:t>Políticas para las Mipymes frente a la crisis. Conclusiones de un estudio comparativo de América Latina y Europa</w:t>
      </w:r>
      <w:r w:rsidRPr="001F5A36">
        <w:rPr>
          <w:sz w:val="24"/>
          <w:szCs w:val="24"/>
          <w:lang w:val="es-MX"/>
        </w:rPr>
        <w:t xml:space="preserve">. Organización Internacional del Trabajo. Recuperado de </w:t>
      </w:r>
      <w:hyperlink r:id="rId13" w:history="1">
        <w:r w:rsidRPr="001F5A36">
          <w:rPr>
            <w:rStyle w:val="Hipervnculo"/>
            <w:sz w:val="24"/>
            <w:szCs w:val="24"/>
            <w:lang w:val="es-MX"/>
          </w:rPr>
          <w:t>https://www.ilo.org/santiago/publicaciones/WCMS_191351/lang--es/index.htm</w:t>
        </w:r>
      </w:hyperlink>
      <w:r w:rsidRPr="001F5A36">
        <w:rPr>
          <w:sz w:val="24"/>
          <w:szCs w:val="24"/>
          <w:lang w:val="es-MX"/>
        </w:rPr>
        <w:t xml:space="preserve">. </w:t>
      </w:r>
    </w:p>
    <w:p w14:paraId="5132A7CF" w14:textId="77777777" w:rsidR="00EF411D" w:rsidRPr="001F5A36" w:rsidRDefault="00EF411D" w:rsidP="00EF411D">
      <w:pPr>
        <w:pStyle w:val="references"/>
        <w:numPr>
          <w:ilvl w:val="0"/>
          <w:numId w:val="0"/>
        </w:numPr>
        <w:spacing w:after="0" w:line="360" w:lineRule="auto"/>
        <w:ind w:left="567" w:hanging="567"/>
        <w:rPr>
          <w:sz w:val="24"/>
          <w:szCs w:val="24"/>
          <w:lang w:val="es-MX"/>
        </w:rPr>
      </w:pPr>
      <w:r w:rsidRPr="001F5A36">
        <w:rPr>
          <w:sz w:val="24"/>
          <w:szCs w:val="24"/>
          <w:lang w:val="es-MX"/>
        </w:rPr>
        <w:t>Hernández, E. y Morales, J. (2012). Escenarios y Diagnósticos de los agrupamientos empresariales de la industria del calzado en Jalisco. Ponencia presentada en el I Congreso Iberoamericano sobre el Desarrollo Regional: Posicionamiento Mundial y Estrategias, Memorias, México.</w:t>
      </w:r>
    </w:p>
    <w:p w14:paraId="1F5C9AE6" w14:textId="77777777" w:rsidR="00EF411D" w:rsidRPr="00653967" w:rsidRDefault="00EF411D" w:rsidP="00EF411D">
      <w:pPr>
        <w:pStyle w:val="references"/>
        <w:numPr>
          <w:ilvl w:val="0"/>
          <w:numId w:val="0"/>
        </w:numPr>
        <w:spacing w:after="0" w:line="360" w:lineRule="auto"/>
        <w:ind w:left="567" w:hanging="567"/>
        <w:rPr>
          <w:sz w:val="24"/>
          <w:szCs w:val="24"/>
        </w:rPr>
      </w:pPr>
      <w:r w:rsidRPr="001F5A36">
        <w:rPr>
          <w:sz w:val="24"/>
          <w:szCs w:val="24"/>
        </w:rPr>
        <w:t xml:space="preserve">Hillary, R. (2000). </w:t>
      </w:r>
      <w:r w:rsidRPr="001F5A36">
        <w:rPr>
          <w:i/>
          <w:sz w:val="24"/>
          <w:szCs w:val="24"/>
        </w:rPr>
        <w:t>Small and Medium</w:t>
      </w:r>
      <w:r w:rsidRPr="001F5A36">
        <w:rPr>
          <w:rFonts w:ascii="Cambria Math" w:hAnsi="Cambria Math" w:cs="Cambria Math"/>
          <w:i/>
          <w:sz w:val="24"/>
          <w:szCs w:val="24"/>
        </w:rPr>
        <w:t>‐</w:t>
      </w:r>
      <w:r w:rsidRPr="001F5A36">
        <w:rPr>
          <w:i/>
          <w:sz w:val="24"/>
          <w:szCs w:val="24"/>
        </w:rPr>
        <w:t>sized Enterprises and the Environment: Business Imperatives</w:t>
      </w:r>
      <w:r w:rsidRPr="001F5A36">
        <w:rPr>
          <w:sz w:val="24"/>
          <w:szCs w:val="24"/>
        </w:rPr>
        <w:t>. UK: Greenleaf Publishing, Shefﬁeld.</w:t>
      </w:r>
    </w:p>
    <w:p w14:paraId="3EAF3635" w14:textId="117F1A60" w:rsidR="00EF411D" w:rsidRPr="000B4567" w:rsidRDefault="00EF411D" w:rsidP="00EF411D">
      <w:pPr>
        <w:pStyle w:val="references"/>
        <w:numPr>
          <w:ilvl w:val="0"/>
          <w:numId w:val="0"/>
        </w:numPr>
        <w:spacing w:after="0" w:line="360" w:lineRule="auto"/>
        <w:ind w:left="567" w:hanging="567"/>
        <w:rPr>
          <w:sz w:val="24"/>
          <w:szCs w:val="24"/>
        </w:rPr>
      </w:pPr>
      <w:r w:rsidRPr="000B4567">
        <w:rPr>
          <w:sz w:val="24"/>
          <w:szCs w:val="24"/>
        </w:rPr>
        <w:t xml:space="preserve">Koplin, J. </w:t>
      </w:r>
      <w:r w:rsidR="00535F79" w:rsidRPr="000B4567">
        <w:rPr>
          <w:sz w:val="24"/>
          <w:szCs w:val="24"/>
        </w:rPr>
        <w:t xml:space="preserve">and </w:t>
      </w:r>
      <w:r w:rsidR="00535F79" w:rsidRPr="000B4567">
        <w:rPr>
          <w:color w:val="000000"/>
          <w:sz w:val="24"/>
          <w:szCs w:val="24"/>
          <w:shd w:val="clear" w:color="auto" w:fill="FFFFFF"/>
        </w:rPr>
        <w:t>Schneidewind, U.</w:t>
      </w:r>
      <w:r w:rsidR="00535F79" w:rsidRPr="000B4567">
        <w:rPr>
          <w:sz w:val="24"/>
          <w:szCs w:val="24"/>
        </w:rPr>
        <w:t xml:space="preserve"> </w:t>
      </w:r>
      <w:r w:rsidRPr="000B4567">
        <w:rPr>
          <w:sz w:val="24"/>
          <w:szCs w:val="24"/>
        </w:rPr>
        <w:t>(2003). Integrating Sustainability into Supply Management - Co-operation with Suppliers for Managing Environmental and Social Guidelines and Standards, 1-17.</w:t>
      </w:r>
    </w:p>
    <w:p w14:paraId="62BF621F" w14:textId="59AA8622" w:rsidR="00EF411D" w:rsidRPr="00252A92" w:rsidRDefault="00EF411D" w:rsidP="00EF411D">
      <w:pPr>
        <w:pStyle w:val="references"/>
        <w:numPr>
          <w:ilvl w:val="0"/>
          <w:numId w:val="0"/>
        </w:numPr>
        <w:spacing w:after="0" w:line="360" w:lineRule="auto"/>
        <w:ind w:left="567" w:hanging="567"/>
        <w:rPr>
          <w:sz w:val="24"/>
          <w:szCs w:val="24"/>
        </w:rPr>
      </w:pPr>
      <w:r w:rsidRPr="000B4567">
        <w:rPr>
          <w:sz w:val="24"/>
          <w:szCs w:val="24"/>
        </w:rPr>
        <w:t>Koplin, J.</w:t>
      </w:r>
      <w:r w:rsidR="00252A92" w:rsidRPr="000B4567">
        <w:rPr>
          <w:sz w:val="24"/>
          <w:szCs w:val="24"/>
        </w:rPr>
        <w:t xml:space="preserve">, </w:t>
      </w:r>
      <w:r w:rsidR="00252A92" w:rsidRPr="000B4567">
        <w:rPr>
          <w:color w:val="000000"/>
          <w:sz w:val="24"/>
          <w:szCs w:val="24"/>
          <w:shd w:val="clear" w:color="auto" w:fill="FFFFFF"/>
        </w:rPr>
        <w:t>Behrens, T</w:t>
      </w:r>
      <w:r w:rsidR="00252A92" w:rsidRPr="000B4567">
        <w:rPr>
          <w:sz w:val="24"/>
          <w:szCs w:val="24"/>
        </w:rPr>
        <w:t>.,</w:t>
      </w:r>
      <w:r w:rsidRPr="000B4567">
        <w:rPr>
          <w:sz w:val="24"/>
          <w:szCs w:val="24"/>
        </w:rPr>
        <w:t xml:space="preserve"> Seuring, S. </w:t>
      </w:r>
      <w:r w:rsidR="00252A92" w:rsidRPr="000B4567">
        <w:rPr>
          <w:sz w:val="24"/>
          <w:szCs w:val="24"/>
        </w:rPr>
        <w:t xml:space="preserve">and </w:t>
      </w:r>
      <w:r w:rsidR="00252A92" w:rsidRPr="000B4567">
        <w:rPr>
          <w:color w:val="000000"/>
          <w:sz w:val="24"/>
          <w:szCs w:val="24"/>
          <w:shd w:val="clear" w:color="auto" w:fill="FFFFFF"/>
        </w:rPr>
        <w:t>Schneidewind, U.</w:t>
      </w:r>
      <w:r w:rsidR="00252A92" w:rsidRPr="000B4567">
        <w:rPr>
          <w:sz w:val="24"/>
          <w:szCs w:val="24"/>
        </w:rPr>
        <w:t xml:space="preserve"> </w:t>
      </w:r>
      <w:r w:rsidRPr="000B4567">
        <w:rPr>
          <w:sz w:val="24"/>
          <w:szCs w:val="24"/>
        </w:rPr>
        <w:t>(2002). Sustainability in t</w:t>
      </w:r>
      <w:r w:rsidR="00252A92" w:rsidRPr="000B4567">
        <w:rPr>
          <w:sz w:val="24"/>
          <w:szCs w:val="24"/>
        </w:rPr>
        <w:t>he German detergent industry – D</w:t>
      </w:r>
      <w:r w:rsidRPr="000B4567">
        <w:rPr>
          <w:sz w:val="24"/>
          <w:szCs w:val="24"/>
        </w:rPr>
        <w:t xml:space="preserve">eveloping performance indicators through stakeholder assessment. </w:t>
      </w:r>
      <w:r w:rsidR="00252A92" w:rsidRPr="000B4567">
        <w:rPr>
          <w:color w:val="000000"/>
          <w:sz w:val="24"/>
          <w:szCs w:val="24"/>
          <w:shd w:val="clear" w:color="auto" w:fill="FFFFFF"/>
        </w:rPr>
        <w:t>In</w:t>
      </w:r>
      <w:r w:rsidR="00252A92" w:rsidRPr="00252A92">
        <w:rPr>
          <w:color w:val="000000"/>
          <w:sz w:val="24"/>
          <w:szCs w:val="24"/>
          <w:shd w:val="clear" w:color="auto" w:fill="FFFFFF"/>
        </w:rPr>
        <w:t xml:space="preserve"> Proceedings of The Tenth International Greening of Industry Network Conference Gothenburg, Sweden, 23-26 June 2002.</w:t>
      </w:r>
      <w:r w:rsidR="00252A92" w:rsidRPr="00252A92">
        <w:rPr>
          <w:i/>
          <w:sz w:val="24"/>
          <w:szCs w:val="24"/>
          <w:highlight w:val="green"/>
        </w:rPr>
        <w:t xml:space="preserve"> </w:t>
      </w:r>
    </w:p>
    <w:p w14:paraId="63243B6B" w14:textId="77777777" w:rsidR="00EF411D" w:rsidRPr="001F5A36" w:rsidRDefault="00EF411D" w:rsidP="00EF411D">
      <w:pPr>
        <w:pStyle w:val="references"/>
        <w:numPr>
          <w:ilvl w:val="0"/>
          <w:numId w:val="0"/>
        </w:numPr>
        <w:spacing w:after="0" w:line="360" w:lineRule="auto"/>
        <w:ind w:left="567" w:hanging="567"/>
        <w:rPr>
          <w:sz w:val="24"/>
          <w:szCs w:val="24"/>
        </w:rPr>
      </w:pPr>
      <w:r w:rsidRPr="001F5A36">
        <w:rPr>
          <w:sz w:val="24"/>
          <w:szCs w:val="24"/>
        </w:rPr>
        <w:t xml:space="preserve">Kotzab, H., Seuring, S., Müller, M. and Reiner, G. (eds.) (2005). </w:t>
      </w:r>
      <w:r w:rsidRPr="001F5A36">
        <w:rPr>
          <w:i/>
          <w:sz w:val="24"/>
          <w:szCs w:val="24"/>
        </w:rPr>
        <w:t>Research methodologies in Supply Chain Management</w:t>
      </w:r>
      <w:r w:rsidRPr="001F5A36">
        <w:rPr>
          <w:sz w:val="24"/>
          <w:szCs w:val="24"/>
        </w:rPr>
        <w:t xml:space="preserve">. </w:t>
      </w:r>
      <w:r w:rsidRPr="001F5A36">
        <w:rPr>
          <w:rStyle w:val="place"/>
          <w:color w:val="000000"/>
          <w:spacing w:val="-2"/>
          <w:sz w:val="24"/>
          <w:szCs w:val="24"/>
          <w:shd w:val="clear" w:color="auto" w:fill="FFFFFF"/>
        </w:rPr>
        <w:t>Berlin, Germany: </w:t>
      </w:r>
      <w:r w:rsidRPr="001F5A36">
        <w:rPr>
          <w:rStyle w:val="publisher"/>
          <w:color w:val="000000"/>
          <w:spacing w:val="-2"/>
          <w:sz w:val="24"/>
          <w:szCs w:val="24"/>
          <w:shd w:val="clear" w:color="auto" w:fill="FFFFFF"/>
        </w:rPr>
        <w:t xml:space="preserve">Physica-Verlag. </w:t>
      </w:r>
    </w:p>
    <w:p w14:paraId="000850E4" w14:textId="77777777" w:rsidR="00EF411D" w:rsidRPr="001F5A36" w:rsidRDefault="00EF411D" w:rsidP="00EF411D">
      <w:pPr>
        <w:pStyle w:val="references"/>
        <w:numPr>
          <w:ilvl w:val="0"/>
          <w:numId w:val="0"/>
        </w:numPr>
        <w:spacing w:after="0" w:line="360" w:lineRule="auto"/>
        <w:ind w:left="567" w:hanging="567"/>
        <w:rPr>
          <w:sz w:val="24"/>
          <w:szCs w:val="24"/>
          <w:lang w:val="es-MX"/>
        </w:rPr>
      </w:pPr>
      <w:r w:rsidRPr="00EF411D">
        <w:rPr>
          <w:sz w:val="24"/>
          <w:szCs w:val="24"/>
        </w:rPr>
        <w:lastRenderedPageBreak/>
        <w:t xml:space="preserve">Kú, V., Pool, L., Mendoza, J. y Aguirre, E. (2012). </w:t>
      </w:r>
      <w:r w:rsidRPr="001F5A36">
        <w:rPr>
          <w:sz w:val="24"/>
          <w:szCs w:val="24"/>
          <w:lang w:val="es-MX"/>
        </w:rPr>
        <w:t xml:space="preserve">Propuesta metodológica para evaluar proyectos productivos con criterios locales de sustentabilidad en Calakmul, México. </w:t>
      </w:r>
      <w:r w:rsidRPr="001F5A36">
        <w:rPr>
          <w:i/>
          <w:sz w:val="24"/>
          <w:szCs w:val="24"/>
          <w:lang w:val="es-MX"/>
        </w:rPr>
        <w:t>Avances en Investigación Agropecuaria</w:t>
      </w:r>
      <w:r w:rsidRPr="001F5A36">
        <w:rPr>
          <w:sz w:val="24"/>
          <w:szCs w:val="24"/>
          <w:lang w:val="es-MX"/>
        </w:rPr>
        <w:t xml:space="preserve">, </w:t>
      </w:r>
      <w:r w:rsidRPr="001F5A36">
        <w:rPr>
          <w:i/>
          <w:sz w:val="24"/>
          <w:szCs w:val="24"/>
          <w:lang w:val="es-MX"/>
        </w:rPr>
        <w:t>17</w:t>
      </w:r>
      <w:r w:rsidRPr="001F5A36">
        <w:rPr>
          <w:sz w:val="24"/>
          <w:szCs w:val="24"/>
          <w:lang w:val="es-MX"/>
        </w:rPr>
        <w:t xml:space="preserve">(1), 9-34. </w:t>
      </w:r>
    </w:p>
    <w:p w14:paraId="5A13E636" w14:textId="77777777" w:rsidR="00EF411D" w:rsidRPr="001F5A36" w:rsidRDefault="00EF411D" w:rsidP="00EF411D">
      <w:pPr>
        <w:pStyle w:val="references"/>
        <w:numPr>
          <w:ilvl w:val="0"/>
          <w:numId w:val="0"/>
        </w:numPr>
        <w:spacing w:after="0" w:line="360" w:lineRule="auto"/>
        <w:ind w:left="567" w:hanging="567"/>
        <w:rPr>
          <w:sz w:val="24"/>
          <w:szCs w:val="24"/>
          <w:lang w:val="es-MX"/>
        </w:rPr>
      </w:pPr>
      <w:r w:rsidRPr="001F5A36">
        <w:rPr>
          <w:sz w:val="24"/>
          <w:szCs w:val="24"/>
          <w:lang w:val="es-MX"/>
        </w:rPr>
        <w:t xml:space="preserve">López, G., Martínez, J., Cavazos, J. y Mayett, Y. (2012). La cadena de suministro del mezcal del estado de Zacatecas. Situación actual y perspectivas de desarrollo. </w:t>
      </w:r>
      <w:r w:rsidRPr="001F5A36">
        <w:rPr>
          <w:i/>
          <w:sz w:val="24"/>
          <w:szCs w:val="24"/>
          <w:lang w:val="es-MX"/>
        </w:rPr>
        <w:t>Contaduría y Administración,</w:t>
      </w:r>
      <w:r w:rsidRPr="001F5A36">
        <w:rPr>
          <w:sz w:val="24"/>
          <w:szCs w:val="24"/>
          <w:lang w:val="es-MX"/>
        </w:rPr>
        <w:t xml:space="preserve"> </w:t>
      </w:r>
      <w:r w:rsidRPr="001F5A36">
        <w:rPr>
          <w:i/>
          <w:sz w:val="24"/>
          <w:szCs w:val="24"/>
          <w:lang w:val="es-MX"/>
        </w:rPr>
        <w:t>59</w:t>
      </w:r>
      <w:r w:rsidRPr="001F5A36">
        <w:rPr>
          <w:sz w:val="24"/>
          <w:szCs w:val="24"/>
          <w:lang w:val="es-MX"/>
        </w:rPr>
        <w:t xml:space="preserve">(2), 227-252. </w:t>
      </w:r>
    </w:p>
    <w:p w14:paraId="487385FA" w14:textId="77777777" w:rsidR="00EF411D" w:rsidRPr="001F5A36" w:rsidRDefault="00EF411D" w:rsidP="00EF411D">
      <w:pPr>
        <w:pStyle w:val="references"/>
        <w:numPr>
          <w:ilvl w:val="0"/>
          <w:numId w:val="0"/>
        </w:numPr>
        <w:spacing w:after="0" w:line="360" w:lineRule="auto"/>
        <w:ind w:left="567" w:hanging="567"/>
        <w:rPr>
          <w:sz w:val="24"/>
          <w:szCs w:val="24"/>
        </w:rPr>
      </w:pPr>
      <w:r w:rsidRPr="001F5A36">
        <w:rPr>
          <w:sz w:val="24"/>
          <w:szCs w:val="24"/>
          <w:lang w:val="es-MX"/>
        </w:rPr>
        <w:t xml:space="preserve">Magallón, M. y Montoya, M. (2011). Sustentabilidad y Organizaciones. Reflexiones a partir del análisis de la “Red de Ecoproductores y Consumidores Origen Volcanes”. </w:t>
      </w:r>
      <w:r w:rsidRPr="001F5A36">
        <w:rPr>
          <w:i/>
          <w:sz w:val="24"/>
          <w:szCs w:val="24"/>
        </w:rPr>
        <w:t>Administración y Organizaciónes</w:t>
      </w:r>
      <w:r w:rsidRPr="001F5A36">
        <w:rPr>
          <w:sz w:val="24"/>
          <w:szCs w:val="24"/>
        </w:rPr>
        <w:t xml:space="preserve">, </w:t>
      </w:r>
      <w:r w:rsidRPr="001F5A36">
        <w:rPr>
          <w:i/>
          <w:sz w:val="24"/>
          <w:szCs w:val="24"/>
        </w:rPr>
        <w:t>14</w:t>
      </w:r>
      <w:r w:rsidRPr="001F5A36">
        <w:rPr>
          <w:sz w:val="24"/>
          <w:szCs w:val="24"/>
        </w:rPr>
        <w:t xml:space="preserve">(27), 123-147. </w:t>
      </w:r>
    </w:p>
    <w:p w14:paraId="12E79F90" w14:textId="77777777" w:rsidR="00EF411D" w:rsidRPr="001F5A36" w:rsidRDefault="00EF411D" w:rsidP="00EF411D">
      <w:pPr>
        <w:pStyle w:val="references"/>
        <w:numPr>
          <w:ilvl w:val="0"/>
          <w:numId w:val="0"/>
        </w:numPr>
        <w:spacing w:after="0" w:line="360" w:lineRule="auto"/>
        <w:ind w:left="567" w:hanging="567"/>
        <w:rPr>
          <w:sz w:val="24"/>
          <w:szCs w:val="24"/>
        </w:rPr>
      </w:pPr>
      <w:r w:rsidRPr="001F5A36">
        <w:rPr>
          <w:sz w:val="24"/>
          <w:szCs w:val="24"/>
        </w:rPr>
        <w:t>Mayring, P. (2000). Qualitative Content Analysis. </w:t>
      </w:r>
      <w:r w:rsidRPr="001F5A36">
        <w:rPr>
          <w:i/>
          <w:sz w:val="24"/>
          <w:szCs w:val="24"/>
        </w:rPr>
        <w:t>Forum Qualitative Sozialforschung</w:t>
      </w:r>
      <w:r w:rsidRPr="001F5A36">
        <w:rPr>
          <w:sz w:val="24"/>
          <w:szCs w:val="24"/>
        </w:rPr>
        <w:t>, </w:t>
      </w:r>
      <w:r w:rsidRPr="001F5A36">
        <w:rPr>
          <w:i/>
          <w:sz w:val="24"/>
          <w:szCs w:val="24"/>
        </w:rPr>
        <w:t>1</w:t>
      </w:r>
      <w:r w:rsidRPr="001F5A36">
        <w:rPr>
          <w:sz w:val="24"/>
          <w:szCs w:val="24"/>
        </w:rPr>
        <w:t xml:space="preserve">(2). Retrieved from </w:t>
      </w:r>
      <w:hyperlink r:id="rId14" w:history="1">
        <w:r w:rsidRPr="001F5A36">
          <w:rPr>
            <w:sz w:val="24"/>
            <w:szCs w:val="24"/>
          </w:rPr>
          <w:t>http://nbn-resolving.de/urn:nbn:de:0114-fqs0002204</w:t>
        </w:r>
      </w:hyperlink>
      <w:r w:rsidRPr="001F5A36">
        <w:rPr>
          <w:sz w:val="24"/>
          <w:szCs w:val="24"/>
        </w:rPr>
        <w:t>.</w:t>
      </w:r>
    </w:p>
    <w:p w14:paraId="5AE125B0" w14:textId="77777777" w:rsidR="00EF411D" w:rsidRPr="001F5A36" w:rsidRDefault="00EF411D" w:rsidP="00EF411D">
      <w:pPr>
        <w:pStyle w:val="references"/>
        <w:numPr>
          <w:ilvl w:val="0"/>
          <w:numId w:val="0"/>
        </w:numPr>
        <w:spacing w:after="0" w:line="360" w:lineRule="auto"/>
        <w:ind w:left="567" w:hanging="567"/>
        <w:rPr>
          <w:sz w:val="24"/>
          <w:szCs w:val="24"/>
          <w:lang w:val="es-MX"/>
        </w:rPr>
      </w:pPr>
      <w:r w:rsidRPr="001F5A36">
        <w:rPr>
          <w:sz w:val="24"/>
          <w:szCs w:val="24"/>
          <w:lang w:val="es-MX"/>
        </w:rPr>
        <w:t xml:space="preserve">Michelena, E. y Espinosa, F. (2007). Modelo de administración para la operación sustentable y gestión de la calidad en las agroindustrias de café: estudio de caso. </w:t>
      </w:r>
      <w:r w:rsidRPr="001F5A36">
        <w:rPr>
          <w:i/>
          <w:sz w:val="24"/>
          <w:szCs w:val="24"/>
          <w:lang w:val="es-MX"/>
        </w:rPr>
        <w:t>Ingeniería Industrial,</w:t>
      </w:r>
      <w:r w:rsidRPr="001F5A36">
        <w:rPr>
          <w:sz w:val="24"/>
          <w:szCs w:val="24"/>
          <w:lang w:val="es-MX"/>
        </w:rPr>
        <w:t xml:space="preserve"> </w:t>
      </w:r>
      <w:r w:rsidRPr="001F5A36">
        <w:rPr>
          <w:i/>
          <w:sz w:val="24"/>
          <w:szCs w:val="24"/>
          <w:lang w:val="es-MX"/>
        </w:rPr>
        <w:t>28</w:t>
      </w:r>
      <w:r w:rsidRPr="001F5A36">
        <w:rPr>
          <w:sz w:val="24"/>
          <w:szCs w:val="24"/>
          <w:lang w:val="es-MX"/>
        </w:rPr>
        <w:t>(3), 14-24.</w:t>
      </w:r>
    </w:p>
    <w:p w14:paraId="0A6FAAA1" w14:textId="77777777" w:rsidR="00EF411D" w:rsidRPr="001F5A36" w:rsidRDefault="00EF411D" w:rsidP="00EF411D">
      <w:pPr>
        <w:pStyle w:val="references"/>
        <w:numPr>
          <w:ilvl w:val="0"/>
          <w:numId w:val="0"/>
        </w:numPr>
        <w:spacing w:after="0" w:line="360" w:lineRule="auto"/>
        <w:ind w:left="567" w:hanging="567"/>
        <w:rPr>
          <w:sz w:val="24"/>
          <w:szCs w:val="24"/>
          <w:lang w:val="es-MX"/>
        </w:rPr>
      </w:pPr>
      <w:r w:rsidRPr="001F5A36">
        <w:rPr>
          <w:sz w:val="24"/>
          <w:szCs w:val="24"/>
          <w:lang w:val="es-MX"/>
        </w:rPr>
        <w:t xml:space="preserve">Morales, V., Luna, B. y Ayala, D. (2010). La cadena de abastecimiento dentro del cluster cuero calzado en Guanajuato: retos y oportunidades para la innovación tecnológica. </w:t>
      </w:r>
      <w:r w:rsidRPr="001F5A36">
        <w:rPr>
          <w:i/>
          <w:sz w:val="24"/>
          <w:szCs w:val="24"/>
          <w:lang w:val="es-MX"/>
        </w:rPr>
        <w:t>Estrategias empresariales en la economía basada en el conocimiento.</w:t>
      </w:r>
      <w:r w:rsidRPr="001F5A36">
        <w:rPr>
          <w:sz w:val="24"/>
          <w:szCs w:val="24"/>
          <w:lang w:val="es-MX"/>
        </w:rPr>
        <w:t xml:space="preserve"> 1-33. </w:t>
      </w:r>
    </w:p>
    <w:p w14:paraId="78F1A638" w14:textId="77777777" w:rsidR="00EF411D" w:rsidRPr="001F5A36" w:rsidRDefault="00EF411D" w:rsidP="00EF411D">
      <w:pPr>
        <w:pStyle w:val="references"/>
        <w:numPr>
          <w:ilvl w:val="0"/>
          <w:numId w:val="0"/>
        </w:numPr>
        <w:spacing w:after="0" w:line="360" w:lineRule="auto"/>
        <w:ind w:left="567" w:hanging="567"/>
        <w:rPr>
          <w:sz w:val="24"/>
          <w:szCs w:val="24"/>
        </w:rPr>
      </w:pPr>
      <w:r w:rsidRPr="00EF411D">
        <w:rPr>
          <w:sz w:val="24"/>
          <w:szCs w:val="24"/>
          <w:lang w:val="es-VE"/>
        </w:rPr>
        <w:t xml:space="preserve">Morgan Stanley Capital International (MSCI) (2018). </w:t>
      </w:r>
      <w:r w:rsidRPr="001F5A36">
        <w:rPr>
          <w:i/>
          <w:sz w:val="24"/>
          <w:szCs w:val="24"/>
        </w:rPr>
        <w:t>MSCI Announces the results of its annual market classification review</w:t>
      </w:r>
      <w:r w:rsidRPr="001F5A36">
        <w:rPr>
          <w:sz w:val="24"/>
          <w:szCs w:val="24"/>
        </w:rPr>
        <w:t xml:space="preserve">. Retrieved from </w:t>
      </w:r>
      <w:hyperlink r:id="rId15" w:history="1">
        <w:r w:rsidRPr="001F5A36">
          <w:rPr>
            <w:rStyle w:val="Hipervnculo"/>
            <w:sz w:val="24"/>
            <w:szCs w:val="24"/>
          </w:rPr>
          <w:t>https://www.msci.com/market-classification</w:t>
        </w:r>
      </w:hyperlink>
      <w:r w:rsidRPr="001F5A36">
        <w:rPr>
          <w:sz w:val="24"/>
          <w:szCs w:val="24"/>
        </w:rPr>
        <w:t xml:space="preserve">. </w:t>
      </w:r>
    </w:p>
    <w:p w14:paraId="6982BA56" w14:textId="77777777" w:rsidR="00EF411D" w:rsidRPr="001F5A36" w:rsidRDefault="00EF411D" w:rsidP="00EF411D">
      <w:pPr>
        <w:pStyle w:val="references"/>
        <w:numPr>
          <w:ilvl w:val="0"/>
          <w:numId w:val="0"/>
        </w:numPr>
        <w:spacing w:after="0" w:line="360" w:lineRule="auto"/>
        <w:ind w:left="567" w:hanging="567"/>
        <w:rPr>
          <w:sz w:val="24"/>
          <w:szCs w:val="24"/>
          <w:lang w:val="es-MX"/>
        </w:rPr>
      </w:pPr>
      <w:r w:rsidRPr="001F5A36">
        <w:rPr>
          <w:sz w:val="24"/>
          <w:szCs w:val="24"/>
        </w:rPr>
        <w:t xml:space="preserve">Mun, N. and Seo, J. (2012). Fair trade for coffee producing small-scale farmers in Mexico. </w:t>
      </w:r>
      <w:r w:rsidRPr="001F5A36">
        <w:rPr>
          <w:i/>
          <w:sz w:val="24"/>
          <w:szCs w:val="24"/>
          <w:lang w:val="es-MX"/>
        </w:rPr>
        <w:t>Portes, revista mexicana de estudios sobre la Cuenca del Pacífico</w:t>
      </w:r>
      <w:r w:rsidRPr="001F5A36">
        <w:rPr>
          <w:sz w:val="24"/>
          <w:szCs w:val="24"/>
          <w:lang w:val="es-MX"/>
        </w:rPr>
        <w:t xml:space="preserve">, </w:t>
      </w:r>
      <w:r w:rsidRPr="001F5A36">
        <w:rPr>
          <w:i/>
          <w:sz w:val="24"/>
          <w:szCs w:val="24"/>
          <w:lang w:val="es-MX"/>
        </w:rPr>
        <w:t>6</w:t>
      </w:r>
      <w:r w:rsidRPr="001F5A36">
        <w:rPr>
          <w:sz w:val="24"/>
          <w:szCs w:val="24"/>
          <w:lang w:val="es-MX"/>
        </w:rPr>
        <w:t>(11), 27-49.</w:t>
      </w:r>
    </w:p>
    <w:p w14:paraId="57336928" w14:textId="77777777" w:rsidR="00EF411D" w:rsidRPr="00EF411D" w:rsidRDefault="00EF411D" w:rsidP="00EF411D">
      <w:pPr>
        <w:pStyle w:val="references"/>
        <w:numPr>
          <w:ilvl w:val="0"/>
          <w:numId w:val="0"/>
        </w:numPr>
        <w:spacing w:after="0" w:line="360" w:lineRule="auto"/>
        <w:ind w:left="567" w:hanging="567"/>
        <w:rPr>
          <w:sz w:val="24"/>
          <w:szCs w:val="24"/>
        </w:rPr>
      </w:pPr>
      <w:r w:rsidRPr="001F5A36">
        <w:rPr>
          <w:sz w:val="24"/>
          <w:szCs w:val="24"/>
        </w:rPr>
        <w:t xml:space="preserve">Organisation for Economic Co-operation and Development (OECD) (2002). </w:t>
      </w:r>
      <w:r w:rsidRPr="001F5A36">
        <w:rPr>
          <w:i/>
          <w:sz w:val="24"/>
          <w:szCs w:val="24"/>
        </w:rPr>
        <w:t>OECD Small and Medium Enterprise Outlook</w:t>
      </w:r>
      <w:r w:rsidRPr="001F5A36">
        <w:rPr>
          <w:sz w:val="24"/>
          <w:szCs w:val="24"/>
        </w:rPr>
        <w:t xml:space="preserve">. </w:t>
      </w:r>
      <w:r w:rsidRPr="00EF411D">
        <w:rPr>
          <w:sz w:val="24"/>
          <w:szCs w:val="24"/>
        </w:rPr>
        <w:t>1-248.</w:t>
      </w:r>
    </w:p>
    <w:p w14:paraId="6A55FD4B" w14:textId="77777777" w:rsidR="00EF411D" w:rsidRPr="00EF411D" w:rsidRDefault="00EF411D" w:rsidP="00EF411D">
      <w:pPr>
        <w:pStyle w:val="references"/>
        <w:numPr>
          <w:ilvl w:val="0"/>
          <w:numId w:val="0"/>
        </w:numPr>
        <w:spacing w:after="0" w:line="360" w:lineRule="auto"/>
        <w:ind w:left="567" w:hanging="567"/>
        <w:rPr>
          <w:sz w:val="24"/>
          <w:szCs w:val="24"/>
        </w:rPr>
      </w:pPr>
      <w:r w:rsidRPr="00EF411D">
        <w:rPr>
          <w:sz w:val="24"/>
          <w:szCs w:val="24"/>
        </w:rPr>
        <w:t xml:space="preserve">Portales, L., García, C., Camacho, G. y Arandia, O. (2009). </w:t>
      </w:r>
      <w:r w:rsidRPr="001F5A36">
        <w:rPr>
          <w:sz w:val="24"/>
          <w:szCs w:val="24"/>
          <w:lang w:val="es-MX"/>
        </w:rPr>
        <w:t xml:space="preserve">Modelo de sustentabilidad empresarial penta-dimensional: aproximación teórica. </w:t>
      </w:r>
      <w:r w:rsidRPr="00EF411D">
        <w:rPr>
          <w:i/>
          <w:sz w:val="24"/>
          <w:szCs w:val="24"/>
        </w:rPr>
        <w:t>Administración y Organización</w:t>
      </w:r>
      <w:r w:rsidRPr="00EF411D">
        <w:rPr>
          <w:sz w:val="24"/>
          <w:szCs w:val="24"/>
        </w:rPr>
        <w:t xml:space="preserve">, 113-129. </w:t>
      </w:r>
    </w:p>
    <w:p w14:paraId="7FE3174F" w14:textId="77777777" w:rsidR="00EF411D" w:rsidRPr="001F5A36" w:rsidRDefault="00EF411D" w:rsidP="00EF411D">
      <w:pPr>
        <w:pStyle w:val="references"/>
        <w:numPr>
          <w:ilvl w:val="0"/>
          <w:numId w:val="0"/>
        </w:numPr>
        <w:spacing w:after="0" w:line="360" w:lineRule="auto"/>
        <w:ind w:left="567" w:hanging="567"/>
        <w:rPr>
          <w:sz w:val="24"/>
          <w:szCs w:val="24"/>
        </w:rPr>
      </w:pPr>
      <w:r w:rsidRPr="00EF411D">
        <w:rPr>
          <w:sz w:val="24"/>
          <w:szCs w:val="24"/>
        </w:rPr>
        <w:t xml:space="preserve">Reyes, </w:t>
      </w:r>
      <w:r w:rsidRPr="001F5A36">
        <w:rPr>
          <w:sz w:val="24"/>
          <w:szCs w:val="24"/>
        </w:rPr>
        <w:t xml:space="preserve">M. and Bernabé, M. (2014). Evolutionary Model for the Measurement of the Logistics Performance of Non-transnational Suppliers. </w:t>
      </w:r>
      <w:r w:rsidRPr="001F5A36">
        <w:rPr>
          <w:i/>
          <w:sz w:val="24"/>
          <w:szCs w:val="24"/>
        </w:rPr>
        <w:t>Journal of Business and Economics</w:t>
      </w:r>
      <w:r w:rsidRPr="001F5A36">
        <w:rPr>
          <w:sz w:val="24"/>
          <w:szCs w:val="24"/>
        </w:rPr>
        <w:t xml:space="preserve">, </w:t>
      </w:r>
      <w:r w:rsidRPr="001F5A36">
        <w:rPr>
          <w:i/>
          <w:sz w:val="24"/>
          <w:szCs w:val="24"/>
        </w:rPr>
        <w:t>5</w:t>
      </w:r>
      <w:r w:rsidRPr="001F5A36">
        <w:rPr>
          <w:sz w:val="24"/>
          <w:szCs w:val="24"/>
        </w:rPr>
        <w:t>(4), 483-500.</w:t>
      </w:r>
    </w:p>
    <w:p w14:paraId="46023593" w14:textId="1D1445CE" w:rsidR="00EF411D" w:rsidRPr="001F5A36" w:rsidRDefault="00EF411D" w:rsidP="00EF411D">
      <w:pPr>
        <w:pStyle w:val="references"/>
        <w:numPr>
          <w:ilvl w:val="0"/>
          <w:numId w:val="0"/>
        </w:numPr>
        <w:spacing w:after="0" w:line="360" w:lineRule="auto"/>
        <w:ind w:left="567" w:hanging="567"/>
        <w:rPr>
          <w:sz w:val="24"/>
          <w:szCs w:val="24"/>
        </w:rPr>
      </w:pPr>
      <w:r w:rsidRPr="00C02D6C">
        <w:rPr>
          <w:sz w:val="24"/>
          <w:szCs w:val="24"/>
        </w:rPr>
        <w:t xml:space="preserve">Rosas-Baños, M. y Lara-Rodríguez, </w:t>
      </w:r>
      <w:r w:rsidR="00252A92" w:rsidRPr="00C02D6C">
        <w:rPr>
          <w:sz w:val="24"/>
          <w:szCs w:val="24"/>
        </w:rPr>
        <w:t xml:space="preserve">R. </w:t>
      </w:r>
      <w:r w:rsidRPr="00C02D6C">
        <w:rPr>
          <w:sz w:val="24"/>
          <w:szCs w:val="24"/>
        </w:rPr>
        <w:t xml:space="preserve">(2013). </w:t>
      </w:r>
      <w:r w:rsidRPr="001F5A36">
        <w:rPr>
          <w:sz w:val="24"/>
          <w:szCs w:val="24"/>
          <w:lang w:val="es-MX"/>
        </w:rPr>
        <w:t xml:space="preserve">Desarrollo endógeno local sustentable y propiedad común: San Pedro El Alto, México. </w:t>
      </w:r>
      <w:r w:rsidRPr="001F5A36">
        <w:rPr>
          <w:i/>
          <w:sz w:val="24"/>
          <w:szCs w:val="24"/>
        </w:rPr>
        <w:t>Cuadernos de Desarrollo Rural</w:t>
      </w:r>
      <w:r w:rsidRPr="001F5A36">
        <w:rPr>
          <w:sz w:val="24"/>
          <w:szCs w:val="24"/>
        </w:rPr>
        <w:t xml:space="preserve">, </w:t>
      </w:r>
      <w:r w:rsidRPr="001F5A36">
        <w:rPr>
          <w:i/>
          <w:sz w:val="24"/>
          <w:szCs w:val="24"/>
        </w:rPr>
        <w:t>10</w:t>
      </w:r>
      <w:r w:rsidRPr="001F5A36">
        <w:rPr>
          <w:sz w:val="24"/>
          <w:szCs w:val="24"/>
        </w:rPr>
        <w:t>(71), 59-80.</w:t>
      </w:r>
    </w:p>
    <w:p w14:paraId="5DCE1640" w14:textId="77777777" w:rsidR="00EF411D" w:rsidRPr="001F5A36" w:rsidRDefault="00EF411D" w:rsidP="00EF411D">
      <w:pPr>
        <w:pStyle w:val="references"/>
        <w:numPr>
          <w:ilvl w:val="0"/>
          <w:numId w:val="0"/>
        </w:numPr>
        <w:spacing w:after="0" w:line="360" w:lineRule="auto"/>
        <w:ind w:left="567" w:hanging="567"/>
        <w:rPr>
          <w:sz w:val="24"/>
          <w:szCs w:val="24"/>
        </w:rPr>
      </w:pPr>
      <w:r w:rsidRPr="001F5A36">
        <w:rPr>
          <w:sz w:val="24"/>
          <w:szCs w:val="24"/>
        </w:rPr>
        <w:lastRenderedPageBreak/>
        <w:t xml:space="preserve">Seuring, S. (2004). Industrial ecology, life cycles, supply chains: Interrelations. </w:t>
      </w:r>
      <w:r w:rsidRPr="001F5A36">
        <w:rPr>
          <w:i/>
          <w:sz w:val="24"/>
          <w:szCs w:val="24"/>
        </w:rPr>
        <w:t>Business Strategy and the Environment</w:t>
      </w:r>
      <w:r w:rsidRPr="001F5A36">
        <w:rPr>
          <w:sz w:val="24"/>
          <w:szCs w:val="24"/>
        </w:rPr>
        <w:t xml:space="preserve">, </w:t>
      </w:r>
      <w:r w:rsidRPr="001F5A36">
        <w:rPr>
          <w:i/>
          <w:sz w:val="24"/>
          <w:szCs w:val="24"/>
        </w:rPr>
        <w:t>13</w:t>
      </w:r>
      <w:r w:rsidRPr="001F5A36">
        <w:rPr>
          <w:sz w:val="24"/>
          <w:szCs w:val="24"/>
        </w:rPr>
        <w:t>(5), 306-319.</w:t>
      </w:r>
    </w:p>
    <w:p w14:paraId="46388AE3" w14:textId="77777777" w:rsidR="00EF411D" w:rsidRPr="001F5A36" w:rsidRDefault="00EF411D" w:rsidP="00EF411D">
      <w:pPr>
        <w:pStyle w:val="references"/>
        <w:numPr>
          <w:ilvl w:val="0"/>
          <w:numId w:val="0"/>
        </w:numPr>
        <w:spacing w:after="0" w:line="360" w:lineRule="auto"/>
        <w:ind w:left="567" w:hanging="567"/>
        <w:rPr>
          <w:sz w:val="24"/>
          <w:szCs w:val="24"/>
        </w:rPr>
      </w:pPr>
      <w:r w:rsidRPr="001F5A36">
        <w:rPr>
          <w:sz w:val="24"/>
          <w:szCs w:val="24"/>
        </w:rPr>
        <w:t xml:space="preserve">Seuring, S. (2011). Supply chain management for sustainable products. Insights from research applying mixed methodologies. </w:t>
      </w:r>
      <w:r w:rsidRPr="001F5A36">
        <w:rPr>
          <w:i/>
          <w:sz w:val="24"/>
          <w:szCs w:val="24"/>
        </w:rPr>
        <w:t>Business Strategy and the Environment</w:t>
      </w:r>
      <w:r w:rsidRPr="001F5A36">
        <w:rPr>
          <w:sz w:val="24"/>
          <w:szCs w:val="24"/>
        </w:rPr>
        <w:t xml:space="preserve">, </w:t>
      </w:r>
      <w:r w:rsidRPr="001F5A36">
        <w:rPr>
          <w:i/>
          <w:sz w:val="24"/>
          <w:szCs w:val="24"/>
        </w:rPr>
        <w:t>20</w:t>
      </w:r>
      <w:r w:rsidRPr="001F5A36">
        <w:rPr>
          <w:sz w:val="24"/>
          <w:szCs w:val="24"/>
        </w:rPr>
        <w:t xml:space="preserve">(7), 471-484. </w:t>
      </w:r>
    </w:p>
    <w:p w14:paraId="0235070D" w14:textId="77777777" w:rsidR="00EF411D" w:rsidRPr="001F5A36" w:rsidRDefault="00EF411D" w:rsidP="00EF411D">
      <w:pPr>
        <w:pStyle w:val="references"/>
        <w:numPr>
          <w:ilvl w:val="0"/>
          <w:numId w:val="0"/>
        </w:numPr>
        <w:spacing w:after="0" w:line="360" w:lineRule="auto"/>
        <w:ind w:left="567" w:hanging="567"/>
        <w:rPr>
          <w:sz w:val="24"/>
          <w:szCs w:val="24"/>
        </w:rPr>
      </w:pPr>
      <w:r w:rsidRPr="001F5A36">
        <w:rPr>
          <w:sz w:val="24"/>
          <w:szCs w:val="24"/>
        </w:rPr>
        <w:t xml:space="preserve">Seuring, S. and Müller, M. (2008). From a literature review to a conceptual framework for sustainable supply chain management. </w:t>
      </w:r>
      <w:r w:rsidRPr="001F5A36">
        <w:rPr>
          <w:i/>
          <w:sz w:val="24"/>
          <w:szCs w:val="24"/>
        </w:rPr>
        <w:t>Journal of Cleaner Production</w:t>
      </w:r>
      <w:r w:rsidRPr="001F5A36">
        <w:rPr>
          <w:sz w:val="24"/>
          <w:szCs w:val="24"/>
        </w:rPr>
        <w:t xml:space="preserve">, </w:t>
      </w:r>
      <w:r w:rsidRPr="001F5A36">
        <w:rPr>
          <w:i/>
          <w:sz w:val="24"/>
          <w:szCs w:val="24"/>
        </w:rPr>
        <w:t>16</w:t>
      </w:r>
      <w:r w:rsidRPr="001F5A36">
        <w:rPr>
          <w:sz w:val="24"/>
          <w:szCs w:val="24"/>
        </w:rPr>
        <w:t>(5), 1699-1710.</w:t>
      </w:r>
    </w:p>
    <w:p w14:paraId="475C365E" w14:textId="77777777" w:rsidR="00EF411D" w:rsidRPr="001F5A36" w:rsidRDefault="00EF411D" w:rsidP="00EF411D">
      <w:pPr>
        <w:pStyle w:val="references"/>
        <w:numPr>
          <w:ilvl w:val="0"/>
          <w:numId w:val="0"/>
        </w:numPr>
        <w:spacing w:after="0" w:line="360" w:lineRule="auto"/>
        <w:ind w:left="567" w:hanging="567"/>
        <w:rPr>
          <w:sz w:val="24"/>
          <w:szCs w:val="24"/>
        </w:rPr>
      </w:pPr>
      <w:r w:rsidRPr="001F5A36">
        <w:rPr>
          <w:sz w:val="24"/>
          <w:szCs w:val="24"/>
        </w:rPr>
        <w:t xml:space="preserve">Stock, J. and Boyer, S. (2009). Developing a consensus definition of supply chain management: a qualitative study. </w:t>
      </w:r>
      <w:r w:rsidRPr="001F5A36">
        <w:rPr>
          <w:i/>
          <w:sz w:val="24"/>
          <w:szCs w:val="24"/>
        </w:rPr>
        <w:t>International Journal of Physical Distribution &amp; Logistics Management</w:t>
      </w:r>
      <w:r w:rsidRPr="001F5A36">
        <w:rPr>
          <w:sz w:val="24"/>
          <w:szCs w:val="24"/>
        </w:rPr>
        <w:t xml:space="preserve">, </w:t>
      </w:r>
      <w:r w:rsidRPr="001F5A36">
        <w:rPr>
          <w:i/>
          <w:sz w:val="24"/>
          <w:szCs w:val="24"/>
        </w:rPr>
        <w:t>39</w:t>
      </w:r>
      <w:r w:rsidRPr="001F5A36">
        <w:rPr>
          <w:sz w:val="24"/>
          <w:szCs w:val="24"/>
        </w:rPr>
        <w:t>(8), 690- 711.</w:t>
      </w:r>
    </w:p>
    <w:p w14:paraId="379E9A47" w14:textId="77777777" w:rsidR="00EF411D" w:rsidRPr="001F5A36" w:rsidRDefault="00EF411D" w:rsidP="00EF411D">
      <w:pPr>
        <w:pStyle w:val="references"/>
        <w:numPr>
          <w:ilvl w:val="0"/>
          <w:numId w:val="0"/>
        </w:numPr>
        <w:spacing w:after="0" w:line="360" w:lineRule="auto"/>
        <w:ind w:left="567" w:hanging="567"/>
        <w:rPr>
          <w:sz w:val="24"/>
          <w:szCs w:val="24"/>
          <w:lang w:val="es-MX"/>
        </w:rPr>
      </w:pPr>
      <w:r w:rsidRPr="001F5A36">
        <w:rPr>
          <w:sz w:val="24"/>
          <w:szCs w:val="24"/>
        </w:rPr>
        <w:t xml:space="preserve">Teuteberg, F. and Wittstruck, D. (2010). A Systematic Review of Sustainable Supply Chain Management Research What is there and what is missing? </w:t>
      </w:r>
      <w:r w:rsidRPr="001F5A36">
        <w:rPr>
          <w:i/>
          <w:sz w:val="24"/>
          <w:szCs w:val="24"/>
          <w:lang w:val="es-VE"/>
        </w:rPr>
        <w:t>Management</w:t>
      </w:r>
      <w:r w:rsidRPr="001F5A36">
        <w:rPr>
          <w:sz w:val="24"/>
          <w:szCs w:val="24"/>
          <w:lang w:val="es-VE"/>
        </w:rPr>
        <w:t xml:space="preserve">, </w:t>
      </w:r>
      <w:r w:rsidRPr="001F5A36">
        <w:rPr>
          <w:sz w:val="24"/>
          <w:szCs w:val="24"/>
          <w:lang w:val="es-MX"/>
        </w:rPr>
        <w:t>1001-1015.</w:t>
      </w:r>
    </w:p>
    <w:p w14:paraId="5A917660" w14:textId="77777777" w:rsidR="00EF411D" w:rsidRPr="001F5A36" w:rsidRDefault="00EF411D" w:rsidP="00EF411D">
      <w:pPr>
        <w:pStyle w:val="references"/>
        <w:numPr>
          <w:ilvl w:val="0"/>
          <w:numId w:val="0"/>
        </w:numPr>
        <w:spacing w:after="0" w:line="360" w:lineRule="auto"/>
        <w:ind w:left="567" w:hanging="567"/>
        <w:rPr>
          <w:sz w:val="24"/>
          <w:szCs w:val="24"/>
          <w:lang w:val="es-MX"/>
        </w:rPr>
      </w:pPr>
      <w:r w:rsidRPr="001F5A36">
        <w:rPr>
          <w:sz w:val="24"/>
          <w:szCs w:val="24"/>
          <w:lang w:val="es-MX"/>
        </w:rPr>
        <w:t xml:space="preserve">Toledo, V. M. y Ortiz-Espejel, B. (2014). </w:t>
      </w:r>
      <w:r w:rsidRPr="001F5A36">
        <w:rPr>
          <w:i/>
          <w:sz w:val="24"/>
          <w:szCs w:val="24"/>
          <w:lang w:val="es-MX"/>
        </w:rPr>
        <w:t>México: regiones que caminan hacia la sustentabilidad. Una geopolítica de las resistencias bioculturales</w:t>
      </w:r>
      <w:r w:rsidRPr="001F5A36">
        <w:rPr>
          <w:sz w:val="24"/>
          <w:szCs w:val="24"/>
          <w:lang w:val="es-MX"/>
        </w:rPr>
        <w:t>. México: Universidad Iberoamericana Puebla.</w:t>
      </w:r>
    </w:p>
    <w:p w14:paraId="19771FE3" w14:textId="77777777" w:rsidR="00EF411D" w:rsidRPr="001F5A36" w:rsidRDefault="00EF411D" w:rsidP="00EF411D">
      <w:pPr>
        <w:pStyle w:val="references"/>
        <w:numPr>
          <w:ilvl w:val="0"/>
          <w:numId w:val="0"/>
        </w:numPr>
        <w:spacing w:after="0" w:line="360" w:lineRule="auto"/>
        <w:ind w:left="567" w:hanging="567"/>
        <w:rPr>
          <w:sz w:val="24"/>
          <w:szCs w:val="24"/>
        </w:rPr>
      </w:pPr>
      <w:r w:rsidRPr="001F5A36">
        <w:rPr>
          <w:sz w:val="24"/>
          <w:szCs w:val="24"/>
        </w:rPr>
        <w:t xml:space="preserve">Van Hoof, B. (2013). Organizational learning in cleaner production among Mexican supply networks. </w:t>
      </w:r>
      <w:r w:rsidRPr="001F5A36">
        <w:rPr>
          <w:i/>
          <w:sz w:val="24"/>
          <w:szCs w:val="24"/>
        </w:rPr>
        <w:t>Journal of Cleaner Production</w:t>
      </w:r>
      <w:r w:rsidRPr="001F5A36">
        <w:rPr>
          <w:sz w:val="24"/>
          <w:szCs w:val="24"/>
        </w:rPr>
        <w:t xml:space="preserve">, </w:t>
      </w:r>
      <w:r w:rsidRPr="001F5A36">
        <w:rPr>
          <w:i/>
          <w:sz w:val="24"/>
          <w:szCs w:val="24"/>
        </w:rPr>
        <w:t>64</w:t>
      </w:r>
      <w:r w:rsidRPr="001F5A36">
        <w:rPr>
          <w:sz w:val="24"/>
          <w:szCs w:val="24"/>
        </w:rPr>
        <w:t xml:space="preserve">, 115-124. </w:t>
      </w:r>
    </w:p>
    <w:p w14:paraId="0A0F073C" w14:textId="77777777" w:rsidR="00EF411D" w:rsidRPr="001F5A36" w:rsidRDefault="00EF411D" w:rsidP="00EF411D">
      <w:pPr>
        <w:pStyle w:val="references"/>
        <w:numPr>
          <w:ilvl w:val="0"/>
          <w:numId w:val="0"/>
        </w:numPr>
        <w:spacing w:after="0" w:line="360" w:lineRule="auto"/>
        <w:ind w:left="567" w:hanging="567"/>
        <w:rPr>
          <w:sz w:val="24"/>
          <w:szCs w:val="24"/>
        </w:rPr>
      </w:pPr>
      <w:r w:rsidRPr="001F5A36">
        <w:rPr>
          <w:sz w:val="24"/>
          <w:szCs w:val="24"/>
        </w:rPr>
        <w:t xml:space="preserve">Van Hoof, B. and Lyon, T. (2012). Cleaner production in small firms taking part in Mexico’s Sustainable Supplier Program. </w:t>
      </w:r>
      <w:r w:rsidRPr="001F5A36">
        <w:rPr>
          <w:i/>
          <w:sz w:val="24"/>
          <w:szCs w:val="24"/>
        </w:rPr>
        <w:t>Journal of Cleaner Production</w:t>
      </w:r>
      <w:r w:rsidRPr="001F5A36">
        <w:rPr>
          <w:sz w:val="24"/>
          <w:szCs w:val="24"/>
        </w:rPr>
        <w:t xml:space="preserve">, </w:t>
      </w:r>
      <w:r w:rsidRPr="001F5A36">
        <w:rPr>
          <w:i/>
          <w:sz w:val="24"/>
          <w:szCs w:val="24"/>
        </w:rPr>
        <w:t>41</w:t>
      </w:r>
      <w:r w:rsidRPr="001F5A36">
        <w:rPr>
          <w:sz w:val="24"/>
          <w:szCs w:val="24"/>
        </w:rPr>
        <w:t xml:space="preserve">, 270-282. </w:t>
      </w:r>
    </w:p>
    <w:p w14:paraId="7D952C02" w14:textId="77777777" w:rsidR="00EF411D" w:rsidRPr="001F5A36" w:rsidRDefault="00EF411D" w:rsidP="00EF411D">
      <w:pPr>
        <w:pStyle w:val="references"/>
        <w:numPr>
          <w:ilvl w:val="0"/>
          <w:numId w:val="0"/>
        </w:numPr>
        <w:spacing w:after="0" w:line="360" w:lineRule="auto"/>
        <w:ind w:left="567" w:hanging="567"/>
        <w:rPr>
          <w:sz w:val="24"/>
          <w:szCs w:val="24"/>
        </w:rPr>
      </w:pPr>
      <w:r w:rsidRPr="001F5A36">
        <w:rPr>
          <w:sz w:val="24"/>
          <w:szCs w:val="24"/>
        </w:rPr>
        <w:t xml:space="preserve">Van Hoof, B. and Thiell, M. (2013). Collaboration capacity for sustainable supply chain management: small and medium-sized enterprises in Mexico. </w:t>
      </w:r>
      <w:r w:rsidRPr="001F5A36">
        <w:rPr>
          <w:i/>
          <w:sz w:val="24"/>
          <w:szCs w:val="24"/>
        </w:rPr>
        <w:t>Journal of Cleaner Production</w:t>
      </w:r>
      <w:r w:rsidRPr="001F5A36">
        <w:rPr>
          <w:sz w:val="24"/>
          <w:szCs w:val="24"/>
        </w:rPr>
        <w:t xml:space="preserve">, </w:t>
      </w:r>
      <w:r w:rsidRPr="001F5A36">
        <w:rPr>
          <w:i/>
          <w:sz w:val="24"/>
          <w:szCs w:val="24"/>
        </w:rPr>
        <w:t>67</w:t>
      </w:r>
      <w:r w:rsidRPr="001F5A36">
        <w:rPr>
          <w:sz w:val="24"/>
          <w:szCs w:val="24"/>
        </w:rPr>
        <w:t>, 239-248</w:t>
      </w:r>
    </w:p>
    <w:p w14:paraId="5EC6572A" w14:textId="77777777" w:rsidR="00EF411D" w:rsidRPr="001F5A36" w:rsidRDefault="00EF411D" w:rsidP="00EF411D">
      <w:pPr>
        <w:pStyle w:val="references"/>
        <w:numPr>
          <w:ilvl w:val="0"/>
          <w:numId w:val="0"/>
        </w:numPr>
        <w:spacing w:after="0" w:line="360" w:lineRule="auto"/>
        <w:ind w:left="567" w:hanging="567"/>
        <w:rPr>
          <w:sz w:val="24"/>
          <w:szCs w:val="24"/>
        </w:rPr>
      </w:pPr>
      <w:r w:rsidRPr="001F5A36">
        <w:rPr>
          <w:sz w:val="24"/>
          <w:szCs w:val="24"/>
        </w:rPr>
        <w:t xml:space="preserve">Van Hoof, B. and Thiell, M. (2014). Anchor company contribution to cleaner production dissemination: experience from a Mexican sustainable supply programme. </w:t>
      </w:r>
      <w:r w:rsidRPr="001F5A36">
        <w:rPr>
          <w:i/>
          <w:sz w:val="24"/>
          <w:szCs w:val="24"/>
        </w:rPr>
        <w:t>Journal of Cleaner Production</w:t>
      </w:r>
      <w:r w:rsidRPr="001F5A36">
        <w:rPr>
          <w:sz w:val="24"/>
          <w:szCs w:val="24"/>
        </w:rPr>
        <w:t xml:space="preserve">, </w:t>
      </w:r>
      <w:r w:rsidRPr="001F5A36">
        <w:rPr>
          <w:i/>
          <w:sz w:val="24"/>
          <w:szCs w:val="24"/>
        </w:rPr>
        <w:t>86</w:t>
      </w:r>
      <w:r w:rsidRPr="001F5A36">
        <w:rPr>
          <w:sz w:val="24"/>
          <w:szCs w:val="24"/>
        </w:rPr>
        <w:t>, 245-255.</w:t>
      </w:r>
    </w:p>
    <w:p w14:paraId="7A0ACBA2" w14:textId="77777777" w:rsidR="00EF411D" w:rsidRPr="001F5A36" w:rsidRDefault="00EF411D" w:rsidP="00EF411D">
      <w:pPr>
        <w:pStyle w:val="references"/>
        <w:numPr>
          <w:ilvl w:val="0"/>
          <w:numId w:val="0"/>
        </w:numPr>
        <w:spacing w:after="0" w:line="360" w:lineRule="auto"/>
        <w:ind w:left="567" w:hanging="567"/>
        <w:rPr>
          <w:sz w:val="24"/>
          <w:szCs w:val="24"/>
          <w:lang w:val="es-MX"/>
        </w:rPr>
      </w:pPr>
      <w:r w:rsidRPr="00EF411D">
        <w:rPr>
          <w:sz w:val="24"/>
          <w:szCs w:val="24"/>
        </w:rPr>
        <w:t xml:space="preserve">Velázquez-Sánchez, R., Gómez-Velázquez, J., Gaytán, L., Flamenco, A. and Núñez, C. (2014). </w:t>
      </w:r>
      <w:r w:rsidRPr="001F5A36">
        <w:rPr>
          <w:sz w:val="24"/>
          <w:szCs w:val="24"/>
          <w:lang w:val="es-VE"/>
        </w:rPr>
        <w:t xml:space="preserve">Economic, environmental and sustainability indicators of ecotourism in mexico. </w:t>
      </w:r>
      <w:r w:rsidRPr="001F5A36">
        <w:rPr>
          <w:i/>
          <w:sz w:val="24"/>
          <w:szCs w:val="24"/>
          <w:lang w:val="es-VE"/>
        </w:rPr>
        <w:t>Revista Internacional Administracion &amp; Finanzas</w:t>
      </w:r>
      <w:r w:rsidRPr="001F5A36">
        <w:rPr>
          <w:sz w:val="24"/>
          <w:szCs w:val="24"/>
          <w:lang w:val="es-VE"/>
        </w:rPr>
        <w:t xml:space="preserve">, </w:t>
      </w:r>
      <w:r w:rsidRPr="001F5A36">
        <w:rPr>
          <w:i/>
          <w:sz w:val="24"/>
          <w:szCs w:val="24"/>
          <w:lang w:val="es-MX"/>
        </w:rPr>
        <w:t>7</w:t>
      </w:r>
      <w:r w:rsidRPr="001F5A36">
        <w:rPr>
          <w:sz w:val="24"/>
          <w:szCs w:val="24"/>
          <w:lang w:val="es-MX"/>
        </w:rPr>
        <w:t>(7), 127-135.</w:t>
      </w:r>
    </w:p>
    <w:p w14:paraId="0B32FCD7" w14:textId="77777777" w:rsidR="00EF411D" w:rsidRPr="001F5A36" w:rsidRDefault="00EF411D" w:rsidP="00EF411D">
      <w:pPr>
        <w:pStyle w:val="references"/>
        <w:numPr>
          <w:ilvl w:val="0"/>
          <w:numId w:val="0"/>
        </w:numPr>
        <w:spacing w:after="0" w:line="360" w:lineRule="auto"/>
        <w:ind w:left="567" w:hanging="567"/>
        <w:rPr>
          <w:sz w:val="24"/>
          <w:szCs w:val="24"/>
          <w:lang w:val="es-MX"/>
        </w:rPr>
      </w:pPr>
      <w:r w:rsidRPr="001F5A36">
        <w:rPr>
          <w:sz w:val="24"/>
          <w:szCs w:val="24"/>
          <w:lang w:val="es-MX"/>
        </w:rPr>
        <w:t xml:space="preserve">Vidaurrí, F. y Morgan, J. (2011). Nexo entre desarrollo económico de la industria curtidora y la sustentabilidad. </w:t>
      </w:r>
      <w:r w:rsidRPr="001F5A36">
        <w:rPr>
          <w:i/>
          <w:sz w:val="24"/>
          <w:szCs w:val="24"/>
          <w:lang w:val="es-MX"/>
        </w:rPr>
        <w:t>Gestión y Estrategia</w:t>
      </w:r>
      <w:r w:rsidRPr="001F5A36">
        <w:rPr>
          <w:sz w:val="24"/>
          <w:szCs w:val="24"/>
          <w:lang w:val="es-MX"/>
        </w:rPr>
        <w:t xml:space="preserve">, (40), </w:t>
      </w:r>
      <w:bookmarkStart w:id="12" w:name="_GoBack"/>
      <w:bookmarkEnd w:id="12"/>
      <w:r w:rsidRPr="001F5A36">
        <w:rPr>
          <w:sz w:val="24"/>
          <w:szCs w:val="24"/>
          <w:lang w:val="es-MX"/>
        </w:rPr>
        <w:t>39-41.</w:t>
      </w:r>
    </w:p>
    <w:p w14:paraId="3E1A88AA" w14:textId="77777777" w:rsidR="00EF411D" w:rsidRPr="001F5A36" w:rsidRDefault="00EF411D" w:rsidP="00EF411D">
      <w:pPr>
        <w:pStyle w:val="references"/>
        <w:numPr>
          <w:ilvl w:val="0"/>
          <w:numId w:val="0"/>
        </w:numPr>
        <w:spacing w:after="0" w:line="360" w:lineRule="auto"/>
        <w:ind w:left="567" w:hanging="567"/>
        <w:rPr>
          <w:sz w:val="24"/>
          <w:szCs w:val="24"/>
          <w:lang w:val="es-VE"/>
        </w:rPr>
      </w:pPr>
      <w:r w:rsidRPr="001F5A36">
        <w:rPr>
          <w:sz w:val="24"/>
          <w:szCs w:val="24"/>
          <w:lang w:val="es-MX"/>
        </w:rPr>
        <w:lastRenderedPageBreak/>
        <w:t xml:space="preserve">Villarreal, F. y Soria, R. (2010). La creación de valor a través de la logística integral en el sector calzado en la ciudad de León, Guanajuato. XV Congreso Internacional de </w:t>
      </w:r>
      <w:r w:rsidRPr="001F5A36">
        <w:rPr>
          <w:sz w:val="24"/>
          <w:szCs w:val="24"/>
          <w:lang w:val="es-VE"/>
        </w:rPr>
        <w:t>Contaduría, Administración e Informática, 1-25.</w:t>
      </w:r>
    </w:p>
    <w:p w14:paraId="1AF9C351" w14:textId="77777777" w:rsidR="00EF411D" w:rsidRPr="001F5A36" w:rsidRDefault="00EF411D" w:rsidP="00EF411D">
      <w:pPr>
        <w:pStyle w:val="references"/>
        <w:numPr>
          <w:ilvl w:val="0"/>
          <w:numId w:val="0"/>
        </w:numPr>
        <w:spacing w:after="0" w:line="360" w:lineRule="auto"/>
        <w:ind w:left="567" w:hanging="567"/>
        <w:rPr>
          <w:sz w:val="24"/>
          <w:szCs w:val="24"/>
        </w:rPr>
      </w:pPr>
      <w:r w:rsidRPr="00EF411D">
        <w:rPr>
          <w:sz w:val="24"/>
          <w:szCs w:val="24"/>
          <w:lang w:val="es-VE"/>
        </w:rPr>
        <w:t xml:space="preserve">Walke, R. C., Topkar, V. and Kabiraj, S. (2010). </w:t>
      </w:r>
      <w:r w:rsidRPr="001F5A36">
        <w:rPr>
          <w:sz w:val="24"/>
          <w:szCs w:val="24"/>
        </w:rPr>
        <w:t xml:space="preserve">Managing Risk for Green Supply Chain Management : Competitive Strategies for Manufacturing Companies. </w:t>
      </w:r>
      <w:r w:rsidRPr="001F5A36">
        <w:rPr>
          <w:i/>
          <w:sz w:val="24"/>
          <w:szCs w:val="24"/>
        </w:rPr>
        <w:t>Skyline Business Journal</w:t>
      </w:r>
      <w:r w:rsidRPr="001F5A36">
        <w:rPr>
          <w:sz w:val="24"/>
          <w:szCs w:val="24"/>
        </w:rPr>
        <w:t xml:space="preserve">, </w:t>
      </w:r>
      <w:r w:rsidRPr="001F5A36">
        <w:rPr>
          <w:i/>
          <w:sz w:val="24"/>
          <w:szCs w:val="24"/>
        </w:rPr>
        <w:t>6</w:t>
      </w:r>
      <w:r w:rsidRPr="001F5A36">
        <w:rPr>
          <w:sz w:val="24"/>
          <w:szCs w:val="24"/>
        </w:rPr>
        <w:t>(1).</w:t>
      </w:r>
    </w:p>
    <w:p w14:paraId="7AC6C0EE" w14:textId="77777777" w:rsidR="00EF411D" w:rsidRPr="001F5A36" w:rsidRDefault="00EF411D" w:rsidP="00EF411D">
      <w:pPr>
        <w:pStyle w:val="references"/>
        <w:numPr>
          <w:ilvl w:val="0"/>
          <w:numId w:val="0"/>
        </w:numPr>
        <w:spacing w:after="0" w:line="360" w:lineRule="auto"/>
        <w:ind w:left="567" w:hanging="567"/>
        <w:rPr>
          <w:sz w:val="24"/>
          <w:szCs w:val="24"/>
        </w:rPr>
      </w:pPr>
      <w:r w:rsidRPr="001F5A36">
        <w:rPr>
          <w:sz w:val="24"/>
          <w:szCs w:val="24"/>
        </w:rPr>
        <w:t xml:space="preserve">Wolf, J. (2011). Sustainable Supply Chain Management Integration: A Qualitative Analysis of the German Manufacturing Industry. </w:t>
      </w:r>
      <w:r w:rsidRPr="001F5A36">
        <w:rPr>
          <w:i/>
          <w:sz w:val="24"/>
          <w:szCs w:val="24"/>
        </w:rPr>
        <w:t>Journal of Business Ethics</w:t>
      </w:r>
      <w:r w:rsidRPr="001F5A36">
        <w:rPr>
          <w:sz w:val="24"/>
          <w:szCs w:val="24"/>
        </w:rPr>
        <w:t xml:space="preserve">, </w:t>
      </w:r>
      <w:r w:rsidRPr="001F5A36">
        <w:rPr>
          <w:i/>
          <w:sz w:val="24"/>
          <w:szCs w:val="24"/>
        </w:rPr>
        <w:t>102</w:t>
      </w:r>
      <w:r w:rsidRPr="001F5A36">
        <w:rPr>
          <w:sz w:val="24"/>
          <w:szCs w:val="24"/>
        </w:rPr>
        <w:t>(2), 221-235.</w:t>
      </w:r>
    </w:p>
    <w:p w14:paraId="35E467BE" w14:textId="77777777" w:rsidR="00EF411D" w:rsidRPr="001F5A36" w:rsidRDefault="00EF411D" w:rsidP="00EF411D">
      <w:pPr>
        <w:pStyle w:val="references"/>
        <w:numPr>
          <w:ilvl w:val="0"/>
          <w:numId w:val="0"/>
        </w:numPr>
        <w:spacing w:after="0" w:line="360" w:lineRule="auto"/>
        <w:ind w:left="567" w:hanging="567"/>
        <w:rPr>
          <w:sz w:val="24"/>
          <w:szCs w:val="24"/>
        </w:rPr>
      </w:pPr>
      <w:r w:rsidRPr="001F5A36">
        <w:rPr>
          <w:sz w:val="24"/>
          <w:szCs w:val="24"/>
        </w:rPr>
        <w:t xml:space="preserve">World Commission on Environment and Development (WCED) (1987). </w:t>
      </w:r>
      <w:r w:rsidRPr="001F5A36">
        <w:rPr>
          <w:i/>
          <w:sz w:val="24"/>
          <w:szCs w:val="24"/>
        </w:rPr>
        <w:t>Our Common Future</w:t>
      </w:r>
      <w:r w:rsidRPr="001F5A36">
        <w:rPr>
          <w:sz w:val="24"/>
          <w:szCs w:val="24"/>
        </w:rPr>
        <w:t>. Oxford University Press: Oxford.</w:t>
      </w:r>
    </w:p>
    <w:p w14:paraId="166CB27A" w14:textId="32DB3EFA" w:rsidR="00EF411D" w:rsidRDefault="00EF411D" w:rsidP="00EF411D">
      <w:pPr>
        <w:pStyle w:val="references"/>
        <w:numPr>
          <w:ilvl w:val="0"/>
          <w:numId w:val="0"/>
        </w:numPr>
        <w:spacing w:after="0" w:line="360" w:lineRule="auto"/>
        <w:ind w:left="567" w:hanging="567"/>
        <w:rPr>
          <w:sz w:val="24"/>
          <w:szCs w:val="24"/>
          <w:lang w:val="es-MX"/>
        </w:rPr>
      </w:pPr>
      <w:r w:rsidRPr="001F5A36">
        <w:rPr>
          <w:sz w:val="24"/>
          <w:szCs w:val="24"/>
        </w:rPr>
        <w:t>Zhu, Q., Sarkis, J., Lai, K</w:t>
      </w:r>
      <w:r w:rsidR="00252A92">
        <w:rPr>
          <w:sz w:val="24"/>
          <w:szCs w:val="24"/>
        </w:rPr>
        <w:t>.</w:t>
      </w:r>
      <w:r w:rsidRPr="001F5A36">
        <w:rPr>
          <w:sz w:val="24"/>
          <w:szCs w:val="24"/>
        </w:rPr>
        <w:t xml:space="preserve"> and Geng, Y. (2008). The Role of Organizational Size in the Adoption of Green Supply Chain Management Practices. </w:t>
      </w:r>
      <w:r w:rsidRPr="001F5A36">
        <w:rPr>
          <w:i/>
          <w:sz w:val="24"/>
          <w:szCs w:val="24"/>
          <w:lang w:val="es-MX"/>
        </w:rPr>
        <w:t>Corporate Social Responsibility and Environmental Management</w:t>
      </w:r>
      <w:r w:rsidRPr="001F5A36">
        <w:rPr>
          <w:sz w:val="24"/>
          <w:szCs w:val="24"/>
          <w:lang w:val="es-MX"/>
        </w:rPr>
        <w:t xml:space="preserve">, </w:t>
      </w:r>
      <w:r w:rsidRPr="001F5A36">
        <w:rPr>
          <w:i/>
          <w:sz w:val="24"/>
          <w:szCs w:val="24"/>
          <w:lang w:val="es-MX"/>
        </w:rPr>
        <w:t>15</w:t>
      </w:r>
      <w:r w:rsidRPr="001F5A36">
        <w:rPr>
          <w:sz w:val="24"/>
          <w:szCs w:val="24"/>
          <w:lang w:val="es-MX"/>
        </w:rPr>
        <w:t>(6), 322-337.</w:t>
      </w:r>
    </w:p>
    <w:p w14:paraId="6307AC9D" w14:textId="77777777" w:rsidR="00EF411D" w:rsidRDefault="00EF411D" w:rsidP="00EF411D">
      <w:pPr>
        <w:pStyle w:val="references"/>
        <w:numPr>
          <w:ilvl w:val="0"/>
          <w:numId w:val="0"/>
        </w:numPr>
        <w:spacing w:after="0" w:line="360" w:lineRule="auto"/>
        <w:ind w:left="567" w:hanging="567"/>
        <w:rPr>
          <w:sz w:val="24"/>
          <w:szCs w:val="24"/>
          <w:lang w:val="es-MX"/>
        </w:rPr>
      </w:pPr>
    </w:p>
    <w:p w14:paraId="1D48B13C" w14:textId="77777777" w:rsidR="00EF6B14" w:rsidRDefault="00EF6B14" w:rsidP="00BE4433">
      <w:pPr>
        <w:pStyle w:val="references"/>
        <w:numPr>
          <w:ilvl w:val="0"/>
          <w:numId w:val="0"/>
        </w:numPr>
        <w:spacing w:after="0" w:line="360" w:lineRule="auto"/>
        <w:ind w:left="567" w:hanging="567"/>
        <w:rPr>
          <w:sz w:val="24"/>
          <w:szCs w:val="24"/>
          <w:lang w:val="es-MX"/>
        </w:rPr>
      </w:pPr>
    </w:p>
    <w:p w14:paraId="24B47F59" w14:textId="77777777" w:rsidR="00453E24" w:rsidRPr="00653967" w:rsidRDefault="00453E24" w:rsidP="008D7782">
      <w:pPr>
        <w:pStyle w:val="references"/>
        <w:numPr>
          <w:ilvl w:val="0"/>
          <w:numId w:val="0"/>
        </w:numPr>
        <w:spacing w:after="0" w:line="360" w:lineRule="auto"/>
        <w:ind w:left="567" w:hanging="567"/>
        <w:rPr>
          <w:sz w:val="24"/>
          <w:szCs w:val="24"/>
          <w:lang w:val="es-MX"/>
        </w:rPr>
      </w:pPr>
    </w:p>
    <w:sectPr w:rsidR="00453E24" w:rsidRPr="00653967" w:rsidSect="00E10811">
      <w:headerReference w:type="default" r:id="rId16"/>
      <w:footerReference w:type="default" r:id="rId17"/>
      <w:pgSz w:w="12240" w:h="15840"/>
      <w:pgMar w:top="1843" w:right="1418" w:bottom="1418"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7BE9664" w14:textId="77777777" w:rsidR="008701A9" w:rsidRDefault="008701A9" w:rsidP="00B05F30">
      <w:pPr>
        <w:spacing w:after="0" w:line="240" w:lineRule="auto"/>
      </w:pPr>
      <w:r>
        <w:separator/>
      </w:r>
    </w:p>
  </w:endnote>
  <w:endnote w:type="continuationSeparator" w:id="0">
    <w:p w14:paraId="2F158514" w14:textId="77777777" w:rsidR="008701A9" w:rsidRDefault="008701A9" w:rsidP="00B05F3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alibri Light">
    <w:panose1 w:val="020F0302020204030204"/>
    <w:charset w:val="00"/>
    <w:family w:val="swiss"/>
    <w:pitch w:val="variable"/>
    <w:sig w:usb0="E0002AFF" w:usb1="C0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8968C43" w14:textId="512C0236" w:rsidR="00854E98" w:rsidRDefault="00854E98" w:rsidP="00E10811">
    <w:pPr>
      <w:pStyle w:val="Piedepgina"/>
      <w:jc w:val="center"/>
    </w:pPr>
    <w:r w:rsidRPr="000637BD">
      <w:rPr>
        <w:rFonts w:cstheme="minorHAnsi"/>
        <w:b/>
      </w:rPr>
      <w:t xml:space="preserve">Vol. </w:t>
    </w:r>
    <w:r>
      <w:rPr>
        <w:rFonts w:cstheme="minorHAnsi"/>
        <w:b/>
      </w:rPr>
      <w:t>8</w:t>
    </w:r>
    <w:r w:rsidRPr="000637BD">
      <w:rPr>
        <w:rFonts w:cstheme="minorHAnsi"/>
        <w:b/>
      </w:rPr>
      <w:t>, Núm. 1</w:t>
    </w:r>
    <w:r>
      <w:rPr>
        <w:rFonts w:cstheme="minorHAnsi"/>
        <w:b/>
      </w:rPr>
      <w:t>5</w:t>
    </w:r>
    <w:r w:rsidRPr="000637BD">
      <w:rPr>
        <w:rFonts w:cstheme="minorHAnsi"/>
        <w:b/>
      </w:rPr>
      <w:t xml:space="preserve">                   Enero – Junio 201</w:t>
    </w:r>
    <w:r>
      <w:rPr>
        <w:rFonts w:cstheme="minorHAnsi"/>
        <w:b/>
      </w:rPr>
      <w:t>9</w:t>
    </w:r>
    <w:r w:rsidRPr="000637BD">
      <w:rPr>
        <w:rFonts w:cstheme="minorHAnsi"/>
        <w:b/>
      </w:rPr>
      <w:t xml:space="preserve">                   DOI:</w:t>
    </w:r>
    <w:r w:rsidR="00E12AED">
      <w:rPr>
        <w:rFonts w:cstheme="minorHAnsi"/>
        <w:b/>
      </w:rPr>
      <w:t xml:space="preserve"> </w:t>
    </w:r>
    <w:hyperlink r:id="rId1" w:history="1">
      <w:r w:rsidR="00E12AED" w:rsidRPr="00E12AED">
        <w:rPr>
          <w:rFonts w:cstheme="minorHAnsi"/>
          <w:b/>
        </w:rPr>
        <w:t>10.23913/ricea.v8i15.124</w:t>
      </w:r>
    </w:hyperlink>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D693D6C" w14:textId="77777777" w:rsidR="008701A9" w:rsidRDefault="008701A9" w:rsidP="00B05F30">
      <w:pPr>
        <w:spacing w:after="0" w:line="240" w:lineRule="auto"/>
      </w:pPr>
      <w:r>
        <w:separator/>
      </w:r>
    </w:p>
  </w:footnote>
  <w:footnote w:type="continuationSeparator" w:id="0">
    <w:p w14:paraId="3ECA34FD" w14:textId="77777777" w:rsidR="008701A9" w:rsidRDefault="008701A9" w:rsidP="00B05F30">
      <w:pPr>
        <w:spacing w:after="0" w:line="240" w:lineRule="auto"/>
      </w:pPr>
      <w:r>
        <w:continuationSeparator/>
      </w:r>
    </w:p>
  </w:footnote>
  <w:footnote w:id="1">
    <w:p w14:paraId="7EB5C7BE" w14:textId="77777777" w:rsidR="00854E98" w:rsidRDefault="00854E98" w:rsidP="001A046F">
      <w:pPr>
        <w:jc w:val="both"/>
      </w:pPr>
      <w:r w:rsidRPr="00A7155E">
        <w:rPr>
          <w:rStyle w:val="Refdenotaalpie"/>
        </w:rPr>
        <w:footnoteRef/>
      </w:r>
      <w:r w:rsidRPr="00A7155E">
        <w:t xml:space="preserve"> De acuerdo con las clasificaciones realizadas por Morgan Stanley Capital International (MSCI, 2018) y FTSE Russell (FTSE, 2018)</w:t>
      </w:r>
      <w:r>
        <w:t>,</w:t>
      </w:r>
      <w:r w:rsidRPr="00A7155E">
        <w:t xml:space="preserve"> se puede señalar que México es una economía emergente.</w:t>
      </w:r>
      <w:r>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8208B52" w14:textId="217FEBD5" w:rsidR="00854E98" w:rsidRDefault="00854E98" w:rsidP="00E10811">
    <w:pPr>
      <w:pStyle w:val="Encabezado"/>
      <w:jc w:val="center"/>
    </w:pPr>
    <w:r w:rsidRPr="00201BB5">
      <w:rPr>
        <w:noProof/>
        <w:lang w:eastAsia="es-MX"/>
      </w:rPr>
      <w:drawing>
        <wp:inline distT="0" distB="0" distL="0" distR="0" wp14:anchorId="43870AE4" wp14:editId="2EB9B5BB">
          <wp:extent cx="5612130" cy="656804"/>
          <wp:effectExtent l="0" t="0" r="7620" b="0"/>
          <wp:docPr id="6" name="Imagen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612130" cy="656804"/>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78C1940"/>
    <w:multiLevelType w:val="hybridMultilevel"/>
    <w:tmpl w:val="B2749E80"/>
    <w:lvl w:ilvl="0" w:tplc="200A000F">
      <w:start w:val="1"/>
      <w:numFmt w:val="decimal"/>
      <w:lvlText w:val="%1."/>
      <w:lvlJc w:val="left"/>
      <w:pPr>
        <w:ind w:left="360" w:hanging="360"/>
      </w:pPr>
    </w:lvl>
    <w:lvl w:ilvl="1" w:tplc="200A0019" w:tentative="1">
      <w:start w:val="1"/>
      <w:numFmt w:val="lowerLetter"/>
      <w:lvlText w:val="%2."/>
      <w:lvlJc w:val="left"/>
      <w:pPr>
        <w:ind w:left="1080" w:hanging="360"/>
      </w:pPr>
    </w:lvl>
    <w:lvl w:ilvl="2" w:tplc="200A001B" w:tentative="1">
      <w:start w:val="1"/>
      <w:numFmt w:val="lowerRoman"/>
      <w:lvlText w:val="%3."/>
      <w:lvlJc w:val="right"/>
      <w:pPr>
        <w:ind w:left="1800" w:hanging="180"/>
      </w:pPr>
    </w:lvl>
    <w:lvl w:ilvl="3" w:tplc="200A000F" w:tentative="1">
      <w:start w:val="1"/>
      <w:numFmt w:val="decimal"/>
      <w:lvlText w:val="%4."/>
      <w:lvlJc w:val="left"/>
      <w:pPr>
        <w:ind w:left="2520" w:hanging="360"/>
      </w:pPr>
    </w:lvl>
    <w:lvl w:ilvl="4" w:tplc="200A0019" w:tentative="1">
      <w:start w:val="1"/>
      <w:numFmt w:val="lowerLetter"/>
      <w:lvlText w:val="%5."/>
      <w:lvlJc w:val="left"/>
      <w:pPr>
        <w:ind w:left="3240" w:hanging="360"/>
      </w:pPr>
    </w:lvl>
    <w:lvl w:ilvl="5" w:tplc="200A001B" w:tentative="1">
      <w:start w:val="1"/>
      <w:numFmt w:val="lowerRoman"/>
      <w:lvlText w:val="%6."/>
      <w:lvlJc w:val="right"/>
      <w:pPr>
        <w:ind w:left="3960" w:hanging="180"/>
      </w:pPr>
    </w:lvl>
    <w:lvl w:ilvl="6" w:tplc="200A000F" w:tentative="1">
      <w:start w:val="1"/>
      <w:numFmt w:val="decimal"/>
      <w:lvlText w:val="%7."/>
      <w:lvlJc w:val="left"/>
      <w:pPr>
        <w:ind w:left="4680" w:hanging="360"/>
      </w:pPr>
    </w:lvl>
    <w:lvl w:ilvl="7" w:tplc="200A0019" w:tentative="1">
      <w:start w:val="1"/>
      <w:numFmt w:val="lowerLetter"/>
      <w:lvlText w:val="%8."/>
      <w:lvlJc w:val="left"/>
      <w:pPr>
        <w:ind w:left="5400" w:hanging="360"/>
      </w:pPr>
    </w:lvl>
    <w:lvl w:ilvl="8" w:tplc="200A001B" w:tentative="1">
      <w:start w:val="1"/>
      <w:numFmt w:val="lowerRoman"/>
      <w:lvlText w:val="%9."/>
      <w:lvlJc w:val="right"/>
      <w:pPr>
        <w:ind w:left="6120" w:hanging="180"/>
      </w:pPr>
    </w:lvl>
  </w:abstractNum>
  <w:abstractNum w:abstractNumId="1" w15:restartNumberingAfterBreak="0">
    <w:nsid w:val="3B281FF1"/>
    <w:multiLevelType w:val="hybridMultilevel"/>
    <w:tmpl w:val="0C7A185A"/>
    <w:lvl w:ilvl="0" w:tplc="200A0001">
      <w:start w:val="1"/>
      <w:numFmt w:val="bullet"/>
      <w:lvlText w:val=""/>
      <w:lvlJc w:val="left"/>
      <w:pPr>
        <w:ind w:left="720" w:hanging="360"/>
      </w:pPr>
      <w:rPr>
        <w:rFonts w:ascii="Symbol" w:hAnsi="Symbol" w:hint="default"/>
      </w:rPr>
    </w:lvl>
    <w:lvl w:ilvl="1" w:tplc="200A0003" w:tentative="1">
      <w:start w:val="1"/>
      <w:numFmt w:val="bullet"/>
      <w:lvlText w:val="o"/>
      <w:lvlJc w:val="left"/>
      <w:pPr>
        <w:ind w:left="1440" w:hanging="360"/>
      </w:pPr>
      <w:rPr>
        <w:rFonts w:ascii="Courier New" w:hAnsi="Courier New" w:cs="Courier New" w:hint="default"/>
      </w:rPr>
    </w:lvl>
    <w:lvl w:ilvl="2" w:tplc="200A0005" w:tentative="1">
      <w:start w:val="1"/>
      <w:numFmt w:val="bullet"/>
      <w:lvlText w:val=""/>
      <w:lvlJc w:val="left"/>
      <w:pPr>
        <w:ind w:left="2160" w:hanging="360"/>
      </w:pPr>
      <w:rPr>
        <w:rFonts w:ascii="Wingdings" w:hAnsi="Wingdings" w:hint="default"/>
      </w:rPr>
    </w:lvl>
    <w:lvl w:ilvl="3" w:tplc="200A0001" w:tentative="1">
      <w:start w:val="1"/>
      <w:numFmt w:val="bullet"/>
      <w:lvlText w:val=""/>
      <w:lvlJc w:val="left"/>
      <w:pPr>
        <w:ind w:left="2880" w:hanging="360"/>
      </w:pPr>
      <w:rPr>
        <w:rFonts w:ascii="Symbol" w:hAnsi="Symbol" w:hint="default"/>
      </w:rPr>
    </w:lvl>
    <w:lvl w:ilvl="4" w:tplc="200A0003" w:tentative="1">
      <w:start w:val="1"/>
      <w:numFmt w:val="bullet"/>
      <w:lvlText w:val="o"/>
      <w:lvlJc w:val="left"/>
      <w:pPr>
        <w:ind w:left="3600" w:hanging="360"/>
      </w:pPr>
      <w:rPr>
        <w:rFonts w:ascii="Courier New" w:hAnsi="Courier New" w:cs="Courier New" w:hint="default"/>
      </w:rPr>
    </w:lvl>
    <w:lvl w:ilvl="5" w:tplc="200A0005" w:tentative="1">
      <w:start w:val="1"/>
      <w:numFmt w:val="bullet"/>
      <w:lvlText w:val=""/>
      <w:lvlJc w:val="left"/>
      <w:pPr>
        <w:ind w:left="4320" w:hanging="360"/>
      </w:pPr>
      <w:rPr>
        <w:rFonts w:ascii="Wingdings" w:hAnsi="Wingdings" w:hint="default"/>
      </w:rPr>
    </w:lvl>
    <w:lvl w:ilvl="6" w:tplc="200A0001" w:tentative="1">
      <w:start w:val="1"/>
      <w:numFmt w:val="bullet"/>
      <w:lvlText w:val=""/>
      <w:lvlJc w:val="left"/>
      <w:pPr>
        <w:ind w:left="5040" w:hanging="360"/>
      </w:pPr>
      <w:rPr>
        <w:rFonts w:ascii="Symbol" w:hAnsi="Symbol" w:hint="default"/>
      </w:rPr>
    </w:lvl>
    <w:lvl w:ilvl="7" w:tplc="200A0003" w:tentative="1">
      <w:start w:val="1"/>
      <w:numFmt w:val="bullet"/>
      <w:lvlText w:val="o"/>
      <w:lvlJc w:val="left"/>
      <w:pPr>
        <w:ind w:left="5760" w:hanging="360"/>
      </w:pPr>
      <w:rPr>
        <w:rFonts w:ascii="Courier New" w:hAnsi="Courier New" w:cs="Courier New" w:hint="default"/>
      </w:rPr>
    </w:lvl>
    <w:lvl w:ilvl="8" w:tplc="200A0005" w:tentative="1">
      <w:start w:val="1"/>
      <w:numFmt w:val="bullet"/>
      <w:lvlText w:val=""/>
      <w:lvlJc w:val="left"/>
      <w:pPr>
        <w:ind w:left="6480" w:hanging="360"/>
      </w:pPr>
      <w:rPr>
        <w:rFonts w:ascii="Wingdings" w:hAnsi="Wingdings" w:hint="default"/>
      </w:rPr>
    </w:lvl>
  </w:abstractNum>
  <w:abstractNum w:abstractNumId="2" w15:restartNumberingAfterBreak="0">
    <w:nsid w:val="4189603E"/>
    <w:multiLevelType w:val="multilevel"/>
    <w:tmpl w:val="9D184DC4"/>
    <w:lvl w:ilvl="0">
      <w:start w:val="1"/>
      <w:numFmt w:val="decimal"/>
      <w:lvlText w:val="%1."/>
      <w:lvlJc w:val="left"/>
      <w:pPr>
        <w:ind w:left="360" w:hanging="360"/>
      </w:pPr>
      <w:rPr>
        <w:rFonts w:hint="default"/>
        <w:caps w:val="0"/>
        <w:strike w:val="0"/>
        <w:dstrike w:val="0"/>
        <w:vanish w:val="0"/>
        <w:color w:val="auto"/>
        <w:sz w:val="20"/>
        <w:szCs w:val="20"/>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lvlText w:val="%1.%2."/>
      <w:lvlJc w:val="left"/>
      <w:pPr>
        <w:ind w:left="792" w:hanging="432"/>
      </w:pPr>
      <w:rPr>
        <w:rFonts w:hint="default"/>
        <w:b/>
        <w:bCs w:val="0"/>
        <w:i/>
        <w:iCs/>
        <w:caps w:val="0"/>
        <w:strike w:val="0"/>
        <w:dstrike w:val="0"/>
        <w:vanish w:val="0"/>
        <w:color w:val="auto"/>
        <w:sz w:val="20"/>
        <w:szCs w:val="20"/>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lvlText w:val="%1.%2.%3."/>
      <w:lvlJc w:val="left"/>
      <w:pPr>
        <w:ind w:left="1224" w:hanging="504"/>
      </w:pPr>
      <w:rPr>
        <w:rFonts w:hint="default"/>
        <w:b/>
        <w:bCs w:val="0"/>
        <w:i/>
        <w:iCs/>
        <w:caps w:val="0"/>
        <w:strike w:val="0"/>
        <w:dstrike w:val="0"/>
        <w:vanish w:val="0"/>
        <w:color w:val="auto"/>
        <w:sz w:val="20"/>
        <w:szCs w:val="20"/>
        <w:vertAlign w:val="baseline"/>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lvlText w:val="%1.%2.%3.%4."/>
      <w:lvlJc w:val="left"/>
      <w:pPr>
        <w:ind w:left="1728" w:hanging="648"/>
      </w:pPr>
      <w:rPr>
        <w:rFonts w:hint="default"/>
        <w:b w:val="0"/>
        <w:bCs w:val="0"/>
        <w:i/>
        <w:iCs/>
        <w:sz w:val="20"/>
        <w:szCs w:val="2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 w15:restartNumberingAfterBreak="0">
    <w:nsid w:val="4907474C"/>
    <w:multiLevelType w:val="hybridMultilevel"/>
    <w:tmpl w:val="C7964142"/>
    <w:lvl w:ilvl="0" w:tplc="200A000F">
      <w:start w:val="1"/>
      <w:numFmt w:val="decimal"/>
      <w:lvlText w:val="%1."/>
      <w:lvlJc w:val="left"/>
      <w:pPr>
        <w:ind w:left="720" w:hanging="360"/>
      </w:pPr>
    </w:lvl>
    <w:lvl w:ilvl="1" w:tplc="200A0019" w:tentative="1">
      <w:start w:val="1"/>
      <w:numFmt w:val="lowerLetter"/>
      <w:lvlText w:val="%2."/>
      <w:lvlJc w:val="left"/>
      <w:pPr>
        <w:ind w:left="1440" w:hanging="360"/>
      </w:pPr>
    </w:lvl>
    <w:lvl w:ilvl="2" w:tplc="200A001B" w:tentative="1">
      <w:start w:val="1"/>
      <w:numFmt w:val="lowerRoman"/>
      <w:lvlText w:val="%3."/>
      <w:lvlJc w:val="right"/>
      <w:pPr>
        <w:ind w:left="2160" w:hanging="180"/>
      </w:pPr>
    </w:lvl>
    <w:lvl w:ilvl="3" w:tplc="200A000F" w:tentative="1">
      <w:start w:val="1"/>
      <w:numFmt w:val="decimal"/>
      <w:lvlText w:val="%4."/>
      <w:lvlJc w:val="left"/>
      <w:pPr>
        <w:ind w:left="2880" w:hanging="360"/>
      </w:pPr>
    </w:lvl>
    <w:lvl w:ilvl="4" w:tplc="200A0019" w:tentative="1">
      <w:start w:val="1"/>
      <w:numFmt w:val="lowerLetter"/>
      <w:lvlText w:val="%5."/>
      <w:lvlJc w:val="left"/>
      <w:pPr>
        <w:ind w:left="3600" w:hanging="360"/>
      </w:pPr>
    </w:lvl>
    <w:lvl w:ilvl="5" w:tplc="200A001B" w:tentative="1">
      <w:start w:val="1"/>
      <w:numFmt w:val="lowerRoman"/>
      <w:lvlText w:val="%6."/>
      <w:lvlJc w:val="right"/>
      <w:pPr>
        <w:ind w:left="4320" w:hanging="180"/>
      </w:pPr>
    </w:lvl>
    <w:lvl w:ilvl="6" w:tplc="200A000F" w:tentative="1">
      <w:start w:val="1"/>
      <w:numFmt w:val="decimal"/>
      <w:lvlText w:val="%7."/>
      <w:lvlJc w:val="left"/>
      <w:pPr>
        <w:ind w:left="5040" w:hanging="360"/>
      </w:pPr>
    </w:lvl>
    <w:lvl w:ilvl="7" w:tplc="200A0019" w:tentative="1">
      <w:start w:val="1"/>
      <w:numFmt w:val="lowerLetter"/>
      <w:lvlText w:val="%8."/>
      <w:lvlJc w:val="left"/>
      <w:pPr>
        <w:ind w:left="5760" w:hanging="360"/>
      </w:pPr>
    </w:lvl>
    <w:lvl w:ilvl="8" w:tplc="200A001B" w:tentative="1">
      <w:start w:val="1"/>
      <w:numFmt w:val="lowerRoman"/>
      <w:lvlText w:val="%9."/>
      <w:lvlJc w:val="right"/>
      <w:pPr>
        <w:ind w:left="6480" w:hanging="180"/>
      </w:pPr>
    </w:lvl>
  </w:abstractNum>
  <w:abstractNum w:abstractNumId="4" w15:restartNumberingAfterBreak="0">
    <w:nsid w:val="4D951579"/>
    <w:multiLevelType w:val="hybridMultilevel"/>
    <w:tmpl w:val="F0EE6762"/>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5" w15:restartNumberingAfterBreak="0">
    <w:nsid w:val="52CA544A"/>
    <w:multiLevelType w:val="singleLevel"/>
    <w:tmpl w:val="AED6D67E"/>
    <w:lvl w:ilvl="0">
      <w:start w:val="1"/>
      <w:numFmt w:val="decimal"/>
      <w:pStyle w:val="references"/>
      <w:lvlText w:val="[%1]"/>
      <w:lvlJc w:val="left"/>
      <w:pPr>
        <w:tabs>
          <w:tab w:val="num" w:pos="360"/>
        </w:tabs>
        <w:ind w:left="360" w:hanging="360"/>
      </w:pPr>
      <w:rPr>
        <w:rFonts w:ascii="Times New Roman" w:hAnsi="Times New Roman" w:cs="Times New Roman" w:hint="default"/>
        <w:b w:val="0"/>
        <w:bCs w:val="0"/>
        <w:i w:val="0"/>
        <w:iCs w:val="0"/>
        <w:sz w:val="16"/>
        <w:szCs w:val="16"/>
      </w:rPr>
    </w:lvl>
  </w:abstractNum>
  <w:abstractNum w:abstractNumId="6" w15:restartNumberingAfterBreak="0">
    <w:nsid w:val="5F743BA1"/>
    <w:multiLevelType w:val="hybridMultilevel"/>
    <w:tmpl w:val="B4325024"/>
    <w:lvl w:ilvl="0" w:tplc="200A000F">
      <w:start w:val="1"/>
      <w:numFmt w:val="decimal"/>
      <w:lvlText w:val="%1."/>
      <w:lvlJc w:val="left"/>
      <w:pPr>
        <w:ind w:left="1068" w:hanging="360"/>
      </w:pPr>
    </w:lvl>
    <w:lvl w:ilvl="1" w:tplc="200A0019" w:tentative="1">
      <w:start w:val="1"/>
      <w:numFmt w:val="lowerLetter"/>
      <w:lvlText w:val="%2."/>
      <w:lvlJc w:val="left"/>
      <w:pPr>
        <w:ind w:left="1788" w:hanging="360"/>
      </w:pPr>
    </w:lvl>
    <w:lvl w:ilvl="2" w:tplc="200A001B" w:tentative="1">
      <w:start w:val="1"/>
      <w:numFmt w:val="lowerRoman"/>
      <w:lvlText w:val="%3."/>
      <w:lvlJc w:val="right"/>
      <w:pPr>
        <w:ind w:left="2508" w:hanging="180"/>
      </w:pPr>
    </w:lvl>
    <w:lvl w:ilvl="3" w:tplc="200A000F" w:tentative="1">
      <w:start w:val="1"/>
      <w:numFmt w:val="decimal"/>
      <w:lvlText w:val="%4."/>
      <w:lvlJc w:val="left"/>
      <w:pPr>
        <w:ind w:left="3228" w:hanging="360"/>
      </w:pPr>
    </w:lvl>
    <w:lvl w:ilvl="4" w:tplc="200A0019" w:tentative="1">
      <w:start w:val="1"/>
      <w:numFmt w:val="lowerLetter"/>
      <w:lvlText w:val="%5."/>
      <w:lvlJc w:val="left"/>
      <w:pPr>
        <w:ind w:left="3948" w:hanging="360"/>
      </w:pPr>
    </w:lvl>
    <w:lvl w:ilvl="5" w:tplc="200A001B" w:tentative="1">
      <w:start w:val="1"/>
      <w:numFmt w:val="lowerRoman"/>
      <w:lvlText w:val="%6."/>
      <w:lvlJc w:val="right"/>
      <w:pPr>
        <w:ind w:left="4668" w:hanging="180"/>
      </w:pPr>
    </w:lvl>
    <w:lvl w:ilvl="6" w:tplc="200A000F" w:tentative="1">
      <w:start w:val="1"/>
      <w:numFmt w:val="decimal"/>
      <w:lvlText w:val="%7."/>
      <w:lvlJc w:val="left"/>
      <w:pPr>
        <w:ind w:left="5388" w:hanging="360"/>
      </w:pPr>
    </w:lvl>
    <w:lvl w:ilvl="7" w:tplc="200A0019" w:tentative="1">
      <w:start w:val="1"/>
      <w:numFmt w:val="lowerLetter"/>
      <w:lvlText w:val="%8."/>
      <w:lvlJc w:val="left"/>
      <w:pPr>
        <w:ind w:left="6108" w:hanging="360"/>
      </w:pPr>
    </w:lvl>
    <w:lvl w:ilvl="8" w:tplc="200A001B" w:tentative="1">
      <w:start w:val="1"/>
      <w:numFmt w:val="lowerRoman"/>
      <w:lvlText w:val="%9."/>
      <w:lvlJc w:val="right"/>
      <w:pPr>
        <w:ind w:left="6828" w:hanging="180"/>
      </w:pPr>
    </w:lvl>
  </w:abstractNum>
  <w:abstractNum w:abstractNumId="7" w15:restartNumberingAfterBreak="0">
    <w:nsid w:val="5FC30D79"/>
    <w:multiLevelType w:val="hybridMultilevel"/>
    <w:tmpl w:val="3C96B3A8"/>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8" w15:restartNumberingAfterBreak="0">
    <w:nsid w:val="71826383"/>
    <w:multiLevelType w:val="hybridMultilevel"/>
    <w:tmpl w:val="C7964142"/>
    <w:lvl w:ilvl="0" w:tplc="200A000F">
      <w:start w:val="1"/>
      <w:numFmt w:val="decimal"/>
      <w:lvlText w:val="%1."/>
      <w:lvlJc w:val="left"/>
      <w:pPr>
        <w:ind w:left="720" w:hanging="360"/>
      </w:pPr>
    </w:lvl>
    <w:lvl w:ilvl="1" w:tplc="200A0019" w:tentative="1">
      <w:start w:val="1"/>
      <w:numFmt w:val="lowerLetter"/>
      <w:lvlText w:val="%2."/>
      <w:lvlJc w:val="left"/>
      <w:pPr>
        <w:ind w:left="1440" w:hanging="360"/>
      </w:pPr>
    </w:lvl>
    <w:lvl w:ilvl="2" w:tplc="200A001B" w:tentative="1">
      <w:start w:val="1"/>
      <w:numFmt w:val="lowerRoman"/>
      <w:lvlText w:val="%3."/>
      <w:lvlJc w:val="right"/>
      <w:pPr>
        <w:ind w:left="2160" w:hanging="180"/>
      </w:pPr>
    </w:lvl>
    <w:lvl w:ilvl="3" w:tplc="200A000F" w:tentative="1">
      <w:start w:val="1"/>
      <w:numFmt w:val="decimal"/>
      <w:lvlText w:val="%4."/>
      <w:lvlJc w:val="left"/>
      <w:pPr>
        <w:ind w:left="2880" w:hanging="360"/>
      </w:pPr>
    </w:lvl>
    <w:lvl w:ilvl="4" w:tplc="200A0019" w:tentative="1">
      <w:start w:val="1"/>
      <w:numFmt w:val="lowerLetter"/>
      <w:lvlText w:val="%5."/>
      <w:lvlJc w:val="left"/>
      <w:pPr>
        <w:ind w:left="3600" w:hanging="360"/>
      </w:pPr>
    </w:lvl>
    <w:lvl w:ilvl="5" w:tplc="200A001B" w:tentative="1">
      <w:start w:val="1"/>
      <w:numFmt w:val="lowerRoman"/>
      <w:lvlText w:val="%6."/>
      <w:lvlJc w:val="right"/>
      <w:pPr>
        <w:ind w:left="4320" w:hanging="180"/>
      </w:pPr>
    </w:lvl>
    <w:lvl w:ilvl="6" w:tplc="200A000F" w:tentative="1">
      <w:start w:val="1"/>
      <w:numFmt w:val="decimal"/>
      <w:lvlText w:val="%7."/>
      <w:lvlJc w:val="left"/>
      <w:pPr>
        <w:ind w:left="5040" w:hanging="360"/>
      </w:pPr>
    </w:lvl>
    <w:lvl w:ilvl="7" w:tplc="200A0019" w:tentative="1">
      <w:start w:val="1"/>
      <w:numFmt w:val="lowerLetter"/>
      <w:lvlText w:val="%8."/>
      <w:lvlJc w:val="left"/>
      <w:pPr>
        <w:ind w:left="5760" w:hanging="360"/>
      </w:pPr>
    </w:lvl>
    <w:lvl w:ilvl="8" w:tplc="200A001B" w:tentative="1">
      <w:start w:val="1"/>
      <w:numFmt w:val="lowerRoman"/>
      <w:lvlText w:val="%9."/>
      <w:lvlJc w:val="right"/>
      <w:pPr>
        <w:ind w:left="6480" w:hanging="180"/>
      </w:pPr>
    </w:lvl>
  </w:abstractNum>
  <w:abstractNum w:abstractNumId="9" w15:restartNumberingAfterBreak="0">
    <w:nsid w:val="75580D34"/>
    <w:multiLevelType w:val="multilevel"/>
    <w:tmpl w:val="080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abstractNumId w:val="2"/>
  </w:num>
  <w:num w:numId="2">
    <w:abstractNumId w:val="9"/>
  </w:num>
  <w:num w:numId="3">
    <w:abstractNumId w:val="7"/>
  </w:num>
  <w:num w:numId="4">
    <w:abstractNumId w:val="5"/>
  </w:num>
  <w:num w:numId="5">
    <w:abstractNumId w:val="5"/>
  </w:num>
  <w:num w:numId="6">
    <w:abstractNumId w:val="5"/>
  </w:num>
  <w:num w:numId="7">
    <w:abstractNumId w:val="5"/>
  </w:num>
  <w:num w:numId="8">
    <w:abstractNumId w:val="5"/>
  </w:num>
  <w:num w:numId="9">
    <w:abstractNumId w:val="5"/>
  </w:num>
  <w:num w:numId="10">
    <w:abstractNumId w:val="4"/>
  </w:num>
  <w:num w:numId="11">
    <w:abstractNumId w:val="1"/>
  </w:num>
  <w:num w:numId="12">
    <w:abstractNumId w:val="6"/>
  </w:num>
  <w:num w:numId="13">
    <w:abstractNumId w:val="0"/>
  </w:num>
  <w:num w:numId="14">
    <w:abstractNumId w:val="3"/>
  </w:num>
  <w:num w:numId="15">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B3079"/>
    <w:rsid w:val="00000A42"/>
    <w:rsid w:val="00000D2F"/>
    <w:rsid w:val="00000FC5"/>
    <w:rsid w:val="00002A89"/>
    <w:rsid w:val="000032FB"/>
    <w:rsid w:val="00003D4B"/>
    <w:rsid w:val="000045FD"/>
    <w:rsid w:val="00004FD0"/>
    <w:rsid w:val="00006344"/>
    <w:rsid w:val="0000669D"/>
    <w:rsid w:val="0000724C"/>
    <w:rsid w:val="000108BF"/>
    <w:rsid w:val="00014E41"/>
    <w:rsid w:val="00016513"/>
    <w:rsid w:val="00016B9A"/>
    <w:rsid w:val="00017B20"/>
    <w:rsid w:val="000203FE"/>
    <w:rsid w:val="00023053"/>
    <w:rsid w:val="00024DEA"/>
    <w:rsid w:val="000263D4"/>
    <w:rsid w:val="00026DB9"/>
    <w:rsid w:val="00026FD0"/>
    <w:rsid w:val="00032345"/>
    <w:rsid w:val="00032547"/>
    <w:rsid w:val="0003254D"/>
    <w:rsid w:val="00035148"/>
    <w:rsid w:val="000359ED"/>
    <w:rsid w:val="00035A9D"/>
    <w:rsid w:val="00037CDC"/>
    <w:rsid w:val="00037EDB"/>
    <w:rsid w:val="0004067C"/>
    <w:rsid w:val="00041972"/>
    <w:rsid w:val="00043191"/>
    <w:rsid w:val="000440DD"/>
    <w:rsid w:val="00044775"/>
    <w:rsid w:val="000454E3"/>
    <w:rsid w:val="00046037"/>
    <w:rsid w:val="000501B5"/>
    <w:rsid w:val="0005078F"/>
    <w:rsid w:val="000511C9"/>
    <w:rsid w:val="00051713"/>
    <w:rsid w:val="00051CD3"/>
    <w:rsid w:val="00052840"/>
    <w:rsid w:val="00052D6A"/>
    <w:rsid w:val="00053C7C"/>
    <w:rsid w:val="000545FD"/>
    <w:rsid w:val="00054E0E"/>
    <w:rsid w:val="00056475"/>
    <w:rsid w:val="00057896"/>
    <w:rsid w:val="000579C3"/>
    <w:rsid w:val="00063813"/>
    <w:rsid w:val="00063AF1"/>
    <w:rsid w:val="00063C3D"/>
    <w:rsid w:val="0006488A"/>
    <w:rsid w:val="00064D6A"/>
    <w:rsid w:val="0006729F"/>
    <w:rsid w:val="00070F0D"/>
    <w:rsid w:val="00072EB3"/>
    <w:rsid w:val="00073704"/>
    <w:rsid w:val="00075386"/>
    <w:rsid w:val="00076EB8"/>
    <w:rsid w:val="00080228"/>
    <w:rsid w:val="00080276"/>
    <w:rsid w:val="000813E5"/>
    <w:rsid w:val="000818E9"/>
    <w:rsid w:val="00081FD0"/>
    <w:rsid w:val="0008214F"/>
    <w:rsid w:val="000821B9"/>
    <w:rsid w:val="00082EE8"/>
    <w:rsid w:val="000832B8"/>
    <w:rsid w:val="0008473D"/>
    <w:rsid w:val="00085528"/>
    <w:rsid w:val="00086016"/>
    <w:rsid w:val="00086CD2"/>
    <w:rsid w:val="00087383"/>
    <w:rsid w:val="00087836"/>
    <w:rsid w:val="000906F6"/>
    <w:rsid w:val="000907AE"/>
    <w:rsid w:val="00091532"/>
    <w:rsid w:val="00093BA3"/>
    <w:rsid w:val="000946FA"/>
    <w:rsid w:val="000948FB"/>
    <w:rsid w:val="000949AE"/>
    <w:rsid w:val="00096999"/>
    <w:rsid w:val="000A196D"/>
    <w:rsid w:val="000A1B2F"/>
    <w:rsid w:val="000A34E1"/>
    <w:rsid w:val="000A355E"/>
    <w:rsid w:val="000A4EA1"/>
    <w:rsid w:val="000A5404"/>
    <w:rsid w:val="000A55D8"/>
    <w:rsid w:val="000A6468"/>
    <w:rsid w:val="000A7AB9"/>
    <w:rsid w:val="000B03B5"/>
    <w:rsid w:val="000B2C1C"/>
    <w:rsid w:val="000B2DF6"/>
    <w:rsid w:val="000B39D6"/>
    <w:rsid w:val="000B4288"/>
    <w:rsid w:val="000B4567"/>
    <w:rsid w:val="000B55CD"/>
    <w:rsid w:val="000B6308"/>
    <w:rsid w:val="000B648A"/>
    <w:rsid w:val="000B69B8"/>
    <w:rsid w:val="000B6E05"/>
    <w:rsid w:val="000B7319"/>
    <w:rsid w:val="000B7FEF"/>
    <w:rsid w:val="000C005F"/>
    <w:rsid w:val="000C0EF4"/>
    <w:rsid w:val="000C148D"/>
    <w:rsid w:val="000C2EC0"/>
    <w:rsid w:val="000C2FAC"/>
    <w:rsid w:val="000C31AC"/>
    <w:rsid w:val="000C3A6F"/>
    <w:rsid w:val="000C5968"/>
    <w:rsid w:val="000C65A4"/>
    <w:rsid w:val="000C7751"/>
    <w:rsid w:val="000D16EF"/>
    <w:rsid w:val="000D1941"/>
    <w:rsid w:val="000D1BDF"/>
    <w:rsid w:val="000D2933"/>
    <w:rsid w:val="000D4F70"/>
    <w:rsid w:val="000D74C0"/>
    <w:rsid w:val="000D7E94"/>
    <w:rsid w:val="000E0A0A"/>
    <w:rsid w:val="000E1506"/>
    <w:rsid w:val="000E31FB"/>
    <w:rsid w:val="000E465D"/>
    <w:rsid w:val="000E5F64"/>
    <w:rsid w:val="000E5F8A"/>
    <w:rsid w:val="000E7FD1"/>
    <w:rsid w:val="000F161F"/>
    <w:rsid w:val="000F216A"/>
    <w:rsid w:val="000F4142"/>
    <w:rsid w:val="000F5614"/>
    <w:rsid w:val="000F58C8"/>
    <w:rsid w:val="00100111"/>
    <w:rsid w:val="00100287"/>
    <w:rsid w:val="001039DE"/>
    <w:rsid w:val="00104853"/>
    <w:rsid w:val="00104AE7"/>
    <w:rsid w:val="00104D42"/>
    <w:rsid w:val="00105DE4"/>
    <w:rsid w:val="001060C7"/>
    <w:rsid w:val="001063DF"/>
    <w:rsid w:val="0010777B"/>
    <w:rsid w:val="001077A7"/>
    <w:rsid w:val="001078D6"/>
    <w:rsid w:val="001106B8"/>
    <w:rsid w:val="00110DF7"/>
    <w:rsid w:val="0011114C"/>
    <w:rsid w:val="001114AD"/>
    <w:rsid w:val="00112459"/>
    <w:rsid w:val="00112BB9"/>
    <w:rsid w:val="00113B38"/>
    <w:rsid w:val="001144D5"/>
    <w:rsid w:val="00114589"/>
    <w:rsid w:val="0011537E"/>
    <w:rsid w:val="00115E44"/>
    <w:rsid w:val="001160C1"/>
    <w:rsid w:val="00121044"/>
    <w:rsid w:val="00121BC7"/>
    <w:rsid w:val="001225CE"/>
    <w:rsid w:val="00122E2C"/>
    <w:rsid w:val="00123969"/>
    <w:rsid w:val="001241FC"/>
    <w:rsid w:val="0012461B"/>
    <w:rsid w:val="00126241"/>
    <w:rsid w:val="00126C82"/>
    <w:rsid w:val="00126ED8"/>
    <w:rsid w:val="00131457"/>
    <w:rsid w:val="0013203E"/>
    <w:rsid w:val="00132533"/>
    <w:rsid w:val="00133A0C"/>
    <w:rsid w:val="001346B1"/>
    <w:rsid w:val="00135A6A"/>
    <w:rsid w:val="00135D63"/>
    <w:rsid w:val="001362A0"/>
    <w:rsid w:val="00136C65"/>
    <w:rsid w:val="00140FA9"/>
    <w:rsid w:val="00142B36"/>
    <w:rsid w:val="001437E1"/>
    <w:rsid w:val="0014386B"/>
    <w:rsid w:val="0014647D"/>
    <w:rsid w:val="00151C9F"/>
    <w:rsid w:val="0015270C"/>
    <w:rsid w:val="00154D03"/>
    <w:rsid w:val="001552FC"/>
    <w:rsid w:val="00156A58"/>
    <w:rsid w:val="001574A8"/>
    <w:rsid w:val="00161BBA"/>
    <w:rsid w:val="001647E8"/>
    <w:rsid w:val="00167849"/>
    <w:rsid w:val="001713EE"/>
    <w:rsid w:val="001716C4"/>
    <w:rsid w:val="001720AB"/>
    <w:rsid w:val="00172DF3"/>
    <w:rsid w:val="001736C5"/>
    <w:rsid w:val="001748C4"/>
    <w:rsid w:val="00174944"/>
    <w:rsid w:val="00175023"/>
    <w:rsid w:val="00176ACA"/>
    <w:rsid w:val="00177733"/>
    <w:rsid w:val="001833FC"/>
    <w:rsid w:val="00183AC4"/>
    <w:rsid w:val="00184C13"/>
    <w:rsid w:val="0018589D"/>
    <w:rsid w:val="00186D78"/>
    <w:rsid w:val="001903DC"/>
    <w:rsid w:val="001909B9"/>
    <w:rsid w:val="00190EC6"/>
    <w:rsid w:val="001912A5"/>
    <w:rsid w:val="0019160A"/>
    <w:rsid w:val="00191CE3"/>
    <w:rsid w:val="001930BE"/>
    <w:rsid w:val="001930CF"/>
    <w:rsid w:val="00193AFC"/>
    <w:rsid w:val="00194DE9"/>
    <w:rsid w:val="001959D1"/>
    <w:rsid w:val="00197877"/>
    <w:rsid w:val="001A046F"/>
    <w:rsid w:val="001A2D83"/>
    <w:rsid w:val="001A3957"/>
    <w:rsid w:val="001A4DAA"/>
    <w:rsid w:val="001A6786"/>
    <w:rsid w:val="001A75CB"/>
    <w:rsid w:val="001B027C"/>
    <w:rsid w:val="001B0B58"/>
    <w:rsid w:val="001B0C1E"/>
    <w:rsid w:val="001B14CA"/>
    <w:rsid w:val="001B1528"/>
    <w:rsid w:val="001B36D8"/>
    <w:rsid w:val="001B5509"/>
    <w:rsid w:val="001B63C4"/>
    <w:rsid w:val="001B7435"/>
    <w:rsid w:val="001C15D9"/>
    <w:rsid w:val="001C1628"/>
    <w:rsid w:val="001C52EF"/>
    <w:rsid w:val="001C65FC"/>
    <w:rsid w:val="001D0545"/>
    <w:rsid w:val="001D0A96"/>
    <w:rsid w:val="001D0E26"/>
    <w:rsid w:val="001D165F"/>
    <w:rsid w:val="001D2945"/>
    <w:rsid w:val="001D41AD"/>
    <w:rsid w:val="001D4C75"/>
    <w:rsid w:val="001E158F"/>
    <w:rsid w:val="001E1A6C"/>
    <w:rsid w:val="001E28AC"/>
    <w:rsid w:val="001E31BF"/>
    <w:rsid w:val="001E3632"/>
    <w:rsid w:val="001E4CD4"/>
    <w:rsid w:val="001E567E"/>
    <w:rsid w:val="001E69F9"/>
    <w:rsid w:val="001E734E"/>
    <w:rsid w:val="001E7977"/>
    <w:rsid w:val="001F002C"/>
    <w:rsid w:val="001F0E29"/>
    <w:rsid w:val="001F0FE6"/>
    <w:rsid w:val="001F5597"/>
    <w:rsid w:val="001F5908"/>
    <w:rsid w:val="001F592D"/>
    <w:rsid w:val="001F644A"/>
    <w:rsid w:val="001F69BA"/>
    <w:rsid w:val="001F7025"/>
    <w:rsid w:val="001F784D"/>
    <w:rsid w:val="001F7D91"/>
    <w:rsid w:val="002025FC"/>
    <w:rsid w:val="00202C22"/>
    <w:rsid w:val="0020387E"/>
    <w:rsid w:val="002049CA"/>
    <w:rsid w:val="00204D25"/>
    <w:rsid w:val="002052FA"/>
    <w:rsid w:val="0020634C"/>
    <w:rsid w:val="00206777"/>
    <w:rsid w:val="00206BCE"/>
    <w:rsid w:val="00210304"/>
    <w:rsid w:val="00211686"/>
    <w:rsid w:val="002133D9"/>
    <w:rsid w:val="0021525E"/>
    <w:rsid w:val="00215BA5"/>
    <w:rsid w:val="002172A3"/>
    <w:rsid w:val="0022018B"/>
    <w:rsid w:val="00220198"/>
    <w:rsid w:val="0022115F"/>
    <w:rsid w:val="002221E4"/>
    <w:rsid w:val="00222ED9"/>
    <w:rsid w:val="0022305D"/>
    <w:rsid w:val="0022497E"/>
    <w:rsid w:val="00227F45"/>
    <w:rsid w:val="0023217F"/>
    <w:rsid w:val="00233923"/>
    <w:rsid w:val="00233EC5"/>
    <w:rsid w:val="00234CE7"/>
    <w:rsid w:val="00235094"/>
    <w:rsid w:val="002350F1"/>
    <w:rsid w:val="002358B3"/>
    <w:rsid w:val="00235D07"/>
    <w:rsid w:val="002365AB"/>
    <w:rsid w:val="0023706B"/>
    <w:rsid w:val="00241597"/>
    <w:rsid w:val="00245BF7"/>
    <w:rsid w:val="0024688C"/>
    <w:rsid w:val="00246CDB"/>
    <w:rsid w:val="00246FD5"/>
    <w:rsid w:val="002500DE"/>
    <w:rsid w:val="002501DA"/>
    <w:rsid w:val="002517DB"/>
    <w:rsid w:val="00252362"/>
    <w:rsid w:val="00252A92"/>
    <w:rsid w:val="00253CE0"/>
    <w:rsid w:val="00253D06"/>
    <w:rsid w:val="00253F96"/>
    <w:rsid w:val="00254179"/>
    <w:rsid w:val="00255525"/>
    <w:rsid w:val="00261EE8"/>
    <w:rsid w:val="0026305E"/>
    <w:rsid w:val="0026351C"/>
    <w:rsid w:val="00264E65"/>
    <w:rsid w:val="00265E39"/>
    <w:rsid w:val="0026683C"/>
    <w:rsid w:val="00270165"/>
    <w:rsid w:val="002722EC"/>
    <w:rsid w:val="002723F2"/>
    <w:rsid w:val="002735DB"/>
    <w:rsid w:val="00274A1D"/>
    <w:rsid w:val="002764E5"/>
    <w:rsid w:val="00280971"/>
    <w:rsid w:val="00280CF4"/>
    <w:rsid w:val="00281C01"/>
    <w:rsid w:val="0028383C"/>
    <w:rsid w:val="00286ADC"/>
    <w:rsid w:val="00286D6B"/>
    <w:rsid w:val="00287620"/>
    <w:rsid w:val="00290044"/>
    <w:rsid w:val="00290B74"/>
    <w:rsid w:val="0029420C"/>
    <w:rsid w:val="0029629F"/>
    <w:rsid w:val="00296CF4"/>
    <w:rsid w:val="002A0A72"/>
    <w:rsid w:val="002A0CBE"/>
    <w:rsid w:val="002A1898"/>
    <w:rsid w:val="002A21E7"/>
    <w:rsid w:val="002A2660"/>
    <w:rsid w:val="002A4BBB"/>
    <w:rsid w:val="002A4D15"/>
    <w:rsid w:val="002A54B7"/>
    <w:rsid w:val="002A5D53"/>
    <w:rsid w:val="002A64F2"/>
    <w:rsid w:val="002A7780"/>
    <w:rsid w:val="002A7AAA"/>
    <w:rsid w:val="002A7C75"/>
    <w:rsid w:val="002B0190"/>
    <w:rsid w:val="002B179C"/>
    <w:rsid w:val="002B2007"/>
    <w:rsid w:val="002B202C"/>
    <w:rsid w:val="002B2F6B"/>
    <w:rsid w:val="002B402E"/>
    <w:rsid w:val="002B487A"/>
    <w:rsid w:val="002B53A2"/>
    <w:rsid w:val="002B60D5"/>
    <w:rsid w:val="002B67C2"/>
    <w:rsid w:val="002B6875"/>
    <w:rsid w:val="002B6AA1"/>
    <w:rsid w:val="002C040D"/>
    <w:rsid w:val="002C308D"/>
    <w:rsid w:val="002C3AA1"/>
    <w:rsid w:val="002C3F7B"/>
    <w:rsid w:val="002C4A52"/>
    <w:rsid w:val="002C4ACE"/>
    <w:rsid w:val="002C5498"/>
    <w:rsid w:val="002C6388"/>
    <w:rsid w:val="002C680C"/>
    <w:rsid w:val="002C7C7E"/>
    <w:rsid w:val="002C7C9C"/>
    <w:rsid w:val="002C7F43"/>
    <w:rsid w:val="002D01BA"/>
    <w:rsid w:val="002D0659"/>
    <w:rsid w:val="002D0DA1"/>
    <w:rsid w:val="002D2125"/>
    <w:rsid w:val="002D6614"/>
    <w:rsid w:val="002D69DE"/>
    <w:rsid w:val="002D6B6A"/>
    <w:rsid w:val="002D7003"/>
    <w:rsid w:val="002E073B"/>
    <w:rsid w:val="002E292B"/>
    <w:rsid w:val="002E2D01"/>
    <w:rsid w:val="002E34C3"/>
    <w:rsid w:val="002E368F"/>
    <w:rsid w:val="002E5D87"/>
    <w:rsid w:val="002E765C"/>
    <w:rsid w:val="002F294E"/>
    <w:rsid w:val="002F2D54"/>
    <w:rsid w:val="002F447F"/>
    <w:rsid w:val="002F458E"/>
    <w:rsid w:val="002F4F28"/>
    <w:rsid w:val="002F4FAA"/>
    <w:rsid w:val="002F55A7"/>
    <w:rsid w:val="002F61DC"/>
    <w:rsid w:val="002F6AA4"/>
    <w:rsid w:val="002F6D46"/>
    <w:rsid w:val="002F75E4"/>
    <w:rsid w:val="003003DF"/>
    <w:rsid w:val="00300F76"/>
    <w:rsid w:val="00302B9A"/>
    <w:rsid w:val="0030301B"/>
    <w:rsid w:val="00304714"/>
    <w:rsid w:val="0030735B"/>
    <w:rsid w:val="0030754B"/>
    <w:rsid w:val="00310B30"/>
    <w:rsid w:val="003119B9"/>
    <w:rsid w:val="003129C2"/>
    <w:rsid w:val="00313D43"/>
    <w:rsid w:val="00314860"/>
    <w:rsid w:val="00316C06"/>
    <w:rsid w:val="00317C0B"/>
    <w:rsid w:val="003206CE"/>
    <w:rsid w:val="00322925"/>
    <w:rsid w:val="00324097"/>
    <w:rsid w:val="00325DF2"/>
    <w:rsid w:val="003264DB"/>
    <w:rsid w:val="003272CB"/>
    <w:rsid w:val="0032759A"/>
    <w:rsid w:val="00327954"/>
    <w:rsid w:val="00330001"/>
    <w:rsid w:val="00330A8F"/>
    <w:rsid w:val="003313F9"/>
    <w:rsid w:val="00331551"/>
    <w:rsid w:val="0033324A"/>
    <w:rsid w:val="0033371F"/>
    <w:rsid w:val="003339AB"/>
    <w:rsid w:val="00333EC1"/>
    <w:rsid w:val="00334290"/>
    <w:rsid w:val="00334685"/>
    <w:rsid w:val="00335466"/>
    <w:rsid w:val="00336D04"/>
    <w:rsid w:val="00336EFA"/>
    <w:rsid w:val="00340A57"/>
    <w:rsid w:val="0034216B"/>
    <w:rsid w:val="003421C0"/>
    <w:rsid w:val="00342621"/>
    <w:rsid w:val="00345856"/>
    <w:rsid w:val="00346428"/>
    <w:rsid w:val="0034741B"/>
    <w:rsid w:val="00350010"/>
    <w:rsid w:val="00350A66"/>
    <w:rsid w:val="00351FF4"/>
    <w:rsid w:val="00352845"/>
    <w:rsid w:val="00355B0B"/>
    <w:rsid w:val="0035701F"/>
    <w:rsid w:val="00361AE9"/>
    <w:rsid w:val="00361F6F"/>
    <w:rsid w:val="0036237C"/>
    <w:rsid w:val="00362690"/>
    <w:rsid w:val="00363BC9"/>
    <w:rsid w:val="0036400F"/>
    <w:rsid w:val="003656C7"/>
    <w:rsid w:val="00366C3C"/>
    <w:rsid w:val="00366E92"/>
    <w:rsid w:val="00371D8A"/>
    <w:rsid w:val="00371FFC"/>
    <w:rsid w:val="00372B50"/>
    <w:rsid w:val="00373FFC"/>
    <w:rsid w:val="0037480C"/>
    <w:rsid w:val="003773D7"/>
    <w:rsid w:val="0037792C"/>
    <w:rsid w:val="00377BC0"/>
    <w:rsid w:val="00377C6E"/>
    <w:rsid w:val="003816B3"/>
    <w:rsid w:val="00381A38"/>
    <w:rsid w:val="00381B45"/>
    <w:rsid w:val="00381F4A"/>
    <w:rsid w:val="003830AF"/>
    <w:rsid w:val="00383C12"/>
    <w:rsid w:val="00383EF0"/>
    <w:rsid w:val="00384C54"/>
    <w:rsid w:val="00384D3F"/>
    <w:rsid w:val="003859EC"/>
    <w:rsid w:val="00387EE6"/>
    <w:rsid w:val="00390C10"/>
    <w:rsid w:val="00390FB0"/>
    <w:rsid w:val="00392A6E"/>
    <w:rsid w:val="00393207"/>
    <w:rsid w:val="0039321A"/>
    <w:rsid w:val="00393772"/>
    <w:rsid w:val="003949BF"/>
    <w:rsid w:val="00396937"/>
    <w:rsid w:val="003977E4"/>
    <w:rsid w:val="003A0596"/>
    <w:rsid w:val="003A072B"/>
    <w:rsid w:val="003A0945"/>
    <w:rsid w:val="003A1302"/>
    <w:rsid w:val="003A2E9D"/>
    <w:rsid w:val="003A38CE"/>
    <w:rsid w:val="003A4AE3"/>
    <w:rsid w:val="003A53A3"/>
    <w:rsid w:val="003B09C5"/>
    <w:rsid w:val="003B0EBC"/>
    <w:rsid w:val="003B3E29"/>
    <w:rsid w:val="003B4C7D"/>
    <w:rsid w:val="003B5939"/>
    <w:rsid w:val="003B778B"/>
    <w:rsid w:val="003B7FAD"/>
    <w:rsid w:val="003C0FEB"/>
    <w:rsid w:val="003C1A6E"/>
    <w:rsid w:val="003C20EB"/>
    <w:rsid w:val="003C2B6A"/>
    <w:rsid w:val="003C2D0D"/>
    <w:rsid w:val="003C2E81"/>
    <w:rsid w:val="003C3586"/>
    <w:rsid w:val="003C3A2B"/>
    <w:rsid w:val="003C4092"/>
    <w:rsid w:val="003C4420"/>
    <w:rsid w:val="003C47C2"/>
    <w:rsid w:val="003C50CF"/>
    <w:rsid w:val="003C6270"/>
    <w:rsid w:val="003C6C83"/>
    <w:rsid w:val="003C7060"/>
    <w:rsid w:val="003D1B17"/>
    <w:rsid w:val="003D2F56"/>
    <w:rsid w:val="003D3088"/>
    <w:rsid w:val="003D3399"/>
    <w:rsid w:val="003D4365"/>
    <w:rsid w:val="003D4BC2"/>
    <w:rsid w:val="003D5F96"/>
    <w:rsid w:val="003D6A16"/>
    <w:rsid w:val="003E0197"/>
    <w:rsid w:val="003E0399"/>
    <w:rsid w:val="003E17EA"/>
    <w:rsid w:val="003E1885"/>
    <w:rsid w:val="003E1BC6"/>
    <w:rsid w:val="003E3023"/>
    <w:rsid w:val="003E5DC3"/>
    <w:rsid w:val="003E5FA3"/>
    <w:rsid w:val="003E6914"/>
    <w:rsid w:val="003E7C88"/>
    <w:rsid w:val="003F2E10"/>
    <w:rsid w:val="003F3D3D"/>
    <w:rsid w:val="003F487A"/>
    <w:rsid w:val="003F49BE"/>
    <w:rsid w:val="003F5B20"/>
    <w:rsid w:val="003F764D"/>
    <w:rsid w:val="003F7702"/>
    <w:rsid w:val="004001DF"/>
    <w:rsid w:val="00401E66"/>
    <w:rsid w:val="0040302A"/>
    <w:rsid w:val="00410DA3"/>
    <w:rsid w:val="00411E46"/>
    <w:rsid w:val="00411E98"/>
    <w:rsid w:val="00411FE1"/>
    <w:rsid w:val="00412A45"/>
    <w:rsid w:val="004131C9"/>
    <w:rsid w:val="00413DF3"/>
    <w:rsid w:val="00413E74"/>
    <w:rsid w:val="004156AA"/>
    <w:rsid w:val="00421134"/>
    <w:rsid w:val="00423C2B"/>
    <w:rsid w:val="00424ABE"/>
    <w:rsid w:val="00425C08"/>
    <w:rsid w:val="004264E4"/>
    <w:rsid w:val="004268AD"/>
    <w:rsid w:val="004272BA"/>
    <w:rsid w:val="00427911"/>
    <w:rsid w:val="00427B8B"/>
    <w:rsid w:val="00427D9E"/>
    <w:rsid w:val="00430529"/>
    <w:rsid w:val="0043198F"/>
    <w:rsid w:val="00431F76"/>
    <w:rsid w:val="004322CA"/>
    <w:rsid w:val="004325AA"/>
    <w:rsid w:val="00432A6E"/>
    <w:rsid w:val="0043325E"/>
    <w:rsid w:val="0043495C"/>
    <w:rsid w:val="0043565D"/>
    <w:rsid w:val="00435F7B"/>
    <w:rsid w:val="00436044"/>
    <w:rsid w:val="00436490"/>
    <w:rsid w:val="0044094E"/>
    <w:rsid w:val="0044099E"/>
    <w:rsid w:val="00444489"/>
    <w:rsid w:val="00446381"/>
    <w:rsid w:val="004524F7"/>
    <w:rsid w:val="00452D51"/>
    <w:rsid w:val="00453288"/>
    <w:rsid w:val="00453E24"/>
    <w:rsid w:val="0045448C"/>
    <w:rsid w:val="00454CBE"/>
    <w:rsid w:val="00454EBC"/>
    <w:rsid w:val="004575DE"/>
    <w:rsid w:val="00457CE4"/>
    <w:rsid w:val="00457F84"/>
    <w:rsid w:val="004602DE"/>
    <w:rsid w:val="004613FF"/>
    <w:rsid w:val="004614CE"/>
    <w:rsid w:val="00462667"/>
    <w:rsid w:val="0046303B"/>
    <w:rsid w:val="00464795"/>
    <w:rsid w:val="004655AC"/>
    <w:rsid w:val="004657D8"/>
    <w:rsid w:val="004658BD"/>
    <w:rsid w:val="0046614A"/>
    <w:rsid w:val="0046727C"/>
    <w:rsid w:val="00470E5A"/>
    <w:rsid w:val="00471DF3"/>
    <w:rsid w:val="0047575D"/>
    <w:rsid w:val="00475A24"/>
    <w:rsid w:val="00477AC5"/>
    <w:rsid w:val="00477E2B"/>
    <w:rsid w:val="004800B7"/>
    <w:rsid w:val="00480A3E"/>
    <w:rsid w:val="00482F6A"/>
    <w:rsid w:val="004830C7"/>
    <w:rsid w:val="00485150"/>
    <w:rsid w:val="00485607"/>
    <w:rsid w:val="00486754"/>
    <w:rsid w:val="004873DD"/>
    <w:rsid w:val="00490BD9"/>
    <w:rsid w:val="00492BE8"/>
    <w:rsid w:val="0049488E"/>
    <w:rsid w:val="00494DBB"/>
    <w:rsid w:val="00495478"/>
    <w:rsid w:val="00496D88"/>
    <w:rsid w:val="004A194F"/>
    <w:rsid w:val="004A1E8F"/>
    <w:rsid w:val="004A1F79"/>
    <w:rsid w:val="004A3DDA"/>
    <w:rsid w:val="004A505E"/>
    <w:rsid w:val="004A54B8"/>
    <w:rsid w:val="004A6D9A"/>
    <w:rsid w:val="004A7F9B"/>
    <w:rsid w:val="004B0285"/>
    <w:rsid w:val="004B04E8"/>
    <w:rsid w:val="004B1C3C"/>
    <w:rsid w:val="004B2DC3"/>
    <w:rsid w:val="004B2EAB"/>
    <w:rsid w:val="004B316E"/>
    <w:rsid w:val="004B4DC4"/>
    <w:rsid w:val="004B6073"/>
    <w:rsid w:val="004B6785"/>
    <w:rsid w:val="004B6C37"/>
    <w:rsid w:val="004B70D9"/>
    <w:rsid w:val="004B78C9"/>
    <w:rsid w:val="004C064E"/>
    <w:rsid w:val="004C0C5F"/>
    <w:rsid w:val="004C24DC"/>
    <w:rsid w:val="004C28EC"/>
    <w:rsid w:val="004C2BE8"/>
    <w:rsid w:val="004C7EB8"/>
    <w:rsid w:val="004D089F"/>
    <w:rsid w:val="004D18D8"/>
    <w:rsid w:val="004D216A"/>
    <w:rsid w:val="004D2BC4"/>
    <w:rsid w:val="004D5E3F"/>
    <w:rsid w:val="004D6EF5"/>
    <w:rsid w:val="004E2139"/>
    <w:rsid w:val="004E24AB"/>
    <w:rsid w:val="004E2FCA"/>
    <w:rsid w:val="004E3045"/>
    <w:rsid w:val="004E38D1"/>
    <w:rsid w:val="004E4DA5"/>
    <w:rsid w:val="004E62D1"/>
    <w:rsid w:val="004E6807"/>
    <w:rsid w:val="004E7CC9"/>
    <w:rsid w:val="004F019C"/>
    <w:rsid w:val="004F18AF"/>
    <w:rsid w:val="004F257D"/>
    <w:rsid w:val="004F4C4A"/>
    <w:rsid w:val="004F5084"/>
    <w:rsid w:val="004F5987"/>
    <w:rsid w:val="0050084E"/>
    <w:rsid w:val="00500F3B"/>
    <w:rsid w:val="00501362"/>
    <w:rsid w:val="00501C5D"/>
    <w:rsid w:val="00501E30"/>
    <w:rsid w:val="00502B07"/>
    <w:rsid w:val="00502C3A"/>
    <w:rsid w:val="005038CE"/>
    <w:rsid w:val="005050C4"/>
    <w:rsid w:val="0050683D"/>
    <w:rsid w:val="005106E3"/>
    <w:rsid w:val="00513268"/>
    <w:rsid w:val="00513CDB"/>
    <w:rsid w:val="00514D37"/>
    <w:rsid w:val="00514D82"/>
    <w:rsid w:val="005152A6"/>
    <w:rsid w:val="0052078E"/>
    <w:rsid w:val="00520BCD"/>
    <w:rsid w:val="00521BAB"/>
    <w:rsid w:val="0052331C"/>
    <w:rsid w:val="00523847"/>
    <w:rsid w:val="0052482D"/>
    <w:rsid w:val="00524CDB"/>
    <w:rsid w:val="00526E46"/>
    <w:rsid w:val="00527ADE"/>
    <w:rsid w:val="0053041D"/>
    <w:rsid w:val="0053093E"/>
    <w:rsid w:val="005312DE"/>
    <w:rsid w:val="0053202C"/>
    <w:rsid w:val="005323DC"/>
    <w:rsid w:val="00532649"/>
    <w:rsid w:val="00532A1A"/>
    <w:rsid w:val="00532B34"/>
    <w:rsid w:val="00533332"/>
    <w:rsid w:val="00534648"/>
    <w:rsid w:val="005352D1"/>
    <w:rsid w:val="00535357"/>
    <w:rsid w:val="00535561"/>
    <w:rsid w:val="0053556C"/>
    <w:rsid w:val="00535F79"/>
    <w:rsid w:val="005379FC"/>
    <w:rsid w:val="0054021E"/>
    <w:rsid w:val="00540705"/>
    <w:rsid w:val="005415C9"/>
    <w:rsid w:val="00541743"/>
    <w:rsid w:val="00541C72"/>
    <w:rsid w:val="005423E8"/>
    <w:rsid w:val="005444FD"/>
    <w:rsid w:val="00544CF2"/>
    <w:rsid w:val="005457BA"/>
    <w:rsid w:val="00546278"/>
    <w:rsid w:val="00546D11"/>
    <w:rsid w:val="0055129A"/>
    <w:rsid w:val="00552949"/>
    <w:rsid w:val="0055329E"/>
    <w:rsid w:val="005544F7"/>
    <w:rsid w:val="00554879"/>
    <w:rsid w:val="0055695A"/>
    <w:rsid w:val="00561F92"/>
    <w:rsid w:val="005627DE"/>
    <w:rsid w:val="005633BC"/>
    <w:rsid w:val="005639DE"/>
    <w:rsid w:val="00564192"/>
    <w:rsid w:val="0056565A"/>
    <w:rsid w:val="0056672E"/>
    <w:rsid w:val="00567034"/>
    <w:rsid w:val="00567801"/>
    <w:rsid w:val="00567C16"/>
    <w:rsid w:val="00570308"/>
    <w:rsid w:val="005720D5"/>
    <w:rsid w:val="0057226C"/>
    <w:rsid w:val="0057268A"/>
    <w:rsid w:val="00574316"/>
    <w:rsid w:val="005759F1"/>
    <w:rsid w:val="00575CF9"/>
    <w:rsid w:val="00576522"/>
    <w:rsid w:val="005821D8"/>
    <w:rsid w:val="005835AC"/>
    <w:rsid w:val="00583A13"/>
    <w:rsid w:val="00584964"/>
    <w:rsid w:val="0058626C"/>
    <w:rsid w:val="0058636B"/>
    <w:rsid w:val="00587F78"/>
    <w:rsid w:val="00590264"/>
    <w:rsid w:val="005903F7"/>
    <w:rsid w:val="005911E8"/>
    <w:rsid w:val="00592511"/>
    <w:rsid w:val="0059277C"/>
    <w:rsid w:val="005937BA"/>
    <w:rsid w:val="00593BA9"/>
    <w:rsid w:val="005943FB"/>
    <w:rsid w:val="00594FB1"/>
    <w:rsid w:val="005972C9"/>
    <w:rsid w:val="005A02CA"/>
    <w:rsid w:val="005A057A"/>
    <w:rsid w:val="005A0B5B"/>
    <w:rsid w:val="005A14AA"/>
    <w:rsid w:val="005A237A"/>
    <w:rsid w:val="005A35EC"/>
    <w:rsid w:val="005A3930"/>
    <w:rsid w:val="005A454D"/>
    <w:rsid w:val="005A5D45"/>
    <w:rsid w:val="005A5F2E"/>
    <w:rsid w:val="005A75A8"/>
    <w:rsid w:val="005B0E68"/>
    <w:rsid w:val="005B148F"/>
    <w:rsid w:val="005B1723"/>
    <w:rsid w:val="005B1CA0"/>
    <w:rsid w:val="005B34F4"/>
    <w:rsid w:val="005B40B1"/>
    <w:rsid w:val="005B495B"/>
    <w:rsid w:val="005B4D16"/>
    <w:rsid w:val="005B5915"/>
    <w:rsid w:val="005B6BDF"/>
    <w:rsid w:val="005B6BE2"/>
    <w:rsid w:val="005B73EB"/>
    <w:rsid w:val="005C065B"/>
    <w:rsid w:val="005C143E"/>
    <w:rsid w:val="005C1CB8"/>
    <w:rsid w:val="005C3DC3"/>
    <w:rsid w:val="005C4734"/>
    <w:rsid w:val="005C5C36"/>
    <w:rsid w:val="005C6516"/>
    <w:rsid w:val="005C784C"/>
    <w:rsid w:val="005D0829"/>
    <w:rsid w:val="005D0C51"/>
    <w:rsid w:val="005D0DAE"/>
    <w:rsid w:val="005D1CBF"/>
    <w:rsid w:val="005D222C"/>
    <w:rsid w:val="005D54D6"/>
    <w:rsid w:val="005D5766"/>
    <w:rsid w:val="005D5E1A"/>
    <w:rsid w:val="005D6491"/>
    <w:rsid w:val="005D6838"/>
    <w:rsid w:val="005E07C2"/>
    <w:rsid w:val="005E1805"/>
    <w:rsid w:val="005E2C79"/>
    <w:rsid w:val="005E3EA8"/>
    <w:rsid w:val="005F0B98"/>
    <w:rsid w:val="005F1416"/>
    <w:rsid w:val="005F14F4"/>
    <w:rsid w:val="005F3019"/>
    <w:rsid w:val="005F31E2"/>
    <w:rsid w:val="005F49AA"/>
    <w:rsid w:val="005F4A54"/>
    <w:rsid w:val="005F6EF2"/>
    <w:rsid w:val="006006CF"/>
    <w:rsid w:val="00601B96"/>
    <w:rsid w:val="00603418"/>
    <w:rsid w:val="006037DE"/>
    <w:rsid w:val="00603ED8"/>
    <w:rsid w:val="00604079"/>
    <w:rsid w:val="00612B84"/>
    <w:rsid w:val="006132B0"/>
    <w:rsid w:val="00613F34"/>
    <w:rsid w:val="00615409"/>
    <w:rsid w:val="00617484"/>
    <w:rsid w:val="00617668"/>
    <w:rsid w:val="006207D1"/>
    <w:rsid w:val="00620BB2"/>
    <w:rsid w:val="0062525C"/>
    <w:rsid w:val="0062765B"/>
    <w:rsid w:val="00627DD8"/>
    <w:rsid w:val="00630ADF"/>
    <w:rsid w:val="00630AFE"/>
    <w:rsid w:val="00630CFD"/>
    <w:rsid w:val="006334B9"/>
    <w:rsid w:val="006339FF"/>
    <w:rsid w:val="006343E9"/>
    <w:rsid w:val="00635097"/>
    <w:rsid w:val="0063682B"/>
    <w:rsid w:val="00640045"/>
    <w:rsid w:val="00641AF3"/>
    <w:rsid w:val="00642DDC"/>
    <w:rsid w:val="00645D70"/>
    <w:rsid w:val="00646F6D"/>
    <w:rsid w:val="00647B94"/>
    <w:rsid w:val="00647F7B"/>
    <w:rsid w:val="00650823"/>
    <w:rsid w:val="0065292F"/>
    <w:rsid w:val="0065316D"/>
    <w:rsid w:val="0065318D"/>
    <w:rsid w:val="00653967"/>
    <w:rsid w:val="00655118"/>
    <w:rsid w:val="00656507"/>
    <w:rsid w:val="006573BC"/>
    <w:rsid w:val="00657434"/>
    <w:rsid w:val="0066048D"/>
    <w:rsid w:val="006608BD"/>
    <w:rsid w:val="00660EA7"/>
    <w:rsid w:val="00662D92"/>
    <w:rsid w:val="00662D9E"/>
    <w:rsid w:val="006646A0"/>
    <w:rsid w:val="00665B2D"/>
    <w:rsid w:val="00666B31"/>
    <w:rsid w:val="00667966"/>
    <w:rsid w:val="00667D4A"/>
    <w:rsid w:val="006709EC"/>
    <w:rsid w:val="006713AA"/>
    <w:rsid w:val="006726C3"/>
    <w:rsid w:val="00672A3B"/>
    <w:rsid w:val="00673068"/>
    <w:rsid w:val="0067428E"/>
    <w:rsid w:val="00674751"/>
    <w:rsid w:val="0067542A"/>
    <w:rsid w:val="0067562A"/>
    <w:rsid w:val="006759AB"/>
    <w:rsid w:val="00675EF4"/>
    <w:rsid w:val="006769A3"/>
    <w:rsid w:val="0067786E"/>
    <w:rsid w:val="00677BA2"/>
    <w:rsid w:val="00677FF5"/>
    <w:rsid w:val="006816F8"/>
    <w:rsid w:val="00681C08"/>
    <w:rsid w:val="006822BD"/>
    <w:rsid w:val="00683CBE"/>
    <w:rsid w:val="00686624"/>
    <w:rsid w:val="006907FF"/>
    <w:rsid w:val="00690E11"/>
    <w:rsid w:val="00694FE5"/>
    <w:rsid w:val="00695337"/>
    <w:rsid w:val="0069593F"/>
    <w:rsid w:val="00697117"/>
    <w:rsid w:val="006A191A"/>
    <w:rsid w:val="006A1924"/>
    <w:rsid w:val="006A1CFB"/>
    <w:rsid w:val="006A227E"/>
    <w:rsid w:val="006A2F70"/>
    <w:rsid w:val="006A3064"/>
    <w:rsid w:val="006A42C6"/>
    <w:rsid w:val="006A52CF"/>
    <w:rsid w:val="006A6B38"/>
    <w:rsid w:val="006A73FF"/>
    <w:rsid w:val="006A7521"/>
    <w:rsid w:val="006A7A07"/>
    <w:rsid w:val="006B0A54"/>
    <w:rsid w:val="006B17CF"/>
    <w:rsid w:val="006B29D3"/>
    <w:rsid w:val="006B2D42"/>
    <w:rsid w:val="006B3079"/>
    <w:rsid w:val="006B3613"/>
    <w:rsid w:val="006B4D1A"/>
    <w:rsid w:val="006B4D64"/>
    <w:rsid w:val="006B725B"/>
    <w:rsid w:val="006B763A"/>
    <w:rsid w:val="006C29CA"/>
    <w:rsid w:val="006C316E"/>
    <w:rsid w:val="006C3D06"/>
    <w:rsid w:val="006C3F19"/>
    <w:rsid w:val="006C60C3"/>
    <w:rsid w:val="006C6A37"/>
    <w:rsid w:val="006C7D79"/>
    <w:rsid w:val="006D05F3"/>
    <w:rsid w:val="006D13A3"/>
    <w:rsid w:val="006D3397"/>
    <w:rsid w:val="006D428E"/>
    <w:rsid w:val="006D50E3"/>
    <w:rsid w:val="006D5104"/>
    <w:rsid w:val="006D5370"/>
    <w:rsid w:val="006D53F3"/>
    <w:rsid w:val="006D5552"/>
    <w:rsid w:val="006D699E"/>
    <w:rsid w:val="006D6A7E"/>
    <w:rsid w:val="006D6F98"/>
    <w:rsid w:val="006D7247"/>
    <w:rsid w:val="006D7ACB"/>
    <w:rsid w:val="006E3130"/>
    <w:rsid w:val="006E5344"/>
    <w:rsid w:val="006E5942"/>
    <w:rsid w:val="006E5D7B"/>
    <w:rsid w:val="006E61E5"/>
    <w:rsid w:val="006F1209"/>
    <w:rsid w:val="006F2583"/>
    <w:rsid w:val="006F36DA"/>
    <w:rsid w:val="006F37A0"/>
    <w:rsid w:val="006F55CA"/>
    <w:rsid w:val="00700F02"/>
    <w:rsid w:val="00702550"/>
    <w:rsid w:val="0070301F"/>
    <w:rsid w:val="00704586"/>
    <w:rsid w:val="007046CA"/>
    <w:rsid w:val="00704BC3"/>
    <w:rsid w:val="00706472"/>
    <w:rsid w:val="0070657E"/>
    <w:rsid w:val="00706AFC"/>
    <w:rsid w:val="00706BE6"/>
    <w:rsid w:val="00706DEC"/>
    <w:rsid w:val="00707004"/>
    <w:rsid w:val="00710796"/>
    <w:rsid w:val="00710D99"/>
    <w:rsid w:val="00710EA6"/>
    <w:rsid w:val="007115CD"/>
    <w:rsid w:val="007128E2"/>
    <w:rsid w:val="007132A6"/>
    <w:rsid w:val="0071360E"/>
    <w:rsid w:val="0071401F"/>
    <w:rsid w:val="00714455"/>
    <w:rsid w:val="007150AE"/>
    <w:rsid w:val="0071554F"/>
    <w:rsid w:val="00715B6D"/>
    <w:rsid w:val="0071605B"/>
    <w:rsid w:val="007168D7"/>
    <w:rsid w:val="00720D33"/>
    <w:rsid w:val="007214DA"/>
    <w:rsid w:val="00722854"/>
    <w:rsid w:val="00723455"/>
    <w:rsid w:val="0072355E"/>
    <w:rsid w:val="00723678"/>
    <w:rsid w:val="0072557F"/>
    <w:rsid w:val="0072729C"/>
    <w:rsid w:val="00730BFD"/>
    <w:rsid w:val="007317A3"/>
    <w:rsid w:val="00732CF7"/>
    <w:rsid w:val="0073390E"/>
    <w:rsid w:val="00734C52"/>
    <w:rsid w:val="00735D35"/>
    <w:rsid w:val="007363DD"/>
    <w:rsid w:val="00737651"/>
    <w:rsid w:val="00737942"/>
    <w:rsid w:val="00737C26"/>
    <w:rsid w:val="007400DA"/>
    <w:rsid w:val="0074050D"/>
    <w:rsid w:val="00740D45"/>
    <w:rsid w:val="00740D97"/>
    <w:rsid w:val="0075058E"/>
    <w:rsid w:val="007515CA"/>
    <w:rsid w:val="007518C2"/>
    <w:rsid w:val="00755493"/>
    <w:rsid w:val="007557F9"/>
    <w:rsid w:val="0075678C"/>
    <w:rsid w:val="00756BB5"/>
    <w:rsid w:val="007572D5"/>
    <w:rsid w:val="00757DD7"/>
    <w:rsid w:val="0076048B"/>
    <w:rsid w:val="007609C0"/>
    <w:rsid w:val="00760D1F"/>
    <w:rsid w:val="00760E05"/>
    <w:rsid w:val="007615BF"/>
    <w:rsid w:val="007617F2"/>
    <w:rsid w:val="00763C59"/>
    <w:rsid w:val="00764E05"/>
    <w:rsid w:val="00765817"/>
    <w:rsid w:val="0076633B"/>
    <w:rsid w:val="00766961"/>
    <w:rsid w:val="00767691"/>
    <w:rsid w:val="00767DE8"/>
    <w:rsid w:val="007715EE"/>
    <w:rsid w:val="007718FC"/>
    <w:rsid w:val="00772273"/>
    <w:rsid w:val="007731A8"/>
    <w:rsid w:val="00773269"/>
    <w:rsid w:val="00773F2F"/>
    <w:rsid w:val="00775469"/>
    <w:rsid w:val="0077573D"/>
    <w:rsid w:val="00776267"/>
    <w:rsid w:val="00776E86"/>
    <w:rsid w:val="0077724A"/>
    <w:rsid w:val="0077739C"/>
    <w:rsid w:val="00780A4C"/>
    <w:rsid w:val="00780ACC"/>
    <w:rsid w:val="00780B4A"/>
    <w:rsid w:val="00781C6E"/>
    <w:rsid w:val="0078219C"/>
    <w:rsid w:val="00785718"/>
    <w:rsid w:val="007860FA"/>
    <w:rsid w:val="00790040"/>
    <w:rsid w:val="0079226F"/>
    <w:rsid w:val="00792BD4"/>
    <w:rsid w:val="00795C55"/>
    <w:rsid w:val="00797A47"/>
    <w:rsid w:val="007A1B5E"/>
    <w:rsid w:val="007A2672"/>
    <w:rsid w:val="007A4A67"/>
    <w:rsid w:val="007A58C1"/>
    <w:rsid w:val="007A71BE"/>
    <w:rsid w:val="007B07B5"/>
    <w:rsid w:val="007B0F91"/>
    <w:rsid w:val="007B2C77"/>
    <w:rsid w:val="007B376A"/>
    <w:rsid w:val="007B68D7"/>
    <w:rsid w:val="007B7C30"/>
    <w:rsid w:val="007B7F57"/>
    <w:rsid w:val="007C10C9"/>
    <w:rsid w:val="007C26EE"/>
    <w:rsid w:val="007C41DF"/>
    <w:rsid w:val="007C4C33"/>
    <w:rsid w:val="007C4C5F"/>
    <w:rsid w:val="007C4D60"/>
    <w:rsid w:val="007C51A0"/>
    <w:rsid w:val="007C63D8"/>
    <w:rsid w:val="007C6833"/>
    <w:rsid w:val="007C7257"/>
    <w:rsid w:val="007C72C8"/>
    <w:rsid w:val="007C78DF"/>
    <w:rsid w:val="007C7B91"/>
    <w:rsid w:val="007D0264"/>
    <w:rsid w:val="007D07B4"/>
    <w:rsid w:val="007D09A4"/>
    <w:rsid w:val="007D0A76"/>
    <w:rsid w:val="007D0B00"/>
    <w:rsid w:val="007D0F81"/>
    <w:rsid w:val="007D246F"/>
    <w:rsid w:val="007D3E87"/>
    <w:rsid w:val="007D5B86"/>
    <w:rsid w:val="007D6C33"/>
    <w:rsid w:val="007D7AA9"/>
    <w:rsid w:val="007E209C"/>
    <w:rsid w:val="007E3583"/>
    <w:rsid w:val="007E3AE0"/>
    <w:rsid w:val="007E4EE1"/>
    <w:rsid w:val="007E5773"/>
    <w:rsid w:val="007E6432"/>
    <w:rsid w:val="007E64AB"/>
    <w:rsid w:val="007E7045"/>
    <w:rsid w:val="007F01DC"/>
    <w:rsid w:val="007F1705"/>
    <w:rsid w:val="007F1D7B"/>
    <w:rsid w:val="007F2297"/>
    <w:rsid w:val="007F4327"/>
    <w:rsid w:val="007F4906"/>
    <w:rsid w:val="007F4F2F"/>
    <w:rsid w:val="007F60A9"/>
    <w:rsid w:val="007F6D28"/>
    <w:rsid w:val="007F7159"/>
    <w:rsid w:val="007F7751"/>
    <w:rsid w:val="007F7797"/>
    <w:rsid w:val="008006B5"/>
    <w:rsid w:val="008012EA"/>
    <w:rsid w:val="00801BF4"/>
    <w:rsid w:val="008021D4"/>
    <w:rsid w:val="008039F6"/>
    <w:rsid w:val="00806D68"/>
    <w:rsid w:val="00810789"/>
    <w:rsid w:val="00810E55"/>
    <w:rsid w:val="00811D36"/>
    <w:rsid w:val="00812444"/>
    <w:rsid w:val="00812A9B"/>
    <w:rsid w:val="00812B16"/>
    <w:rsid w:val="00813DA3"/>
    <w:rsid w:val="00815F42"/>
    <w:rsid w:val="0081682F"/>
    <w:rsid w:val="008174B6"/>
    <w:rsid w:val="00820E87"/>
    <w:rsid w:val="00821E4F"/>
    <w:rsid w:val="00822455"/>
    <w:rsid w:val="00824F89"/>
    <w:rsid w:val="008276C4"/>
    <w:rsid w:val="00827A71"/>
    <w:rsid w:val="00830384"/>
    <w:rsid w:val="008308CE"/>
    <w:rsid w:val="008309D3"/>
    <w:rsid w:val="00833839"/>
    <w:rsid w:val="00833C48"/>
    <w:rsid w:val="00834A98"/>
    <w:rsid w:val="0083522D"/>
    <w:rsid w:val="00835541"/>
    <w:rsid w:val="0083617D"/>
    <w:rsid w:val="008367C2"/>
    <w:rsid w:val="00836E2A"/>
    <w:rsid w:val="00836FD2"/>
    <w:rsid w:val="00837184"/>
    <w:rsid w:val="00840753"/>
    <w:rsid w:val="0084183F"/>
    <w:rsid w:val="0084301A"/>
    <w:rsid w:val="00843A5C"/>
    <w:rsid w:val="00843CF2"/>
    <w:rsid w:val="008447AC"/>
    <w:rsid w:val="008509C3"/>
    <w:rsid w:val="00850C0F"/>
    <w:rsid w:val="00850DBA"/>
    <w:rsid w:val="00851172"/>
    <w:rsid w:val="008514E9"/>
    <w:rsid w:val="008515A8"/>
    <w:rsid w:val="0085205F"/>
    <w:rsid w:val="0085228B"/>
    <w:rsid w:val="008526D9"/>
    <w:rsid w:val="00852BD2"/>
    <w:rsid w:val="00852C2E"/>
    <w:rsid w:val="0085311C"/>
    <w:rsid w:val="00853946"/>
    <w:rsid w:val="008541B6"/>
    <w:rsid w:val="00854E98"/>
    <w:rsid w:val="00856AC4"/>
    <w:rsid w:val="00857BC5"/>
    <w:rsid w:val="008612A6"/>
    <w:rsid w:val="008626ED"/>
    <w:rsid w:val="00863A2C"/>
    <w:rsid w:val="00864474"/>
    <w:rsid w:val="008648F8"/>
    <w:rsid w:val="0086559E"/>
    <w:rsid w:val="0086790E"/>
    <w:rsid w:val="00867DAB"/>
    <w:rsid w:val="008701A9"/>
    <w:rsid w:val="00872305"/>
    <w:rsid w:val="00872A67"/>
    <w:rsid w:val="00873A2A"/>
    <w:rsid w:val="00874352"/>
    <w:rsid w:val="008745C0"/>
    <w:rsid w:val="00877ADF"/>
    <w:rsid w:val="00880888"/>
    <w:rsid w:val="00880953"/>
    <w:rsid w:val="00881263"/>
    <w:rsid w:val="008812F1"/>
    <w:rsid w:val="00881487"/>
    <w:rsid w:val="00883B9B"/>
    <w:rsid w:val="00885A98"/>
    <w:rsid w:val="0088678F"/>
    <w:rsid w:val="008879DC"/>
    <w:rsid w:val="00890A82"/>
    <w:rsid w:val="00890EEE"/>
    <w:rsid w:val="00892199"/>
    <w:rsid w:val="0089234D"/>
    <w:rsid w:val="00892BF2"/>
    <w:rsid w:val="00892DFB"/>
    <w:rsid w:val="008930E2"/>
    <w:rsid w:val="00893DD4"/>
    <w:rsid w:val="00894DFB"/>
    <w:rsid w:val="00895517"/>
    <w:rsid w:val="008956C3"/>
    <w:rsid w:val="008A000A"/>
    <w:rsid w:val="008A18BB"/>
    <w:rsid w:val="008A1D85"/>
    <w:rsid w:val="008A3045"/>
    <w:rsid w:val="008A46AB"/>
    <w:rsid w:val="008A4B81"/>
    <w:rsid w:val="008A5548"/>
    <w:rsid w:val="008A56B1"/>
    <w:rsid w:val="008A598B"/>
    <w:rsid w:val="008B0BD0"/>
    <w:rsid w:val="008B3894"/>
    <w:rsid w:val="008B3CAB"/>
    <w:rsid w:val="008B3D68"/>
    <w:rsid w:val="008B5C67"/>
    <w:rsid w:val="008B74A1"/>
    <w:rsid w:val="008B7C0E"/>
    <w:rsid w:val="008C0A5C"/>
    <w:rsid w:val="008C0A91"/>
    <w:rsid w:val="008C183D"/>
    <w:rsid w:val="008C1BB2"/>
    <w:rsid w:val="008C29A3"/>
    <w:rsid w:val="008C3DE9"/>
    <w:rsid w:val="008C3F25"/>
    <w:rsid w:val="008C3F4A"/>
    <w:rsid w:val="008C4089"/>
    <w:rsid w:val="008C4F5F"/>
    <w:rsid w:val="008C6375"/>
    <w:rsid w:val="008C63BD"/>
    <w:rsid w:val="008C6A72"/>
    <w:rsid w:val="008D0511"/>
    <w:rsid w:val="008D06CD"/>
    <w:rsid w:val="008D1111"/>
    <w:rsid w:val="008D27DF"/>
    <w:rsid w:val="008D38D5"/>
    <w:rsid w:val="008D3C34"/>
    <w:rsid w:val="008D4352"/>
    <w:rsid w:val="008D4B2A"/>
    <w:rsid w:val="008D55F1"/>
    <w:rsid w:val="008D5760"/>
    <w:rsid w:val="008D6502"/>
    <w:rsid w:val="008D7782"/>
    <w:rsid w:val="008D7CCE"/>
    <w:rsid w:val="008E0F3D"/>
    <w:rsid w:val="008E0FB0"/>
    <w:rsid w:val="008E21BF"/>
    <w:rsid w:val="008E24CC"/>
    <w:rsid w:val="008E2589"/>
    <w:rsid w:val="008E324F"/>
    <w:rsid w:val="008E42FC"/>
    <w:rsid w:val="008E4317"/>
    <w:rsid w:val="008E5048"/>
    <w:rsid w:val="008E6A42"/>
    <w:rsid w:val="008E6EAF"/>
    <w:rsid w:val="008E7642"/>
    <w:rsid w:val="008E7938"/>
    <w:rsid w:val="008E7D44"/>
    <w:rsid w:val="008F1085"/>
    <w:rsid w:val="008F17B0"/>
    <w:rsid w:val="008F2009"/>
    <w:rsid w:val="008F5EA2"/>
    <w:rsid w:val="008F62E1"/>
    <w:rsid w:val="008F664F"/>
    <w:rsid w:val="008F74AB"/>
    <w:rsid w:val="00900E19"/>
    <w:rsid w:val="009017C8"/>
    <w:rsid w:val="00901A5D"/>
    <w:rsid w:val="009026D1"/>
    <w:rsid w:val="00902912"/>
    <w:rsid w:val="00905D63"/>
    <w:rsid w:val="00910290"/>
    <w:rsid w:val="00912287"/>
    <w:rsid w:val="00912B3F"/>
    <w:rsid w:val="0091369C"/>
    <w:rsid w:val="00913B1F"/>
    <w:rsid w:val="009140D1"/>
    <w:rsid w:val="009151F3"/>
    <w:rsid w:val="009159C6"/>
    <w:rsid w:val="00916F62"/>
    <w:rsid w:val="00917122"/>
    <w:rsid w:val="00917F9D"/>
    <w:rsid w:val="009207D1"/>
    <w:rsid w:val="009208D9"/>
    <w:rsid w:val="00921061"/>
    <w:rsid w:val="00921C54"/>
    <w:rsid w:val="0092251E"/>
    <w:rsid w:val="00922D12"/>
    <w:rsid w:val="00922FCC"/>
    <w:rsid w:val="009230AB"/>
    <w:rsid w:val="00923E98"/>
    <w:rsid w:val="00925625"/>
    <w:rsid w:val="00925A62"/>
    <w:rsid w:val="0092629D"/>
    <w:rsid w:val="00927A25"/>
    <w:rsid w:val="00931C9E"/>
    <w:rsid w:val="00932F57"/>
    <w:rsid w:val="009330ED"/>
    <w:rsid w:val="0093481E"/>
    <w:rsid w:val="00936E55"/>
    <w:rsid w:val="00937145"/>
    <w:rsid w:val="00937EED"/>
    <w:rsid w:val="009407D3"/>
    <w:rsid w:val="009407E2"/>
    <w:rsid w:val="00940E3F"/>
    <w:rsid w:val="00943448"/>
    <w:rsid w:val="00943D9B"/>
    <w:rsid w:val="00944192"/>
    <w:rsid w:val="009441FE"/>
    <w:rsid w:val="00944ECB"/>
    <w:rsid w:val="0094550F"/>
    <w:rsid w:val="00945AE2"/>
    <w:rsid w:val="00945B5D"/>
    <w:rsid w:val="009471B7"/>
    <w:rsid w:val="00954441"/>
    <w:rsid w:val="00954919"/>
    <w:rsid w:val="00954AE5"/>
    <w:rsid w:val="009552CB"/>
    <w:rsid w:val="009572F8"/>
    <w:rsid w:val="00966714"/>
    <w:rsid w:val="00966E6D"/>
    <w:rsid w:val="00967153"/>
    <w:rsid w:val="0096726E"/>
    <w:rsid w:val="0096751D"/>
    <w:rsid w:val="0096758C"/>
    <w:rsid w:val="0096775A"/>
    <w:rsid w:val="009707B7"/>
    <w:rsid w:val="00970A58"/>
    <w:rsid w:val="0097147D"/>
    <w:rsid w:val="00973682"/>
    <w:rsid w:val="009741EC"/>
    <w:rsid w:val="00974B58"/>
    <w:rsid w:val="00975DE8"/>
    <w:rsid w:val="00977160"/>
    <w:rsid w:val="00977893"/>
    <w:rsid w:val="009809A3"/>
    <w:rsid w:val="00982662"/>
    <w:rsid w:val="00982791"/>
    <w:rsid w:val="009831B8"/>
    <w:rsid w:val="0098383F"/>
    <w:rsid w:val="00985126"/>
    <w:rsid w:val="00985479"/>
    <w:rsid w:val="00985C8C"/>
    <w:rsid w:val="009861D0"/>
    <w:rsid w:val="0098696C"/>
    <w:rsid w:val="00986B6D"/>
    <w:rsid w:val="00986C0E"/>
    <w:rsid w:val="009872E4"/>
    <w:rsid w:val="0098753B"/>
    <w:rsid w:val="009949AE"/>
    <w:rsid w:val="00994D93"/>
    <w:rsid w:val="0099574E"/>
    <w:rsid w:val="00995C99"/>
    <w:rsid w:val="00996AD6"/>
    <w:rsid w:val="00996F61"/>
    <w:rsid w:val="009A0B80"/>
    <w:rsid w:val="009A0E7E"/>
    <w:rsid w:val="009A2F8E"/>
    <w:rsid w:val="009A3EF9"/>
    <w:rsid w:val="009A488A"/>
    <w:rsid w:val="009A4F86"/>
    <w:rsid w:val="009A57A2"/>
    <w:rsid w:val="009A6FB7"/>
    <w:rsid w:val="009B16B6"/>
    <w:rsid w:val="009B29E6"/>
    <w:rsid w:val="009B2EED"/>
    <w:rsid w:val="009B5949"/>
    <w:rsid w:val="009B6830"/>
    <w:rsid w:val="009B69FA"/>
    <w:rsid w:val="009B6A71"/>
    <w:rsid w:val="009B70DC"/>
    <w:rsid w:val="009C0E53"/>
    <w:rsid w:val="009C3F80"/>
    <w:rsid w:val="009C3FF7"/>
    <w:rsid w:val="009C52AC"/>
    <w:rsid w:val="009C58D5"/>
    <w:rsid w:val="009C5D1F"/>
    <w:rsid w:val="009C5F8A"/>
    <w:rsid w:val="009C7E36"/>
    <w:rsid w:val="009D07B2"/>
    <w:rsid w:val="009D1D74"/>
    <w:rsid w:val="009D21E7"/>
    <w:rsid w:val="009D647A"/>
    <w:rsid w:val="009D6760"/>
    <w:rsid w:val="009D6A2F"/>
    <w:rsid w:val="009D7B08"/>
    <w:rsid w:val="009E08BF"/>
    <w:rsid w:val="009E0C0F"/>
    <w:rsid w:val="009E2064"/>
    <w:rsid w:val="009E216F"/>
    <w:rsid w:val="009E33EA"/>
    <w:rsid w:val="009E4F84"/>
    <w:rsid w:val="009E5449"/>
    <w:rsid w:val="009E5963"/>
    <w:rsid w:val="009E5F05"/>
    <w:rsid w:val="009E6E19"/>
    <w:rsid w:val="009F1F96"/>
    <w:rsid w:val="009F2A6F"/>
    <w:rsid w:val="009F3F31"/>
    <w:rsid w:val="009F43DD"/>
    <w:rsid w:val="009F47B7"/>
    <w:rsid w:val="009F77C4"/>
    <w:rsid w:val="009F7BAD"/>
    <w:rsid w:val="00A02A50"/>
    <w:rsid w:val="00A03336"/>
    <w:rsid w:val="00A05B8C"/>
    <w:rsid w:val="00A05D31"/>
    <w:rsid w:val="00A060B2"/>
    <w:rsid w:val="00A062A7"/>
    <w:rsid w:val="00A069E1"/>
    <w:rsid w:val="00A07C1B"/>
    <w:rsid w:val="00A07D65"/>
    <w:rsid w:val="00A10783"/>
    <w:rsid w:val="00A1167D"/>
    <w:rsid w:val="00A128DA"/>
    <w:rsid w:val="00A13B08"/>
    <w:rsid w:val="00A1427E"/>
    <w:rsid w:val="00A147C3"/>
    <w:rsid w:val="00A14A3E"/>
    <w:rsid w:val="00A15F1D"/>
    <w:rsid w:val="00A160BF"/>
    <w:rsid w:val="00A20C8D"/>
    <w:rsid w:val="00A20ECC"/>
    <w:rsid w:val="00A23DB9"/>
    <w:rsid w:val="00A2494B"/>
    <w:rsid w:val="00A24B8C"/>
    <w:rsid w:val="00A24F45"/>
    <w:rsid w:val="00A252EB"/>
    <w:rsid w:val="00A252FD"/>
    <w:rsid w:val="00A254A5"/>
    <w:rsid w:val="00A25B70"/>
    <w:rsid w:val="00A25C33"/>
    <w:rsid w:val="00A26C8A"/>
    <w:rsid w:val="00A2789D"/>
    <w:rsid w:val="00A27AFF"/>
    <w:rsid w:val="00A302BD"/>
    <w:rsid w:val="00A30A48"/>
    <w:rsid w:val="00A30A75"/>
    <w:rsid w:val="00A30B9D"/>
    <w:rsid w:val="00A31FBA"/>
    <w:rsid w:val="00A3220B"/>
    <w:rsid w:val="00A3250D"/>
    <w:rsid w:val="00A33DF9"/>
    <w:rsid w:val="00A34960"/>
    <w:rsid w:val="00A3496E"/>
    <w:rsid w:val="00A34D49"/>
    <w:rsid w:val="00A34F10"/>
    <w:rsid w:val="00A37978"/>
    <w:rsid w:val="00A4137B"/>
    <w:rsid w:val="00A44C4A"/>
    <w:rsid w:val="00A464CF"/>
    <w:rsid w:val="00A47178"/>
    <w:rsid w:val="00A5005B"/>
    <w:rsid w:val="00A517EA"/>
    <w:rsid w:val="00A527C2"/>
    <w:rsid w:val="00A5291B"/>
    <w:rsid w:val="00A52F3C"/>
    <w:rsid w:val="00A542D3"/>
    <w:rsid w:val="00A5534A"/>
    <w:rsid w:val="00A55716"/>
    <w:rsid w:val="00A55A70"/>
    <w:rsid w:val="00A56691"/>
    <w:rsid w:val="00A57148"/>
    <w:rsid w:val="00A604B9"/>
    <w:rsid w:val="00A62C44"/>
    <w:rsid w:val="00A64371"/>
    <w:rsid w:val="00A66624"/>
    <w:rsid w:val="00A6707C"/>
    <w:rsid w:val="00A7155E"/>
    <w:rsid w:val="00A72831"/>
    <w:rsid w:val="00A74512"/>
    <w:rsid w:val="00A74BAA"/>
    <w:rsid w:val="00A752CF"/>
    <w:rsid w:val="00A7617E"/>
    <w:rsid w:val="00A768F4"/>
    <w:rsid w:val="00A77701"/>
    <w:rsid w:val="00A77752"/>
    <w:rsid w:val="00A77D85"/>
    <w:rsid w:val="00A80148"/>
    <w:rsid w:val="00A8167A"/>
    <w:rsid w:val="00A81F77"/>
    <w:rsid w:val="00A82E2B"/>
    <w:rsid w:val="00A840F7"/>
    <w:rsid w:val="00A8415D"/>
    <w:rsid w:val="00A84EB2"/>
    <w:rsid w:val="00A8570A"/>
    <w:rsid w:val="00A9039D"/>
    <w:rsid w:val="00A90731"/>
    <w:rsid w:val="00A90A06"/>
    <w:rsid w:val="00A913DB"/>
    <w:rsid w:val="00A92C54"/>
    <w:rsid w:val="00A93427"/>
    <w:rsid w:val="00A93DEB"/>
    <w:rsid w:val="00A94962"/>
    <w:rsid w:val="00A95D38"/>
    <w:rsid w:val="00A96012"/>
    <w:rsid w:val="00A972BD"/>
    <w:rsid w:val="00A9776A"/>
    <w:rsid w:val="00AA04CC"/>
    <w:rsid w:val="00AA04F0"/>
    <w:rsid w:val="00AA096E"/>
    <w:rsid w:val="00AA360F"/>
    <w:rsid w:val="00AA48EE"/>
    <w:rsid w:val="00AA7296"/>
    <w:rsid w:val="00AA77E2"/>
    <w:rsid w:val="00AB0369"/>
    <w:rsid w:val="00AB048F"/>
    <w:rsid w:val="00AB0E47"/>
    <w:rsid w:val="00AB1074"/>
    <w:rsid w:val="00AB1A34"/>
    <w:rsid w:val="00AB1EAF"/>
    <w:rsid w:val="00AB1F0A"/>
    <w:rsid w:val="00AB3284"/>
    <w:rsid w:val="00AB3643"/>
    <w:rsid w:val="00AB44DA"/>
    <w:rsid w:val="00AB4D2F"/>
    <w:rsid w:val="00AB55AF"/>
    <w:rsid w:val="00AB68D9"/>
    <w:rsid w:val="00AB771B"/>
    <w:rsid w:val="00AB7A85"/>
    <w:rsid w:val="00AC0198"/>
    <w:rsid w:val="00AC085D"/>
    <w:rsid w:val="00AC0D43"/>
    <w:rsid w:val="00AC3DA3"/>
    <w:rsid w:val="00AC3F7B"/>
    <w:rsid w:val="00AC57E1"/>
    <w:rsid w:val="00AC5879"/>
    <w:rsid w:val="00AC64D2"/>
    <w:rsid w:val="00AC7961"/>
    <w:rsid w:val="00AD12BB"/>
    <w:rsid w:val="00AD1AA8"/>
    <w:rsid w:val="00AD526F"/>
    <w:rsid w:val="00AD6B23"/>
    <w:rsid w:val="00AD6DFA"/>
    <w:rsid w:val="00AD7CB1"/>
    <w:rsid w:val="00AE0A52"/>
    <w:rsid w:val="00AE0CAE"/>
    <w:rsid w:val="00AE2C51"/>
    <w:rsid w:val="00AE37CE"/>
    <w:rsid w:val="00AF3630"/>
    <w:rsid w:val="00AF3731"/>
    <w:rsid w:val="00AF3B63"/>
    <w:rsid w:val="00AF442B"/>
    <w:rsid w:val="00AF460D"/>
    <w:rsid w:val="00AF4CF8"/>
    <w:rsid w:val="00AF4DF8"/>
    <w:rsid w:val="00AF4FBE"/>
    <w:rsid w:val="00AF539D"/>
    <w:rsid w:val="00AF53D2"/>
    <w:rsid w:val="00AF5729"/>
    <w:rsid w:val="00AF5E35"/>
    <w:rsid w:val="00AF6C17"/>
    <w:rsid w:val="00AF6FBC"/>
    <w:rsid w:val="00B00117"/>
    <w:rsid w:val="00B0060D"/>
    <w:rsid w:val="00B00A55"/>
    <w:rsid w:val="00B00C2C"/>
    <w:rsid w:val="00B00F97"/>
    <w:rsid w:val="00B0132F"/>
    <w:rsid w:val="00B01741"/>
    <w:rsid w:val="00B019D1"/>
    <w:rsid w:val="00B02090"/>
    <w:rsid w:val="00B03D1F"/>
    <w:rsid w:val="00B05EFF"/>
    <w:rsid w:val="00B05F30"/>
    <w:rsid w:val="00B065FE"/>
    <w:rsid w:val="00B0672A"/>
    <w:rsid w:val="00B10308"/>
    <w:rsid w:val="00B11257"/>
    <w:rsid w:val="00B1178E"/>
    <w:rsid w:val="00B11BF6"/>
    <w:rsid w:val="00B12638"/>
    <w:rsid w:val="00B127F5"/>
    <w:rsid w:val="00B12C43"/>
    <w:rsid w:val="00B148EE"/>
    <w:rsid w:val="00B1540C"/>
    <w:rsid w:val="00B15871"/>
    <w:rsid w:val="00B1770C"/>
    <w:rsid w:val="00B2034C"/>
    <w:rsid w:val="00B20D83"/>
    <w:rsid w:val="00B21C0A"/>
    <w:rsid w:val="00B249A9"/>
    <w:rsid w:val="00B255B4"/>
    <w:rsid w:val="00B30A31"/>
    <w:rsid w:val="00B3264D"/>
    <w:rsid w:val="00B330ED"/>
    <w:rsid w:val="00B34528"/>
    <w:rsid w:val="00B345A4"/>
    <w:rsid w:val="00B35F4E"/>
    <w:rsid w:val="00B35F8D"/>
    <w:rsid w:val="00B40D94"/>
    <w:rsid w:val="00B43B80"/>
    <w:rsid w:val="00B447A6"/>
    <w:rsid w:val="00B451E9"/>
    <w:rsid w:val="00B46883"/>
    <w:rsid w:val="00B47268"/>
    <w:rsid w:val="00B473ED"/>
    <w:rsid w:val="00B50C90"/>
    <w:rsid w:val="00B53BEE"/>
    <w:rsid w:val="00B53F1F"/>
    <w:rsid w:val="00B56187"/>
    <w:rsid w:val="00B56EF5"/>
    <w:rsid w:val="00B613C1"/>
    <w:rsid w:val="00B62CB6"/>
    <w:rsid w:val="00B63DCF"/>
    <w:rsid w:val="00B63F34"/>
    <w:rsid w:val="00B676E9"/>
    <w:rsid w:val="00B70988"/>
    <w:rsid w:val="00B72A63"/>
    <w:rsid w:val="00B74497"/>
    <w:rsid w:val="00B74F6C"/>
    <w:rsid w:val="00B75021"/>
    <w:rsid w:val="00B75117"/>
    <w:rsid w:val="00B767DB"/>
    <w:rsid w:val="00B773A7"/>
    <w:rsid w:val="00B77436"/>
    <w:rsid w:val="00B8050A"/>
    <w:rsid w:val="00B80604"/>
    <w:rsid w:val="00B814B7"/>
    <w:rsid w:val="00B8151B"/>
    <w:rsid w:val="00B81B65"/>
    <w:rsid w:val="00B81CD3"/>
    <w:rsid w:val="00B824AF"/>
    <w:rsid w:val="00B85048"/>
    <w:rsid w:val="00B870BF"/>
    <w:rsid w:val="00B87232"/>
    <w:rsid w:val="00B876DA"/>
    <w:rsid w:val="00B90344"/>
    <w:rsid w:val="00B90C0F"/>
    <w:rsid w:val="00B92318"/>
    <w:rsid w:val="00B92C4B"/>
    <w:rsid w:val="00B92C77"/>
    <w:rsid w:val="00B93146"/>
    <w:rsid w:val="00B93A3D"/>
    <w:rsid w:val="00B941D2"/>
    <w:rsid w:val="00B94A72"/>
    <w:rsid w:val="00B95880"/>
    <w:rsid w:val="00B968E8"/>
    <w:rsid w:val="00B975F6"/>
    <w:rsid w:val="00BA42AA"/>
    <w:rsid w:val="00BA5409"/>
    <w:rsid w:val="00BA6977"/>
    <w:rsid w:val="00BA7308"/>
    <w:rsid w:val="00BA7493"/>
    <w:rsid w:val="00BA7AD3"/>
    <w:rsid w:val="00BB06DA"/>
    <w:rsid w:val="00BB3329"/>
    <w:rsid w:val="00BB3A49"/>
    <w:rsid w:val="00BB3B92"/>
    <w:rsid w:val="00BC0EB5"/>
    <w:rsid w:val="00BC1807"/>
    <w:rsid w:val="00BC1D8E"/>
    <w:rsid w:val="00BC2822"/>
    <w:rsid w:val="00BC3416"/>
    <w:rsid w:val="00BC39DE"/>
    <w:rsid w:val="00BC3AD0"/>
    <w:rsid w:val="00BC42D4"/>
    <w:rsid w:val="00BC79D0"/>
    <w:rsid w:val="00BD040C"/>
    <w:rsid w:val="00BD0BE0"/>
    <w:rsid w:val="00BD4078"/>
    <w:rsid w:val="00BD481D"/>
    <w:rsid w:val="00BD4C8F"/>
    <w:rsid w:val="00BD5CC0"/>
    <w:rsid w:val="00BE0F9E"/>
    <w:rsid w:val="00BE1EDB"/>
    <w:rsid w:val="00BE272B"/>
    <w:rsid w:val="00BE339A"/>
    <w:rsid w:val="00BE3B58"/>
    <w:rsid w:val="00BE4433"/>
    <w:rsid w:val="00BE5E56"/>
    <w:rsid w:val="00BE669C"/>
    <w:rsid w:val="00BE6B02"/>
    <w:rsid w:val="00BF05B0"/>
    <w:rsid w:val="00BF1580"/>
    <w:rsid w:val="00BF190A"/>
    <w:rsid w:val="00BF2094"/>
    <w:rsid w:val="00BF26C7"/>
    <w:rsid w:val="00BF30E9"/>
    <w:rsid w:val="00BF3686"/>
    <w:rsid w:val="00BF3F2B"/>
    <w:rsid w:val="00BF599A"/>
    <w:rsid w:val="00BF5A2B"/>
    <w:rsid w:val="00BF5BA8"/>
    <w:rsid w:val="00BF5E25"/>
    <w:rsid w:val="00BF634F"/>
    <w:rsid w:val="00BF680F"/>
    <w:rsid w:val="00BF68D9"/>
    <w:rsid w:val="00BF6CE0"/>
    <w:rsid w:val="00C00781"/>
    <w:rsid w:val="00C0276A"/>
    <w:rsid w:val="00C02D6C"/>
    <w:rsid w:val="00C02E8A"/>
    <w:rsid w:val="00C03262"/>
    <w:rsid w:val="00C033BF"/>
    <w:rsid w:val="00C038E6"/>
    <w:rsid w:val="00C045BB"/>
    <w:rsid w:val="00C10F4E"/>
    <w:rsid w:val="00C122B4"/>
    <w:rsid w:val="00C13204"/>
    <w:rsid w:val="00C14DA2"/>
    <w:rsid w:val="00C16424"/>
    <w:rsid w:val="00C17A64"/>
    <w:rsid w:val="00C17FA2"/>
    <w:rsid w:val="00C21E13"/>
    <w:rsid w:val="00C2669B"/>
    <w:rsid w:val="00C27A76"/>
    <w:rsid w:val="00C30A46"/>
    <w:rsid w:val="00C32998"/>
    <w:rsid w:val="00C32E5A"/>
    <w:rsid w:val="00C3516E"/>
    <w:rsid w:val="00C40B67"/>
    <w:rsid w:val="00C4176A"/>
    <w:rsid w:val="00C423E1"/>
    <w:rsid w:val="00C4357F"/>
    <w:rsid w:val="00C4450E"/>
    <w:rsid w:val="00C47A53"/>
    <w:rsid w:val="00C529BE"/>
    <w:rsid w:val="00C52AD8"/>
    <w:rsid w:val="00C53DFA"/>
    <w:rsid w:val="00C547A2"/>
    <w:rsid w:val="00C55843"/>
    <w:rsid w:val="00C5772E"/>
    <w:rsid w:val="00C57B44"/>
    <w:rsid w:val="00C60248"/>
    <w:rsid w:val="00C608D1"/>
    <w:rsid w:val="00C629A1"/>
    <w:rsid w:val="00C64305"/>
    <w:rsid w:val="00C65123"/>
    <w:rsid w:val="00C65477"/>
    <w:rsid w:val="00C655EF"/>
    <w:rsid w:val="00C673D0"/>
    <w:rsid w:val="00C73129"/>
    <w:rsid w:val="00C7344B"/>
    <w:rsid w:val="00C73E88"/>
    <w:rsid w:val="00C75893"/>
    <w:rsid w:val="00C763D5"/>
    <w:rsid w:val="00C76D4A"/>
    <w:rsid w:val="00C77736"/>
    <w:rsid w:val="00C77944"/>
    <w:rsid w:val="00C81629"/>
    <w:rsid w:val="00C81F61"/>
    <w:rsid w:val="00C8286A"/>
    <w:rsid w:val="00C82915"/>
    <w:rsid w:val="00C84A37"/>
    <w:rsid w:val="00C85CAB"/>
    <w:rsid w:val="00C86A8A"/>
    <w:rsid w:val="00C9121A"/>
    <w:rsid w:val="00C914EB"/>
    <w:rsid w:val="00C92B14"/>
    <w:rsid w:val="00C941B9"/>
    <w:rsid w:val="00C954B8"/>
    <w:rsid w:val="00C955EA"/>
    <w:rsid w:val="00C95D62"/>
    <w:rsid w:val="00C95F52"/>
    <w:rsid w:val="00C96161"/>
    <w:rsid w:val="00C964D7"/>
    <w:rsid w:val="00C976B6"/>
    <w:rsid w:val="00CA04C2"/>
    <w:rsid w:val="00CA04E6"/>
    <w:rsid w:val="00CA0A60"/>
    <w:rsid w:val="00CA10AD"/>
    <w:rsid w:val="00CA1B78"/>
    <w:rsid w:val="00CA1BDB"/>
    <w:rsid w:val="00CA2FB6"/>
    <w:rsid w:val="00CA3589"/>
    <w:rsid w:val="00CA4821"/>
    <w:rsid w:val="00CA596A"/>
    <w:rsid w:val="00CA5A26"/>
    <w:rsid w:val="00CA5AD6"/>
    <w:rsid w:val="00CA5F93"/>
    <w:rsid w:val="00CA6166"/>
    <w:rsid w:val="00CA7969"/>
    <w:rsid w:val="00CA7FBB"/>
    <w:rsid w:val="00CB020B"/>
    <w:rsid w:val="00CB1D46"/>
    <w:rsid w:val="00CB2C0D"/>
    <w:rsid w:val="00CB2F34"/>
    <w:rsid w:val="00CB388C"/>
    <w:rsid w:val="00CB3E80"/>
    <w:rsid w:val="00CB5331"/>
    <w:rsid w:val="00CB58FF"/>
    <w:rsid w:val="00CB68FC"/>
    <w:rsid w:val="00CB78D5"/>
    <w:rsid w:val="00CC0706"/>
    <w:rsid w:val="00CC1C63"/>
    <w:rsid w:val="00CC31A8"/>
    <w:rsid w:val="00CC3827"/>
    <w:rsid w:val="00CC4D0F"/>
    <w:rsid w:val="00CC50D0"/>
    <w:rsid w:val="00CC648F"/>
    <w:rsid w:val="00CC79F9"/>
    <w:rsid w:val="00CD0980"/>
    <w:rsid w:val="00CD0D61"/>
    <w:rsid w:val="00CD27DB"/>
    <w:rsid w:val="00CD32A1"/>
    <w:rsid w:val="00CD3E90"/>
    <w:rsid w:val="00CD4B71"/>
    <w:rsid w:val="00CD6719"/>
    <w:rsid w:val="00CD693B"/>
    <w:rsid w:val="00CD7335"/>
    <w:rsid w:val="00CE0367"/>
    <w:rsid w:val="00CE14A5"/>
    <w:rsid w:val="00CE1BCA"/>
    <w:rsid w:val="00CE1DBB"/>
    <w:rsid w:val="00CE22C1"/>
    <w:rsid w:val="00CE345E"/>
    <w:rsid w:val="00CE395B"/>
    <w:rsid w:val="00CE3E58"/>
    <w:rsid w:val="00CE3FE3"/>
    <w:rsid w:val="00CE4264"/>
    <w:rsid w:val="00CE62E6"/>
    <w:rsid w:val="00CE63DB"/>
    <w:rsid w:val="00CE6C0C"/>
    <w:rsid w:val="00CE78F1"/>
    <w:rsid w:val="00CF29E2"/>
    <w:rsid w:val="00CF35FE"/>
    <w:rsid w:val="00CF3C18"/>
    <w:rsid w:val="00CF4602"/>
    <w:rsid w:val="00CF7B6D"/>
    <w:rsid w:val="00CF7CF5"/>
    <w:rsid w:val="00D01BE2"/>
    <w:rsid w:val="00D04E95"/>
    <w:rsid w:val="00D05BF1"/>
    <w:rsid w:val="00D0731E"/>
    <w:rsid w:val="00D073C4"/>
    <w:rsid w:val="00D0787D"/>
    <w:rsid w:val="00D13F7A"/>
    <w:rsid w:val="00D14AD6"/>
    <w:rsid w:val="00D14B95"/>
    <w:rsid w:val="00D14DDB"/>
    <w:rsid w:val="00D1618E"/>
    <w:rsid w:val="00D16733"/>
    <w:rsid w:val="00D16D75"/>
    <w:rsid w:val="00D17522"/>
    <w:rsid w:val="00D21830"/>
    <w:rsid w:val="00D219F0"/>
    <w:rsid w:val="00D22A4E"/>
    <w:rsid w:val="00D23663"/>
    <w:rsid w:val="00D258DE"/>
    <w:rsid w:val="00D25A35"/>
    <w:rsid w:val="00D262BA"/>
    <w:rsid w:val="00D26587"/>
    <w:rsid w:val="00D26F2F"/>
    <w:rsid w:val="00D30301"/>
    <w:rsid w:val="00D303B9"/>
    <w:rsid w:val="00D322EB"/>
    <w:rsid w:val="00D32E99"/>
    <w:rsid w:val="00D335B6"/>
    <w:rsid w:val="00D33911"/>
    <w:rsid w:val="00D33B74"/>
    <w:rsid w:val="00D349DF"/>
    <w:rsid w:val="00D34BF6"/>
    <w:rsid w:val="00D356FB"/>
    <w:rsid w:val="00D36036"/>
    <w:rsid w:val="00D36D3A"/>
    <w:rsid w:val="00D37B48"/>
    <w:rsid w:val="00D37C00"/>
    <w:rsid w:val="00D37CCC"/>
    <w:rsid w:val="00D41163"/>
    <w:rsid w:val="00D42614"/>
    <w:rsid w:val="00D430C5"/>
    <w:rsid w:val="00D4327B"/>
    <w:rsid w:val="00D43B75"/>
    <w:rsid w:val="00D453D9"/>
    <w:rsid w:val="00D5178C"/>
    <w:rsid w:val="00D54787"/>
    <w:rsid w:val="00D55F15"/>
    <w:rsid w:val="00D5632B"/>
    <w:rsid w:val="00D564F2"/>
    <w:rsid w:val="00D56B19"/>
    <w:rsid w:val="00D56C03"/>
    <w:rsid w:val="00D56CCA"/>
    <w:rsid w:val="00D6229C"/>
    <w:rsid w:val="00D62B04"/>
    <w:rsid w:val="00D66807"/>
    <w:rsid w:val="00D66AF6"/>
    <w:rsid w:val="00D66EEA"/>
    <w:rsid w:val="00D67D10"/>
    <w:rsid w:val="00D70B6E"/>
    <w:rsid w:val="00D72914"/>
    <w:rsid w:val="00D751BE"/>
    <w:rsid w:val="00D7547A"/>
    <w:rsid w:val="00D75933"/>
    <w:rsid w:val="00D75BB2"/>
    <w:rsid w:val="00D75E8D"/>
    <w:rsid w:val="00D76036"/>
    <w:rsid w:val="00D766F3"/>
    <w:rsid w:val="00D76EB6"/>
    <w:rsid w:val="00D809C5"/>
    <w:rsid w:val="00D80BB6"/>
    <w:rsid w:val="00D8110B"/>
    <w:rsid w:val="00D823CA"/>
    <w:rsid w:val="00D831B4"/>
    <w:rsid w:val="00D83723"/>
    <w:rsid w:val="00D83AB4"/>
    <w:rsid w:val="00D857BD"/>
    <w:rsid w:val="00D91EF9"/>
    <w:rsid w:val="00D922B2"/>
    <w:rsid w:val="00D92B76"/>
    <w:rsid w:val="00D9326C"/>
    <w:rsid w:val="00D9389F"/>
    <w:rsid w:val="00D962AD"/>
    <w:rsid w:val="00D9645B"/>
    <w:rsid w:val="00D9667E"/>
    <w:rsid w:val="00D9745E"/>
    <w:rsid w:val="00D9796E"/>
    <w:rsid w:val="00D97F2F"/>
    <w:rsid w:val="00DA0F7E"/>
    <w:rsid w:val="00DA0FA4"/>
    <w:rsid w:val="00DA5B1C"/>
    <w:rsid w:val="00DA5B1F"/>
    <w:rsid w:val="00DA61F9"/>
    <w:rsid w:val="00DA63FF"/>
    <w:rsid w:val="00DA72C4"/>
    <w:rsid w:val="00DA747A"/>
    <w:rsid w:val="00DA74A9"/>
    <w:rsid w:val="00DB0EA2"/>
    <w:rsid w:val="00DB24ED"/>
    <w:rsid w:val="00DB3614"/>
    <w:rsid w:val="00DB3987"/>
    <w:rsid w:val="00DB4069"/>
    <w:rsid w:val="00DB4255"/>
    <w:rsid w:val="00DB4708"/>
    <w:rsid w:val="00DB48B7"/>
    <w:rsid w:val="00DB541B"/>
    <w:rsid w:val="00DB5654"/>
    <w:rsid w:val="00DB5AAE"/>
    <w:rsid w:val="00DB5DE6"/>
    <w:rsid w:val="00DB7002"/>
    <w:rsid w:val="00DC03E0"/>
    <w:rsid w:val="00DC0477"/>
    <w:rsid w:val="00DC0A8F"/>
    <w:rsid w:val="00DC11A5"/>
    <w:rsid w:val="00DC2297"/>
    <w:rsid w:val="00DC2859"/>
    <w:rsid w:val="00DC33D7"/>
    <w:rsid w:val="00DC5143"/>
    <w:rsid w:val="00DC71E6"/>
    <w:rsid w:val="00DC75E9"/>
    <w:rsid w:val="00DD0319"/>
    <w:rsid w:val="00DD04F4"/>
    <w:rsid w:val="00DD0CB8"/>
    <w:rsid w:val="00DD159B"/>
    <w:rsid w:val="00DD1719"/>
    <w:rsid w:val="00DD1AF0"/>
    <w:rsid w:val="00DD310A"/>
    <w:rsid w:val="00DD62B0"/>
    <w:rsid w:val="00DD6463"/>
    <w:rsid w:val="00DD7E6B"/>
    <w:rsid w:val="00DE2461"/>
    <w:rsid w:val="00DE3A89"/>
    <w:rsid w:val="00DE410C"/>
    <w:rsid w:val="00DE60B3"/>
    <w:rsid w:val="00DE7C84"/>
    <w:rsid w:val="00DF0365"/>
    <w:rsid w:val="00DF0FF4"/>
    <w:rsid w:val="00DF10E6"/>
    <w:rsid w:val="00DF35D5"/>
    <w:rsid w:val="00DF416A"/>
    <w:rsid w:val="00DF4473"/>
    <w:rsid w:val="00DF690B"/>
    <w:rsid w:val="00DF6A5E"/>
    <w:rsid w:val="00E00E62"/>
    <w:rsid w:val="00E03D16"/>
    <w:rsid w:val="00E057E4"/>
    <w:rsid w:val="00E059E5"/>
    <w:rsid w:val="00E0632A"/>
    <w:rsid w:val="00E0684A"/>
    <w:rsid w:val="00E074CB"/>
    <w:rsid w:val="00E07E52"/>
    <w:rsid w:val="00E10063"/>
    <w:rsid w:val="00E10811"/>
    <w:rsid w:val="00E10932"/>
    <w:rsid w:val="00E11F7C"/>
    <w:rsid w:val="00E12AED"/>
    <w:rsid w:val="00E138B0"/>
    <w:rsid w:val="00E13E22"/>
    <w:rsid w:val="00E14E70"/>
    <w:rsid w:val="00E16939"/>
    <w:rsid w:val="00E17C0E"/>
    <w:rsid w:val="00E21C04"/>
    <w:rsid w:val="00E227C9"/>
    <w:rsid w:val="00E2646A"/>
    <w:rsid w:val="00E2669D"/>
    <w:rsid w:val="00E26FF2"/>
    <w:rsid w:val="00E30F54"/>
    <w:rsid w:val="00E31C88"/>
    <w:rsid w:val="00E31E55"/>
    <w:rsid w:val="00E335FB"/>
    <w:rsid w:val="00E33BA9"/>
    <w:rsid w:val="00E3430A"/>
    <w:rsid w:val="00E3596A"/>
    <w:rsid w:val="00E35E60"/>
    <w:rsid w:val="00E36091"/>
    <w:rsid w:val="00E3628A"/>
    <w:rsid w:val="00E364C7"/>
    <w:rsid w:val="00E371E7"/>
    <w:rsid w:val="00E3790E"/>
    <w:rsid w:val="00E40948"/>
    <w:rsid w:val="00E42515"/>
    <w:rsid w:val="00E42823"/>
    <w:rsid w:val="00E44DA3"/>
    <w:rsid w:val="00E47159"/>
    <w:rsid w:val="00E47F6B"/>
    <w:rsid w:val="00E47F73"/>
    <w:rsid w:val="00E5085F"/>
    <w:rsid w:val="00E5354A"/>
    <w:rsid w:val="00E53590"/>
    <w:rsid w:val="00E54E66"/>
    <w:rsid w:val="00E55050"/>
    <w:rsid w:val="00E556D1"/>
    <w:rsid w:val="00E55796"/>
    <w:rsid w:val="00E55B65"/>
    <w:rsid w:val="00E56FEF"/>
    <w:rsid w:val="00E572FF"/>
    <w:rsid w:val="00E57784"/>
    <w:rsid w:val="00E61698"/>
    <w:rsid w:val="00E62395"/>
    <w:rsid w:val="00E65EF8"/>
    <w:rsid w:val="00E671C9"/>
    <w:rsid w:val="00E6726D"/>
    <w:rsid w:val="00E67361"/>
    <w:rsid w:val="00E67C01"/>
    <w:rsid w:val="00E70F35"/>
    <w:rsid w:val="00E721F4"/>
    <w:rsid w:val="00E72593"/>
    <w:rsid w:val="00E7324D"/>
    <w:rsid w:val="00E7368B"/>
    <w:rsid w:val="00E74185"/>
    <w:rsid w:val="00E74DA6"/>
    <w:rsid w:val="00E75846"/>
    <w:rsid w:val="00E76FAA"/>
    <w:rsid w:val="00E7786F"/>
    <w:rsid w:val="00E7798A"/>
    <w:rsid w:val="00E77AEB"/>
    <w:rsid w:val="00E8031A"/>
    <w:rsid w:val="00E817EA"/>
    <w:rsid w:val="00E83A3D"/>
    <w:rsid w:val="00E83C51"/>
    <w:rsid w:val="00E847D9"/>
    <w:rsid w:val="00E84E95"/>
    <w:rsid w:val="00E85784"/>
    <w:rsid w:val="00E877C3"/>
    <w:rsid w:val="00E955A4"/>
    <w:rsid w:val="00E95FBE"/>
    <w:rsid w:val="00E96694"/>
    <w:rsid w:val="00E975EA"/>
    <w:rsid w:val="00EA0C6F"/>
    <w:rsid w:val="00EA2372"/>
    <w:rsid w:val="00EA2645"/>
    <w:rsid w:val="00EA4BCD"/>
    <w:rsid w:val="00EA4D70"/>
    <w:rsid w:val="00EA7BF6"/>
    <w:rsid w:val="00EB1442"/>
    <w:rsid w:val="00EB23C4"/>
    <w:rsid w:val="00EB4516"/>
    <w:rsid w:val="00EC06ED"/>
    <w:rsid w:val="00EC194A"/>
    <w:rsid w:val="00EC24F5"/>
    <w:rsid w:val="00EC2DDB"/>
    <w:rsid w:val="00EC5015"/>
    <w:rsid w:val="00EC588E"/>
    <w:rsid w:val="00EC66EE"/>
    <w:rsid w:val="00ED131B"/>
    <w:rsid w:val="00ED17DB"/>
    <w:rsid w:val="00ED24F0"/>
    <w:rsid w:val="00ED3E15"/>
    <w:rsid w:val="00ED4470"/>
    <w:rsid w:val="00ED6742"/>
    <w:rsid w:val="00ED6E7B"/>
    <w:rsid w:val="00ED7F51"/>
    <w:rsid w:val="00EE0752"/>
    <w:rsid w:val="00EE0D08"/>
    <w:rsid w:val="00EE10C6"/>
    <w:rsid w:val="00EE1F37"/>
    <w:rsid w:val="00EE2B7F"/>
    <w:rsid w:val="00EE3BE1"/>
    <w:rsid w:val="00EE3D2C"/>
    <w:rsid w:val="00EE3D76"/>
    <w:rsid w:val="00EE6358"/>
    <w:rsid w:val="00EE6B7D"/>
    <w:rsid w:val="00EF0245"/>
    <w:rsid w:val="00EF1E52"/>
    <w:rsid w:val="00EF411D"/>
    <w:rsid w:val="00EF4AC6"/>
    <w:rsid w:val="00EF4F04"/>
    <w:rsid w:val="00EF6B14"/>
    <w:rsid w:val="00EF6BC5"/>
    <w:rsid w:val="00F01B4A"/>
    <w:rsid w:val="00F020B5"/>
    <w:rsid w:val="00F02532"/>
    <w:rsid w:val="00F04FCD"/>
    <w:rsid w:val="00F05C0E"/>
    <w:rsid w:val="00F07377"/>
    <w:rsid w:val="00F079C5"/>
    <w:rsid w:val="00F107F9"/>
    <w:rsid w:val="00F10EEB"/>
    <w:rsid w:val="00F1319E"/>
    <w:rsid w:val="00F136E9"/>
    <w:rsid w:val="00F13FD5"/>
    <w:rsid w:val="00F15C92"/>
    <w:rsid w:val="00F2165E"/>
    <w:rsid w:val="00F25640"/>
    <w:rsid w:val="00F260EC"/>
    <w:rsid w:val="00F26155"/>
    <w:rsid w:val="00F2615F"/>
    <w:rsid w:val="00F267E2"/>
    <w:rsid w:val="00F30C3E"/>
    <w:rsid w:val="00F33E01"/>
    <w:rsid w:val="00F34BAC"/>
    <w:rsid w:val="00F36036"/>
    <w:rsid w:val="00F36C20"/>
    <w:rsid w:val="00F3704B"/>
    <w:rsid w:val="00F41CDD"/>
    <w:rsid w:val="00F435F8"/>
    <w:rsid w:val="00F43629"/>
    <w:rsid w:val="00F45A03"/>
    <w:rsid w:val="00F50E7C"/>
    <w:rsid w:val="00F5204A"/>
    <w:rsid w:val="00F52171"/>
    <w:rsid w:val="00F5253B"/>
    <w:rsid w:val="00F55B9F"/>
    <w:rsid w:val="00F55C95"/>
    <w:rsid w:val="00F57203"/>
    <w:rsid w:val="00F61DC1"/>
    <w:rsid w:val="00F628D0"/>
    <w:rsid w:val="00F62E12"/>
    <w:rsid w:val="00F6394F"/>
    <w:rsid w:val="00F63E41"/>
    <w:rsid w:val="00F66329"/>
    <w:rsid w:val="00F66882"/>
    <w:rsid w:val="00F66E3D"/>
    <w:rsid w:val="00F67B1F"/>
    <w:rsid w:val="00F67D7F"/>
    <w:rsid w:val="00F708FE"/>
    <w:rsid w:val="00F70931"/>
    <w:rsid w:val="00F70A71"/>
    <w:rsid w:val="00F76A24"/>
    <w:rsid w:val="00F777F2"/>
    <w:rsid w:val="00F80E09"/>
    <w:rsid w:val="00F82C3B"/>
    <w:rsid w:val="00F84221"/>
    <w:rsid w:val="00F84D71"/>
    <w:rsid w:val="00F8647B"/>
    <w:rsid w:val="00F87F5C"/>
    <w:rsid w:val="00F901AF"/>
    <w:rsid w:val="00F909EA"/>
    <w:rsid w:val="00F91C0C"/>
    <w:rsid w:val="00F91D69"/>
    <w:rsid w:val="00F92786"/>
    <w:rsid w:val="00F93241"/>
    <w:rsid w:val="00F9469A"/>
    <w:rsid w:val="00F94B34"/>
    <w:rsid w:val="00F94E73"/>
    <w:rsid w:val="00F96A23"/>
    <w:rsid w:val="00F96AF6"/>
    <w:rsid w:val="00F96DE0"/>
    <w:rsid w:val="00F971A1"/>
    <w:rsid w:val="00F97406"/>
    <w:rsid w:val="00F975C9"/>
    <w:rsid w:val="00F976D2"/>
    <w:rsid w:val="00FA2D9E"/>
    <w:rsid w:val="00FA7050"/>
    <w:rsid w:val="00FA74B5"/>
    <w:rsid w:val="00FA7784"/>
    <w:rsid w:val="00FA77CB"/>
    <w:rsid w:val="00FA7C01"/>
    <w:rsid w:val="00FA7ED4"/>
    <w:rsid w:val="00FB07D2"/>
    <w:rsid w:val="00FB17BD"/>
    <w:rsid w:val="00FB3211"/>
    <w:rsid w:val="00FB32D5"/>
    <w:rsid w:val="00FB4B3D"/>
    <w:rsid w:val="00FB4E16"/>
    <w:rsid w:val="00FB4EA6"/>
    <w:rsid w:val="00FB5012"/>
    <w:rsid w:val="00FB50AD"/>
    <w:rsid w:val="00FB58A9"/>
    <w:rsid w:val="00FB693B"/>
    <w:rsid w:val="00FC1C83"/>
    <w:rsid w:val="00FC1F5A"/>
    <w:rsid w:val="00FC263E"/>
    <w:rsid w:val="00FC2C94"/>
    <w:rsid w:val="00FC35E0"/>
    <w:rsid w:val="00FC4025"/>
    <w:rsid w:val="00FC4AF0"/>
    <w:rsid w:val="00FC55C9"/>
    <w:rsid w:val="00FC6164"/>
    <w:rsid w:val="00FC71D0"/>
    <w:rsid w:val="00FC7AB4"/>
    <w:rsid w:val="00FC7D32"/>
    <w:rsid w:val="00FD0BEA"/>
    <w:rsid w:val="00FD20C4"/>
    <w:rsid w:val="00FD3488"/>
    <w:rsid w:val="00FD4613"/>
    <w:rsid w:val="00FD4F2F"/>
    <w:rsid w:val="00FD5544"/>
    <w:rsid w:val="00FD55F6"/>
    <w:rsid w:val="00FD5DAA"/>
    <w:rsid w:val="00FD6A1C"/>
    <w:rsid w:val="00FD7667"/>
    <w:rsid w:val="00FE0E9A"/>
    <w:rsid w:val="00FE0F57"/>
    <w:rsid w:val="00FE13B1"/>
    <w:rsid w:val="00FE14F6"/>
    <w:rsid w:val="00FE339B"/>
    <w:rsid w:val="00FE3BD3"/>
    <w:rsid w:val="00FE3C73"/>
    <w:rsid w:val="00FE4209"/>
    <w:rsid w:val="00FE46D7"/>
    <w:rsid w:val="00FE506B"/>
    <w:rsid w:val="00FE7E6C"/>
    <w:rsid w:val="00FF0726"/>
    <w:rsid w:val="00FF13F7"/>
    <w:rsid w:val="00FF4417"/>
    <w:rsid w:val="00FF44B7"/>
    <w:rsid w:val="00FF4B93"/>
    <w:rsid w:val="00FF511F"/>
    <w:rsid w:val="00FF51C6"/>
    <w:rsid w:val="00FF52A8"/>
    <w:rsid w:val="00FF52B1"/>
    <w:rsid w:val="00FF7974"/>
    <w:rsid w:val="00FF7EC3"/>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14ABDFE"/>
  <w15:docId w15:val="{A75AA35A-E55D-4D7C-9620-3019648B951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s-MX"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paragraph" w:styleId="Ttulo1">
    <w:name w:val="heading 1"/>
    <w:basedOn w:val="Normal"/>
    <w:next w:val="Normal"/>
    <w:link w:val="Ttulo1Car"/>
    <w:qFormat/>
    <w:rsid w:val="006B3079"/>
    <w:pPr>
      <w:keepNext/>
      <w:keepLines/>
      <w:tabs>
        <w:tab w:val="left" w:pos="216"/>
      </w:tabs>
      <w:spacing w:before="160" w:after="80" w:line="240" w:lineRule="auto"/>
      <w:jc w:val="center"/>
      <w:outlineLvl w:val="0"/>
    </w:pPr>
    <w:rPr>
      <w:rFonts w:ascii="Times New Roman" w:eastAsia="SimSun" w:hAnsi="Times New Roman" w:cs="Times New Roman"/>
      <w:smallCaps/>
      <w:noProof/>
      <w:sz w:val="20"/>
      <w:szCs w:val="20"/>
      <w:lang w:val="en-US"/>
    </w:rPr>
  </w:style>
  <w:style w:type="paragraph" w:styleId="Ttulo2">
    <w:name w:val="heading 2"/>
    <w:basedOn w:val="Normal"/>
    <w:next w:val="Normal"/>
    <w:link w:val="Ttulo2Car"/>
    <w:uiPriority w:val="9"/>
    <w:qFormat/>
    <w:rsid w:val="006B3079"/>
    <w:pPr>
      <w:keepNext/>
      <w:keepLines/>
      <w:spacing w:before="120" w:after="60" w:line="240" w:lineRule="auto"/>
      <w:outlineLvl w:val="1"/>
    </w:pPr>
    <w:rPr>
      <w:rFonts w:ascii="Times New Roman" w:eastAsia="SimSun" w:hAnsi="Times New Roman" w:cs="Times New Roman"/>
      <w:i/>
      <w:iCs/>
      <w:noProof/>
      <w:sz w:val="20"/>
      <w:szCs w:val="20"/>
      <w:lang w:val="en-US"/>
    </w:rPr>
  </w:style>
  <w:style w:type="paragraph" w:styleId="Ttulo3">
    <w:name w:val="heading 3"/>
    <w:basedOn w:val="Normal"/>
    <w:next w:val="Normal"/>
    <w:link w:val="Ttulo3Car"/>
    <w:uiPriority w:val="9"/>
    <w:semiHidden/>
    <w:unhideWhenUsed/>
    <w:qFormat/>
    <w:rsid w:val="005759F1"/>
    <w:pPr>
      <w:keepNext/>
      <w:keepLines/>
      <w:spacing w:before="40" w:after="0"/>
      <w:outlineLvl w:val="2"/>
    </w:pPr>
    <w:rPr>
      <w:rFonts w:asciiTheme="majorHAnsi" w:eastAsiaTheme="majorEastAsia" w:hAnsiTheme="majorHAnsi" w:cstheme="majorBidi"/>
      <w:color w:val="1F3763" w:themeColor="accent1" w:themeShade="7F"/>
      <w:sz w:val="24"/>
      <w:szCs w:val="24"/>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customStyle="1" w:styleId="papersubtitle">
    <w:name w:val="paper subtitle"/>
    <w:rsid w:val="006B3079"/>
    <w:pPr>
      <w:spacing w:after="120" w:line="240" w:lineRule="auto"/>
      <w:jc w:val="center"/>
    </w:pPr>
    <w:rPr>
      <w:rFonts w:ascii="Times New Roman" w:eastAsia="MS Mincho" w:hAnsi="Times New Roman" w:cs="Times New Roman"/>
      <w:noProof/>
      <w:sz w:val="28"/>
      <w:szCs w:val="28"/>
      <w:lang w:val="en-US"/>
    </w:rPr>
  </w:style>
  <w:style w:type="paragraph" w:customStyle="1" w:styleId="papertitle">
    <w:name w:val="paper title"/>
    <w:rsid w:val="006B3079"/>
    <w:pPr>
      <w:spacing w:after="120" w:line="240" w:lineRule="auto"/>
      <w:jc w:val="center"/>
    </w:pPr>
    <w:rPr>
      <w:rFonts w:ascii="Times New Roman" w:eastAsia="MS Mincho" w:hAnsi="Times New Roman" w:cs="Times New Roman"/>
      <w:noProof/>
      <w:sz w:val="48"/>
      <w:szCs w:val="48"/>
      <w:lang w:val="en-US"/>
    </w:rPr>
  </w:style>
  <w:style w:type="character" w:styleId="Refdecomentario">
    <w:name w:val="annotation reference"/>
    <w:uiPriority w:val="99"/>
    <w:rsid w:val="006B3079"/>
    <w:rPr>
      <w:sz w:val="16"/>
      <w:szCs w:val="16"/>
    </w:rPr>
  </w:style>
  <w:style w:type="paragraph" w:styleId="Textocomentario">
    <w:name w:val="annotation text"/>
    <w:basedOn w:val="Normal"/>
    <w:link w:val="TextocomentarioCar"/>
    <w:uiPriority w:val="99"/>
    <w:rsid w:val="006B3079"/>
    <w:pPr>
      <w:spacing w:after="0" w:line="240" w:lineRule="auto"/>
      <w:jc w:val="center"/>
    </w:pPr>
    <w:rPr>
      <w:rFonts w:ascii="Times New Roman" w:eastAsia="SimSun" w:hAnsi="Times New Roman" w:cs="Times New Roman"/>
      <w:sz w:val="20"/>
      <w:szCs w:val="20"/>
      <w:lang w:val="en-US"/>
    </w:rPr>
  </w:style>
  <w:style w:type="character" w:customStyle="1" w:styleId="TextocomentarioCar">
    <w:name w:val="Texto comentario Car"/>
    <w:basedOn w:val="Fuentedeprrafopredeter"/>
    <w:link w:val="Textocomentario"/>
    <w:uiPriority w:val="99"/>
    <w:rsid w:val="006B3079"/>
    <w:rPr>
      <w:rFonts w:ascii="Times New Roman" w:eastAsia="SimSun" w:hAnsi="Times New Roman" w:cs="Times New Roman"/>
      <w:sz w:val="20"/>
      <w:szCs w:val="20"/>
      <w:lang w:val="en-US"/>
    </w:rPr>
  </w:style>
  <w:style w:type="paragraph" w:styleId="Textodeglobo">
    <w:name w:val="Balloon Text"/>
    <w:basedOn w:val="Normal"/>
    <w:link w:val="TextodegloboCar"/>
    <w:uiPriority w:val="99"/>
    <w:semiHidden/>
    <w:unhideWhenUsed/>
    <w:rsid w:val="006B3079"/>
    <w:pPr>
      <w:spacing w:after="0"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6B3079"/>
    <w:rPr>
      <w:rFonts w:ascii="Segoe UI" w:hAnsi="Segoe UI" w:cs="Segoe UI"/>
      <w:sz w:val="18"/>
      <w:szCs w:val="18"/>
    </w:rPr>
  </w:style>
  <w:style w:type="character" w:customStyle="1" w:styleId="Ttulo1Car">
    <w:name w:val="Título 1 Car"/>
    <w:basedOn w:val="Fuentedeprrafopredeter"/>
    <w:link w:val="Ttulo1"/>
    <w:rsid w:val="006B3079"/>
    <w:rPr>
      <w:rFonts w:ascii="Times New Roman" w:eastAsia="SimSun" w:hAnsi="Times New Roman" w:cs="Times New Roman"/>
      <w:smallCaps/>
      <w:noProof/>
      <w:sz w:val="20"/>
      <w:szCs w:val="20"/>
      <w:lang w:val="en-US"/>
    </w:rPr>
  </w:style>
  <w:style w:type="character" w:customStyle="1" w:styleId="Ttulo2Car">
    <w:name w:val="Título 2 Car"/>
    <w:basedOn w:val="Fuentedeprrafopredeter"/>
    <w:link w:val="Ttulo2"/>
    <w:uiPriority w:val="9"/>
    <w:rsid w:val="006B3079"/>
    <w:rPr>
      <w:rFonts w:ascii="Times New Roman" w:eastAsia="SimSun" w:hAnsi="Times New Roman" w:cs="Times New Roman"/>
      <w:i/>
      <w:iCs/>
      <w:noProof/>
      <w:sz w:val="20"/>
      <w:szCs w:val="20"/>
      <w:lang w:val="en-US"/>
    </w:rPr>
  </w:style>
  <w:style w:type="paragraph" w:styleId="Textoindependiente">
    <w:name w:val="Body Text"/>
    <w:basedOn w:val="Normal"/>
    <w:link w:val="TextoindependienteCar"/>
    <w:rsid w:val="006B3079"/>
    <w:pPr>
      <w:tabs>
        <w:tab w:val="left" w:pos="288"/>
      </w:tabs>
      <w:spacing w:after="120" w:line="228" w:lineRule="auto"/>
      <w:ind w:firstLine="288"/>
      <w:jc w:val="both"/>
    </w:pPr>
    <w:rPr>
      <w:rFonts w:ascii="Times New Roman" w:eastAsia="SimSun" w:hAnsi="Times New Roman" w:cs="Times New Roman"/>
      <w:spacing w:val="-1"/>
      <w:sz w:val="20"/>
      <w:szCs w:val="20"/>
      <w:lang w:val="x-none" w:eastAsia="x-none"/>
    </w:rPr>
  </w:style>
  <w:style w:type="character" w:customStyle="1" w:styleId="TextoindependienteCar">
    <w:name w:val="Texto independiente Car"/>
    <w:basedOn w:val="Fuentedeprrafopredeter"/>
    <w:link w:val="Textoindependiente"/>
    <w:rsid w:val="006B3079"/>
    <w:rPr>
      <w:rFonts w:ascii="Times New Roman" w:eastAsia="SimSun" w:hAnsi="Times New Roman" w:cs="Times New Roman"/>
      <w:spacing w:val="-1"/>
      <w:sz w:val="20"/>
      <w:szCs w:val="20"/>
      <w:lang w:val="x-none" w:eastAsia="x-none"/>
    </w:rPr>
  </w:style>
  <w:style w:type="paragraph" w:styleId="Prrafodelista">
    <w:name w:val="List Paragraph"/>
    <w:basedOn w:val="Normal"/>
    <w:uiPriority w:val="34"/>
    <w:qFormat/>
    <w:rsid w:val="006B3079"/>
    <w:pPr>
      <w:spacing w:after="200" w:line="276" w:lineRule="auto"/>
      <w:ind w:left="720"/>
      <w:contextualSpacing/>
    </w:pPr>
    <w:rPr>
      <w:rFonts w:ascii="Calibri" w:eastAsia="Calibri" w:hAnsi="Calibri" w:cs="Times New Roman"/>
    </w:rPr>
  </w:style>
  <w:style w:type="character" w:customStyle="1" w:styleId="apple-style-span">
    <w:name w:val="apple-style-span"/>
    <w:rsid w:val="006B3079"/>
  </w:style>
  <w:style w:type="character" w:customStyle="1" w:styleId="apple-converted-space">
    <w:name w:val="apple-converted-space"/>
    <w:rsid w:val="006B3079"/>
  </w:style>
  <w:style w:type="paragraph" w:customStyle="1" w:styleId="references">
    <w:name w:val="references"/>
    <w:rsid w:val="006B3079"/>
    <w:pPr>
      <w:numPr>
        <w:numId w:val="4"/>
      </w:numPr>
      <w:spacing w:after="50" w:line="180" w:lineRule="exact"/>
      <w:jc w:val="both"/>
    </w:pPr>
    <w:rPr>
      <w:rFonts w:ascii="Times New Roman" w:eastAsia="MS Mincho" w:hAnsi="Times New Roman" w:cs="Times New Roman"/>
      <w:noProof/>
      <w:sz w:val="16"/>
      <w:szCs w:val="16"/>
      <w:lang w:val="en-US"/>
    </w:rPr>
  </w:style>
  <w:style w:type="character" w:styleId="Hipervnculo">
    <w:name w:val="Hyperlink"/>
    <w:rsid w:val="006B3079"/>
    <w:rPr>
      <w:color w:val="0000FF"/>
      <w:u w:val="single"/>
    </w:rPr>
  </w:style>
  <w:style w:type="paragraph" w:styleId="Asuntodelcomentario">
    <w:name w:val="annotation subject"/>
    <w:basedOn w:val="Textocomentario"/>
    <w:next w:val="Textocomentario"/>
    <w:link w:val="AsuntodelcomentarioCar"/>
    <w:uiPriority w:val="99"/>
    <w:semiHidden/>
    <w:unhideWhenUsed/>
    <w:rsid w:val="005A02CA"/>
    <w:pPr>
      <w:spacing w:after="160"/>
      <w:jc w:val="left"/>
    </w:pPr>
    <w:rPr>
      <w:rFonts w:asciiTheme="minorHAnsi" w:eastAsiaTheme="minorHAnsi" w:hAnsiTheme="minorHAnsi" w:cstheme="minorBidi"/>
      <w:b/>
      <w:bCs/>
      <w:lang w:val="es-MX"/>
    </w:rPr>
  </w:style>
  <w:style w:type="character" w:customStyle="1" w:styleId="AsuntodelcomentarioCar">
    <w:name w:val="Asunto del comentario Car"/>
    <w:basedOn w:val="TextocomentarioCar"/>
    <w:link w:val="Asuntodelcomentario"/>
    <w:uiPriority w:val="99"/>
    <w:semiHidden/>
    <w:rsid w:val="005A02CA"/>
    <w:rPr>
      <w:rFonts w:ascii="Times New Roman" w:eastAsia="SimSun" w:hAnsi="Times New Roman" w:cs="Times New Roman"/>
      <w:b/>
      <w:bCs/>
      <w:sz w:val="20"/>
      <w:szCs w:val="20"/>
      <w:lang w:val="en-US"/>
    </w:rPr>
  </w:style>
  <w:style w:type="paragraph" w:styleId="Textonotapie">
    <w:name w:val="footnote text"/>
    <w:basedOn w:val="Normal"/>
    <w:link w:val="TextonotapieCar"/>
    <w:uiPriority w:val="99"/>
    <w:unhideWhenUsed/>
    <w:rsid w:val="00B05F30"/>
    <w:pPr>
      <w:spacing w:after="0" w:line="240" w:lineRule="auto"/>
    </w:pPr>
    <w:rPr>
      <w:sz w:val="20"/>
      <w:szCs w:val="20"/>
    </w:rPr>
  </w:style>
  <w:style w:type="character" w:customStyle="1" w:styleId="TextonotapieCar">
    <w:name w:val="Texto nota pie Car"/>
    <w:basedOn w:val="Fuentedeprrafopredeter"/>
    <w:link w:val="Textonotapie"/>
    <w:uiPriority w:val="99"/>
    <w:rsid w:val="00B05F30"/>
    <w:rPr>
      <w:sz w:val="20"/>
      <w:szCs w:val="20"/>
    </w:rPr>
  </w:style>
  <w:style w:type="character" w:styleId="Refdenotaalpie">
    <w:name w:val="footnote reference"/>
    <w:basedOn w:val="Fuentedeprrafopredeter"/>
    <w:uiPriority w:val="99"/>
    <w:semiHidden/>
    <w:unhideWhenUsed/>
    <w:rsid w:val="00B05F30"/>
    <w:rPr>
      <w:vertAlign w:val="superscript"/>
    </w:rPr>
  </w:style>
  <w:style w:type="character" w:customStyle="1" w:styleId="Mencinsinresolver1">
    <w:name w:val="Mención sin resolver1"/>
    <w:basedOn w:val="Fuentedeprrafopredeter"/>
    <w:uiPriority w:val="99"/>
    <w:semiHidden/>
    <w:unhideWhenUsed/>
    <w:rsid w:val="005759F1"/>
    <w:rPr>
      <w:color w:val="808080"/>
      <w:shd w:val="clear" w:color="auto" w:fill="E6E6E6"/>
    </w:rPr>
  </w:style>
  <w:style w:type="character" w:customStyle="1" w:styleId="Ttulo3Car">
    <w:name w:val="Título 3 Car"/>
    <w:basedOn w:val="Fuentedeprrafopredeter"/>
    <w:link w:val="Ttulo3"/>
    <w:uiPriority w:val="9"/>
    <w:semiHidden/>
    <w:rsid w:val="005759F1"/>
    <w:rPr>
      <w:rFonts w:asciiTheme="majorHAnsi" w:eastAsiaTheme="majorEastAsia" w:hAnsiTheme="majorHAnsi" w:cstheme="majorBidi"/>
      <w:color w:val="1F3763" w:themeColor="accent1" w:themeShade="7F"/>
      <w:sz w:val="24"/>
      <w:szCs w:val="24"/>
    </w:rPr>
  </w:style>
  <w:style w:type="paragraph" w:styleId="Encabezado">
    <w:name w:val="header"/>
    <w:basedOn w:val="Normal"/>
    <w:link w:val="EncabezadoCar"/>
    <w:uiPriority w:val="99"/>
    <w:unhideWhenUsed/>
    <w:rsid w:val="00E13E22"/>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E13E22"/>
  </w:style>
  <w:style w:type="paragraph" w:styleId="NormalWeb">
    <w:name w:val="Normal (Web)"/>
    <w:basedOn w:val="Normal"/>
    <w:uiPriority w:val="99"/>
    <w:unhideWhenUsed/>
    <w:rsid w:val="0076048B"/>
    <w:pPr>
      <w:spacing w:before="100" w:beforeAutospacing="1" w:after="100" w:afterAutospacing="1" w:line="240" w:lineRule="auto"/>
    </w:pPr>
    <w:rPr>
      <w:rFonts w:ascii="Times New Roman" w:eastAsia="Times New Roman" w:hAnsi="Times New Roman" w:cs="Times New Roman"/>
      <w:sz w:val="24"/>
      <w:szCs w:val="24"/>
      <w:lang w:eastAsia="es-MX"/>
    </w:rPr>
  </w:style>
  <w:style w:type="character" w:customStyle="1" w:styleId="place">
    <w:name w:val="place"/>
    <w:basedOn w:val="Fuentedeprrafopredeter"/>
    <w:rsid w:val="00E85784"/>
  </w:style>
  <w:style w:type="character" w:customStyle="1" w:styleId="publisher">
    <w:name w:val="publisher"/>
    <w:basedOn w:val="Fuentedeprrafopredeter"/>
    <w:rsid w:val="00E85784"/>
  </w:style>
  <w:style w:type="paragraph" w:styleId="Piedepgina">
    <w:name w:val="footer"/>
    <w:basedOn w:val="Normal"/>
    <w:link w:val="PiedepginaCar"/>
    <w:uiPriority w:val="99"/>
    <w:unhideWhenUsed/>
    <w:rsid w:val="00E10811"/>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E1081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6803518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s://www.ilo.org/santiago/publicaciones/WCMS_191351/lang--es/index.htm" TargetMode="Externa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ftse.com/products/downloads/FTSE-Country-Classification-Update_latest.pdf" TargetMode="External"/><Relationship Id="rId17"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dof.gob.mx/nota_detalle.php?codigo=5096849&amp;fecha=30/06/2009" TargetMode="External"/><Relationship Id="rId5" Type="http://schemas.openxmlformats.org/officeDocument/2006/relationships/webSettings" Target="webSettings.xml"/><Relationship Id="rId15" Type="http://schemas.openxmlformats.org/officeDocument/2006/relationships/hyperlink" Target="https://www.msci.com/market-classification" TargetMode="External"/><Relationship Id="rId10" Type="http://schemas.openxmlformats.org/officeDocument/2006/relationships/image" Target="media/image3.png"/><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hyperlink" Target="http://nbn-resolving.de/urn:nbn:de:0114-fqs0002204" TargetMode="External"/></Relationships>
</file>

<file path=word/_rels/footer1.xml.rels><?xml version="1.0" encoding="UTF-8" standalone="yes"?>
<Relationships xmlns="http://schemas.openxmlformats.org/package/2006/relationships"><Relationship Id="rId1" Type="http://schemas.openxmlformats.org/officeDocument/2006/relationships/hyperlink" Target="http://dx.doi.org/10.23913/ricea.v8i15.124"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4.emf"/></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0D445CE-9F67-436A-9C9E-DF4EA356C70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134</TotalTime>
  <Pages>28</Pages>
  <Words>9163</Words>
  <Characters>50401</Characters>
  <Application>Microsoft Office Word</Application>
  <DocSecurity>0</DocSecurity>
  <Lines>420</Lines>
  <Paragraphs>118</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59446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YONATAN</dc:creator>
  <cp:keywords/>
  <dc:description/>
  <cp:lastModifiedBy>Naira Niktè Santillan</cp:lastModifiedBy>
  <cp:revision>26</cp:revision>
  <dcterms:created xsi:type="dcterms:W3CDTF">2019-02-25T00:22:00Z</dcterms:created>
  <dcterms:modified xsi:type="dcterms:W3CDTF">2019-03-16T15:19:00Z</dcterms:modified>
</cp:coreProperties>
</file>